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B9" w:rsidRDefault="00724EB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-358140</wp:posOffset>
            </wp:positionV>
            <wp:extent cx="679450" cy="71437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EB9" w:rsidRDefault="00724EB9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1225"/>
        <w:gridCol w:w="525"/>
        <w:gridCol w:w="400"/>
        <w:gridCol w:w="236"/>
        <w:gridCol w:w="1438"/>
        <w:gridCol w:w="2184"/>
        <w:gridCol w:w="2496"/>
      </w:tblGrid>
      <w:tr w:rsidR="00724EB9" w:rsidRPr="00DE287A" w:rsidTr="002D5314">
        <w:trPr>
          <w:trHeight w:val="564"/>
        </w:trPr>
        <w:tc>
          <w:tcPr>
            <w:tcW w:w="9639" w:type="dxa"/>
            <w:gridSpan w:val="8"/>
            <w:shd w:val="clear" w:color="auto" w:fill="auto"/>
          </w:tcPr>
          <w:p w:rsidR="00724EB9" w:rsidRPr="00DE287A" w:rsidRDefault="00724EB9" w:rsidP="002D5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287A">
              <w:rPr>
                <w:rFonts w:ascii="Times New Roman" w:hAnsi="Times New Roman" w:cs="Times New Roman"/>
                <w:b/>
              </w:rPr>
              <w:t>МИНИСТЕРСТВО ОБРАЗОВАНИЯ И НАУКИ</w:t>
            </w:r>
          </w:p>
          <w:p w:rsidR="00724EB9" w:rsidRPr="00DE287A" w:rsidRDefault="00724EB9" w:rsidP="002D5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87A">
              <w:rPr>
                <w:rFonts w:ascii="Times New Roman" w:hAnsi="Times New Roman" w:cs="Times New Roman"/>
                <w:b/>
              </w:rPr>
              <w:t>КАРАЧАЕВО-ЧЕРКЕССКОЙ РЕСПУБЛИКИ</w:t>
            </w:r>
          </w:p>
        </w:tc>
      </w:tr>
      <w:tr w:rsidR="00724EB9" w:rsidRPr="00DE287A" w:rsidTr="002D5314">
        <w:trPr>
          <w:trHeight w:val="135"/>
        </w:trPr>
        <w:tc>
          <w:tcPr>
            <w:tcW w:w="9639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24EB9" w:rsidRPr="00DE287A" w:rsidTr="002D5314">
        <w:trPr>
          <w:trHeight w:val="282"/>
        </w:trPr>
        <w:tc>
          <w:tcPr>
            <w:tcW w:w="9639" w:type="dxa"/>
            <w:gridSpan w:val="8"/>
            <w:shd w:val="clear" w:color="auto" w:fill="auto"/>
          </w:tcPr>
          <w:p w:rsidR="00724EB9" w:rsidRPr="00DE287A" w:rsidRDefault="00724EB9" w:rsidP="002D5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EB9" w:rsidRPr="00DE287A" w:rsidTr="002D5314">
        <w:trPr>
          <w:trHeight w:val="637"/>
        </w:trPr>
        <w:tc>
          <w:tcPr>
            <w:tcW w:w="7143" w:type="dxa"/>
            <w:gridSpan w:val="7"/>
            <w:shd w:val="clear" w:color="auto" w:fill="auto"/>
          </w:tcPr>
          <w:p w:rsidR="00724EB9" w:rsidRPr="00DE287A" w:rsidRDefault="00724EB9" w:rsidP="002D53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369000, г"/>
              </w:smartTagPr>
              <w:r w:rsidRPr="00DE287A">
                <w:rPr>
                  <w:rFonts w:ascii="Times New Roman" w:hAnsi="Times New Roman" w:cs="Times New Roman"/>
                  <w:sz w:val="18"/>
                  <w:szCs w:val="18"/>
                </w:rPr>
                <w:t>369000, г</w:t>
              </w:r>
            </w:smartTag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. Черкесск, пл. Ленина. Тел. 26-60-96.  Факс  8 (8782)  26-65-79</w:t>
            </w:r>
          </w:p>
          <w:p w:rsidR="00724EB9" w:rsidRPr="00DE287A" w:rsidRDefault="00724EB9" w:rsidP="002D5314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:// 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www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proofErr w:type="spellStart"/>
            <w:r w:rsidRPr="00DE287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obrazovanie</w:t>
            </w:r>
            <w:proofErr w:type="spellEnd"/>
            <w:r w:rsidRPr="00DE28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09.</w:t>
            </w:r>
            <w:proofErr w:type="spellStart"/>
            <w:r w:rsidRPr="00DE287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hyperlink r:id="rId7" w:history="1">
              <w:r w:rsidRPr="00DE287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obrazovanie</w:t>
              </w:r>
              <w:r w:rsidRPr="00DE287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09@</w:t>
              </w:r>
              <w:r w:rsidRPr="00DE287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DE287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E287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24EB9" w:rsidRPr="00DE287A" w:rsidRDefault="00724EB9" w:rsidP="002D53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724EB9" w:rsidRPr="00DE287A" w:rsidRDefault="00724EB9" w:rsidP="002D53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EB9" w:rsidRPr="00DE287A" w:rsidTr="002D5314">
        <w:trPr>
          <w:trHeight w:val="208"/>
        </w:trPr>
        <w:tc>
          <w:tcPr>
            <w:tcW w:w="1135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2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      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724EB9" w:rsidRPr="00DE287A" w:rsidRDefault="00724EB9" w:rsidP="00917908">
            <w:pPr>
              <w:spacing w:after="0"/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179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96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EB9" w:rsidRPr="00DE287A" w:rsidTr="002D5314">
        <w:trPr>
          <w:trHeight w:val="359"/>
        </w:trPr>
        <w:tc>
          <w:tcPr>
            <w:tcW w:w="1135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B9" w:rsidRPr="00DE287A" w:rsidRDefault="00724EB9" w:rsidP="002D5314">
            <w:pPr>
              <w:spacing w:after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      на 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B9" w:rsidRPr="00DE287A" w:rsidRDefault="00724EB9" w:rsidP="002D53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B9" w:rsidRPr="00DE287A" w:rsidRDefault="00724EB9" w:rsidP="002D5314">
            <w:pPr>
              <w:spacing w:after="0"/>
              <w:ind w:left="-113" w:right="-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B9" w:rsidRPr="00DE287A" w:rsidRDefault="00724EB9" w:rsidP="002D5314">
            <w:pPr>
              <w:spacing w:after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24EB9" w:rsidRPr="00DE287A" w:rsidRDefault="00724EB9" w:rsidP="00917908">
            <w:pPr>
              <w:spacing w:after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 20</w:t>
            </w:r>
            <w:r w:rsidRPr="00DE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179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E287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96" w:type="dxa"/>
            <w:shd w:val="clear" w:color="auto" w:fill="auto"/>
          </w:tcPr>
          <w:p w:rsidR="00724EB9" w:rsidRPr="00DE287A" w:rsidRDefault="00724EB9" w:rsidP="002D531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EB9" w:rsidRDefault="00724EB9" w:rsidP="00724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93" w:rsidRDefault="00FA7193" w:rsidP="00724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93" w:rsidRDefault="00FA7193" w:rsidP="00FA71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отделов (Управлений) образования   городских округов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</w:t>
      </w:r>
    </w:p>
    <w:p w:rsidR="00D42B29" w:rsidRDefault="00D42B29" w:rsidP="00FA719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D42B2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КЧРГБОУ «Центр дополнительного образования детей» </w:t>
      </w:r>
      <w:proofErr w:type="spellStart"/>
      <w:r w:rsidRP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Джанкёзовой</w:t>
      </w:r>
      <w:proofErr w:type="spellEnd"/>
      <w:r w:rsidRP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З.Х. </w:t>
      </w:r>
    </w:p>
    <w:p w:rsidR="00FA7193" w:rsidRDefault="00FA7193" w:rsidP="00FA7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93" w:rsidRDefault="00FA7193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исполнение поручения </w:t>
      </w:r>
      <w:r w:rsidR="006B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Карачаево-Черкесской Республики </w:t>
      </w:r>
      <w:r w:rsid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Р.Б. Темрезова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37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 г. № 01-1</w:t>
      </w:r>
      <w:r w:rsidR="00E37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5AF">
        <w:rPr>
          <w:rFonts w:ascii="Times New Roman" w:eastAsia="Times New Roman" w:hAnsi="Times New Roman" w:cs="Times New Roman"/>
          <w:sz w:val="28"/>
          <w:szCs w:val="28"/>
          <w:lang w:eastAsia="ru-RU"/>
        </w:rPr>
        <w:t>2685/17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мероприятий в рамках Соглашения о сотрудничестве </w:t>
      </w:r>
      <w:r w:rsidR="00EB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АНО «Центр природы Кавказа» и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Карачаево-Черкесской Республики сообщает</w:t>
      </w:r>
      <w:r w:rsidR="006B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 </w:t>
      </w:r>
    </w:p>
    <w:p w:rsidR="00B57F83" w:rsidRDefault="006B64B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проведения Года экологии в 2017 году АНО «Центр природы Кавказа» разработан экологический проект «Природа касается детей», </w:t>
      </w:r>
      <w:r w:rsidR="00B83FEB" w:rsidRP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B83FEB" w:rsidRP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B57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ируются следующие мероприятия:</w:t>
      </w:r>
    </w:p>
    <w:p w:rsidR="006B64B9" w:rsidRDefault="00B57F83" w:rsidP="00B57F83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Всекавказский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урок «Природа Кавказа»;</w:t>
      </w:r>
    </w:p>
    <w:p w:rsidR="00B57F83" w:rsidRDefault="00B57F83" w:rsidP="00FA7193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Северо-Кавказский конкурс детского творчества.</w:t>
      </w:r>
    </w:p>
    <w:p w:rsidR="00AE6461" w:rsidRPr="00BB2F31" w:rsidRDefault="00DF356B" w:rsidP="00B57F83">
      <w:pPr>
        <w:pStyle w:val="a5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</w:t>
      </w:r>
      <w:r w:rsidR="00BB2F31" w:rsidRPr="007E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 2017 года</w:t>
      </w:r>
      <w:r w:rsidRPr="007E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61" w:rsidRPr="00BB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Международный день экологических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461" w:rsidRPr="00B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общеобразовательных учреждениях прове</w:t>
      </w:r>
      <w:r w:rsidR="009B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AE6461" w:rsidRPr="00BB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proofErr w:type="spellStart"/>
      <w:r w:rsidR="00B867B9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B355B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сека</w:t>
      </w:r>
      <w:bookmarkStart w:id="0" w:name="_GoBack"/>
      <w:bookmarkEnd w:id="0"/>
      <w:r w:rsidR="00EB355B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вказск</w:t>
      </w:r>
      <w:r w:rsidR="00B57F83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="00EB355B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AE6461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B355B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ологическ</w:t>
      </w:r>
      <w:r w:rsidR="00B57F83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EB355B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="00B57F83"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«Природа Кавказа»</w:t>
      </w:r>
      <w:r w:rsidRPr="00DF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Методические указания </w:t>
      </w:r>
      <w:r w:rsidRP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proofErr w:type="spellStart"/>
      <w:r w:rsidRP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Всекавказского</w:t>
      </w:r>
      <w:proofErr w:type="spellEnd"/>
      <w:r w:rsidRP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урока «Природа Кавказа» в общеобразовательных учреждениях регионов Северного Кавказа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AE6461" w:rsidRDefault="00AE6461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проведения уроков в период с 16-25 апреля 2017 года на сайте будет проходить конкурс на природоохранную тематику, победители которого награждаются путевками на экологическую смену</w:t>
      </w:r>
      <w:r w:rsidR="0039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лагеря «Артек» в Республике Крым. </w:t>
      </w:r>
    </w:p>
    <w:p w:rsidR="009B15CD" w:rsidRDefault="009B15CD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Кроме того, прошу Вас организовать участие обучающихся общеобразовательных организаций в Северо-Кавказском конкурсе детского творчества, в рамках которого планируется отбор лучших творческих работ на природоохранную тем</w:t>
      </w:r>
      <w:r w:rsid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атику</w:t>
      </w:r>
      <w:r w:rsid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прилагается</w:t>
      </w:r>
      <w:r w:rsidR="00B83F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E23" w:rsidRDefault="00392E23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Лучшие работы будут представлены руководству  страны</w:t>
      </w:r>
      <w:r w:rsidR="00B8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тематической выставки, приуроченной объявленному в России Году экологии, а также использованы при издании специализированной литературы, посвященной редким и исчезающим видам флоры и фауны Северного Кавказа.</w:t>
      </w:r>
    </w:p>
    <w:p w:rsidR="00D42B29" w:rsidRDefault="00D42B29" w:rsidP="00B8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проделанной работе прошу направить </w:t>
      </w:r>
      <w:r w:rsidRPr="00D4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4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D4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2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8" w:history="1"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ermolcheva</w:t>
        </w:r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tatyana</w:t>
        </w:r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42B29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4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7B9" w:rsidRDefault="00B867B9" w:rsidP="00B8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 Методические указания на 38 лис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 </w:t>
      </w:r>
    </w:p>
    <w:p w:rsidR="00B867B9" w:rsidRDefault="00B867B9" w:rsidP="00B8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Положение о конкурсе детского творчества на 3 лис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экз. </w:t>
      </w:r>
    </w:p>
    <w:p w:rsidR="00B867B9" w:rsidRDefault="00B867B9" w:rsidP="00B86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B9" w:rsidRDefault="00B867B9" w:rsidP="00B8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B8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B9" w:rsidRDefault="00B867B9" w:rsidP="00B8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  И.В. Кравченко </w:t>
      </w:r>
    </w:p>
    <w:p w:rsidR="00EB355B" w:rsidRDefault="00EB355B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29" w:rsidRDefault="00D42B2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B9" w:rsidRDefault="00B867B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93" w:rsidRPr="00B867B9" w:rsidRDefault="00B867B9" w:rsidP="00FA7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7B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Гербекова Г.М. 26-60-84</w:t>
      </w:r>
    </w:p>
    <w:sectPr w:rsidR="00FA7193" w:rsidRPr="00B867B9" w:rsidSect="00D42B2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FC7"/>
    <w:multiLevelType w:val="hybridMultilevel"/>
    <w:tmpl w:val="036EEB30"/>
    <w:lvl w:ilvl="0" w:tplc="2634F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363B93"/>
    <w:multiLevelType w:val="hybridMultilevel"/>
    <w:tmpl w:val="635C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EB9"/>
    <w:rsid w:val="001643FB"/>
    <w:rsid w:val="002F3255"/>
    <w:rsid w:val="00392E23"/>
    <w:rsid w:val="004027D2"/>
    <w:rsid w:val="00451816"/>
    <w:rsid w:val="00454418"/>
    <w:rsid w:val="005858E3"/>
    <w:rsid w:val="00603AB8"/>
    <w:rsid w:val="0063394D"/>
    <w:rsid w:val="00643442"/>
    <w:rsid w:val="00685B99"/>
    <w:rsid w:val="006B64B9"/>
    <w:rsid w:val="006C726A"/>
    <w:rsid w:val="006F6CF7"/>
    <w:rsid w:val="00724EB9"/>
    <w:rsid w:val="007312F0"/>
    <w:rsid w:val="00782345"/>
    <w:rsid w:val="007E2312"/>
    <w:rsid w:val="0080405A"/>
    <w:rsid w:val="00824563"/>
    <w:rsid w:val="008E030D"/>
    <w:rsid w:val="00917908"/>
    <w:rsid w:val="009B15CD"/>
    <w:rsid w:val="00AA1D0B"/>
    <w:rsid w:val="00AE6461"/>
    <w:rsid w:val="00B57F83"/>
    <w:rsid w:val="00B83FEB"/>
    <w:rsid w:val="00B867B9"/>
    <w:rsid w:val="00BB2F31"/>
    <w:rsid w:val="00D2141D"/>
    <w:rsid w:val="00D42B29"/>
    <w:rsid w:val="00DA19D6"/>
    <w:rsid w:val="00DF356B"/>
    <w:rsid w:val="00E375AF"/>
    <w:rsid w:val="00EB355B"/>
    <w:rsid w:val="00FA7193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4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2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lcheva.taty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razovanie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ПхешховаМ</dc:creator>
  <cp:keywords/>
  <dc:description/>
  <cp:lastModifiedBy>Min Obr</cp:lastModifiedBy>
  <cp:revision>16</cp:revision>
  <cp:lastPrinted>2017-04-12T07:06:00Z</cp:lastPrinted>
  <dcterms:created xsi:type="dcterms:W3CDTF">2016-06-28T06:35:00Z</dcterms:created>
  <dcterms:modified xsi:type="dcterms:W3CDTF">2017-04-13T10:33:00Z</dcterms:modified>
</cp:coreProperties>
</file>