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612" w:rsidRDefault="00DD406E">
      <w:pPr>
        <w:jc w:val="both"/>
        <w:rPr>
          <w:rFonts w:ascii="Times New Roman" w:hAnsi="Times New Roman" w:cs="Times New Roman"/>
          <w:b/>
          <w:sz w:val="28"/>
          <w:szCs w:val="28"/>
        </w:rPr>
      </w:pPr>
      <w:bookmarkStart w:id="0" w:name="_Toc314310541"/>
      <w:bookmarkStart w:id="1" w:name="_Toc314132314"/>
      <w:r>
        <w:rPr>
          <w:noProof/>
        </w:rPr>
        <w:drawing>
          <wp:inline distT="0" distB="0" distL="0" distR="0" wp14:anchorId="62BCDCD4" wp14:editId="02708C0F">
            <wp:extent cx="6649085" cy="914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9085" cy="9144000"/>
                    </a:xfrm>
                    <a:prstGeom prst="rect">
                      <a:avLst/>
                    </a:prstGeom>
                  </pic:spPr>
                </pic:pic>
              </a:graphicData>
            </a:graphic>
          </wp:inline>
        </w:drawing>
      </w:r>
    </w:p>
    <w:p w:rsidR="009B4612" w:rsidRPr="00DD406E" w:rsidRDefault="00654DCF">
      <w:pPr>
        <w:jc w:val="both"/>
        <w:rPr>
          <w:rFonts w:ascii="Times New Roman" w:hAnsi="Times New Roman" w:cs="Times New Roman"/>
          <w:b/>
          <w:sz w:val="28"/>
          <w:szCs w:val="28"/>
        </w:rPr>
      </w:pPr>
      <w:bookmarkStart w:id="2" w:name="_GoBack"/>
      <w:bookmarkEnd w:id="2"/>
      <w:r>
        <w:rPr>
          <w:rFonts w:ascii="Times New Roman" w:eastAsia="Times New Roman" w:hAnsi="Times New Roman" w:cs="Times New Roman"/>
          <w:b/>
          <w:bCs/>
          <w:kern w:val="36"/>
          <w:sz w:val="24"/>
          <w:szCs w:val="24"/>
        </w:rPr>
        <w:lastRenderedPageBreak/>
        <w:t>СОДЕРЖАНИЕ:</w:t>
      </w:r>
    </w:p>
    <w:p w:rsidR="009B4612" w:rsidRDefault="00654DCF">
      <w:pPr>
        <w:jc w:val="both"/>
        <w:rPr>
          <w:rFonts w:ascii="Times New Roman" w:hAnsi="Times New Roman" w:cs="Times New Roman"/>
          <w:b/>
          <w:sz w:val="28"/>
          <w:szCs w:val="28"/>
        </w:rPr>
      </w:pPr>
      <w:r>
        <w:rPr>
          <w:rFonts w:ascii="Times New Roman" w:eastAsia="Times New Roman" w:hAnsi="Times New Roman" w:cs="Times New Roman"/>
          <w:b/>
          <w:bCs/>
          <w:kern w:val="36"/>
          <w:sz w:val="24"/>
          <w:szCs w:val="24"/>
        </w:rPr>
        <w:t xml:space="preserve">ОБЩИЕ ПОЛОЖЕНИЯ                                                                                               </w:t>
      </w:r>
      <w:r w:rsidR="006D58F2">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
          <w:bCs/>
          <w:kern w:val="36"/>
          <w:sz w:val="24"/>
          <w:szCs w:val="24"/>
        </w:rPr>
        <w:t xml:space="preserve">    </w:t>
      </w:r>
      <w:r w:rsidR="00E82731">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
          <w:bCs/>
          <w:kern w:val="36"/>
          <w:sz w:val="24"/>
          <w:szCs w:val="24"/>
        </w:rPr>
        <w:t>стр. 3</w:t>
      </w:r>
    </w:p>
    <w:p w:rsidR="009B4612" w:rsidRDefault="00654DCF">
      <w:pPr>
        <w:pStyle w:val="aff5"/>
        <w:numPr>
          <w:ilvl w:val="0"/>
          <w:numId w:val="1"/>
        </w:num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ЦЕЛЕВОЙ РАЗДЕЛ                                                                                         </w:t>
      </w:r>
      <w:r w:rsidR="006D58F2">
        <w:rPr>
          <w:rFonts w:ascii="Times New Roman" w:eastAsia="Times New Roman" w:hAnsi="Times New Roman" w:cs="Times New Roman"/>
          <w:b/>
          <w:bCs/>
          <w:kern w:val="36"/>
          <w:sz w:val="24"/>
          <w:szCs w:val="24"/>
        </w:rPr>
        <w:t xml:space="preserve">        </w:t>
      </w:r>
      <w:r w:rsidR="00E82731">
        <w:rPr>
          <w:rFonts w:ascii="Times New Roman" w:eastAsia="Times New Roman" w:hAnsi="Times New Roman" w:cs="Times New Roman"/>
          <w:b/>
          <w:bCs/>
          <w:kern w:val="36"/>
          <w:sz w:val="24"/>
          <w:szCs w:val="24"/>
        </w:rPr>
        <w:t xml:space="preserve">     </w:t>
      </w:r>
      <w:r w:rsidR="006D58F2">
        <w:rPr>
          <w:rFonts w:ascii="Times New Roman" w:eastAsia="Times New Roman" w:hAnsi="Times New Roman" w:cs="Times New Roman"/>
          <w:b/>
          <w:bCs/>
          <w:kern w:val="36"/>
          <w:sz w:val="24"/>
          <w:szCs w:val="24"/>
        </w:rPr>
        <w:t>стр. 4</w:t>
      </w:r>
    </w:p>
    <w:p w:rsidR="006D58F2" w:rsidRPr="006D58F2" w:rsidRDefault="00654DCF">
      <w:pPr>
        <w:pStyle w:val="aff5"/>
        <w:numPr>
          <w:ilvl w:val="1"/>
          <w:numId w:val="1"/>
        </w:numPr>
        <w:overflowPunct w:val="0"/>
        <w:spacing w:line="264" w:lineRule="auto"/>
        <w:ind w:right="20"/>
        <w:jc w:val="both"/>
        <w:rPr>
          <w:rFonts w:ascii="Times New Roman" w:eastAsia="Arial" w:hAnsi="Times New Roman" w:cs="Times New Roman"/>
          <w:b/>
          <w:bCs/>
          <w:sz w:val="24"/>
          <w:szCs w:val="24"/>
        </w:rPr>
      </w:pPr>
      <w:r>
        <w:rPr>
          <w:rFonts w:ascii="Times New Roman" w:eastAsia="Arial" w:hAnsi="Times New Roman" w:cs="Times New Roman"/>
          <w:bCs/>
          <w:sz w:val="24"/>
          <w:szCs w:val="24"/>
        </w:rPr>
        <w:t>Общая характеристика основной образовательной программы среднего</w:t>
      </w:r>
    </w:p>
    <w:p w:rsidR="009B4612" w:rsidRDefault="00654DCF" w:rsidP="006D58F2">
      <w:pPr>
        <w:pStyle w:val="aff5"/>
        <w:overflowPunct w:val="0"/>
        <w:spacing w:line="264" w:lineRule="auto"/>
        <w:ind w:left="795" w:right="20"/>
        <w:jc w:val="both"/>
        <w:rPr>
          <w:rFonts w:ascii="Times New Roman" w:eastAsia="Arial" w:hAnsi="Times New Roman" w:cs="Times New Roman"/>
          <w:b/>
          <w:bCs/>
          <w:sz w:val="24"/>
          <w:szCs w:val="24"/>
        </w:rPr>
      </w:pPr>
      <w:r>
        <w:rPr>
          <w:rFonts w:ascii="Times New Roman" w:eastAsia="Arial" w:hAnsi="Times New Roman" w:cs="Times New Roman"/>
          <w:bCs/>
          <w:sz w:val="24"/>
          <w:szCs w:val="24"/>
        </w:rPr>
        <w:t xml:space="preserve"> общего образования</w:t>
      </w:r>
      <w:r w:rsidRPr="00E82731">
        <w:rPr>
          <w:rFonts w:ascii="Times New Roman" w:eastAsia="Arial" w:hAnsi="Times New Roman" w:cs="Times New Roman"/>
          <w:b/>
          <w:bCs/>
          <w:sz w:val="24"/>
          <w:szCs w:val="24"/>
        </w:rPr>
        <w:t xml:space="preserve">.                                                                                               </w:t>
      </w:r>
      <w:r w:rsidR="00E82731" w:rsidRPr="00E82731">
        <w:rPr>
          <w:rFonts w:ascii="Times New Roman" w:eastAsia="Arial" w:hAnsi="Times New Roman" w:cs="Times New Roman"/>
          <w:b/>
          <w:bCs/>
          <w:sz w:val="24"/>
          <w:szCs w:val="24"/>
        </w:rPr>
        <w:t xml:space="preserve">      </w:t>
      </w:r>
      <w:r w:rsidR="006D58F2" w:rsidRPr="00E82731">
        <w:rPr>
          <w:rFonts w:ascii="Times New Roman" w:eastAsia="Arial" w:hAnsi="Times New Roman" w:cs="Times New Roman"/>
          <w:b/>
          <w:bCs/>
          <w:sz w:val="24"/>
          <w:szCs w:val="24"/>
        </w:rPr>
        <w:t>стр.4</w:t>
      </w:r>
      <w:r>
        <w:rPr>
          <w:rFonts w:ascii="Times New Roman" w:eastAsia="Arial" w:hAnsi="Times New Roman" w:cs="Times New Roman"/>
          <w:bCs/>
          <w:sz w:val="24"/>
          <w:szCs w:val="24"/>
        </w:rPr>
        <w:t xml:space="preserve">               </w:t>
      </w:r>
      <w:r w:rsidR="006D58F2">
        <w:rPr>
          <w:rFonts w:ascii="Times New Roman" w:eastAsia="Arial" w:hAnsi="Times New Roman" w:cs="Times New Roman"/>
          <w:bCs/>
          <w:sz w:val="24"/>
          <w:szCs w:val="24"/>
        </w:rPr>
        <w:t xml:space="preserve">              </w:t>
      </w:r>
    </w:p>
    <w:p w:rsidR="009B4612" w:rsidRDefault="00654DCF">
      <w:pPr>
        <w:pStyle w:val="aff5"/>
        <w:numPr>
          <w:ilvl w:val="1"/>
          <w:numId w:val="1"/>
        </w:numPr>
        <w:overflowPunct w:val="0"/>
        <w:spacing w:line="264" w:lineRule="auto"/>
        <w:ind w:right="20"/>
        <w:jc w:val="both"/>
        <w:rPr>
          <w:rFonts w:ascii="Times New Roman" w:eastAsia="Arial" w:hAnsi="Times New Roman" w:cs="Times New Roman"/>
          <w:bCs/>
          <w:sz w:val="24"/>
          <w:szCs w:val="24"/>
        </w:rPr>
      </w:pPr>
      <w:r>
        <w:rPr>
          <w:rFonts w:ascii="Times New Roman" w:eastAsia="Arial" w:hAnsi="Times New Roman" w:cs="Times New Roman"/>
          <w:bCs/>
          <w:sz w:val="24"/>
          <w:szCs w:val="24"/>
        </w:rPr>
        <w:t xml:space="preserve">Цели и задачи образовательной программы. Стратегические механизмы реализации образовательной программы.                                                                                </w:t>
      </w:r>
      <w:r w:rsidR="00E82731">
        <w:rPr>
          <w:rFonts w:ascii="Times New Roman" w:eastAsia="Arial" w:hAnsi="Times New Roman" w:cs="Times New Roman"/>
          <w:bCs/>
          <w:sz w:val="24"/>
          <w:szCs w:val="24"/>
        </w:rPr>
        <w:t xml:space="preserve">       </w:t>
      </w:r>
      <w:r>
        <w:rPr>
          <w:rFonts w:ascii="Times New Roman" w:eastAsia="Arial" w:hAnsi="Times New Roman" w:cs="Times New Roman"/>
          <w:bCs/>
          <w:sz w:val="24"/>
          <w:szCs w:val="24"/>
        </w:rPr>
        <w:t xml:space="preserve"> </w:t>
      </w:r>
      <w:r w:rsidR="006D58F2">
        <w:rPr>
          <w:rFonts w:ascii="Times New Roman" w:eastAsia="Arial" w:hAnsi="Times New Roman" w:cs="Times New Roman"/>
          <w:b/>
          <w:bCs/>
          <w:sz w:val="24"/>
          <w:szCs w:val="24"/>
        </w:rPr>
        <w:t>стр. 7</w:t>
      </w:r>
    </w:p>
    <w:p w:rsidR="009B4612" w:rsidRDefault="00654DCF">
      <w:pPr>
        <w:pStyle w:val="aff5"/>
        <w:numPr>
          <w:ilvl w:val="1"/>
          <w:numId w:val="1"/>
        </w:numPr>
        <w:overflowPunct w:val="0"/>
        <w:spacing w:line="264" w:lineRule="auto"/>
        <w:ind w:right="20"/>
        <w:jc w:val="both"/>
        <w:rPr>
          <w:rFonts w:ascii="Times New Roman" w:eastAsia="Arial" w:hAnsi="Times New Roman" w:cs="Times New Roman"/>
          <w:b/>
          <w:bCs/>
          <w:sz w:val="24"/>
          <w:szCs w:val="24"/>
        </w:rPr>
      </w:pPr>
      <w:r>
        <w:rPr>
          <w:rFonts w:ascii="Times New Roman" w:eastAsia="Arial" w:hAnsi="Times New Roman" w:cs="Times New Roman"/>
          <w:bCs/>
          <w:sz w:val="24"/>
          <w:szCs w:val="24"/>
        </w:rPr>
        <w:t xml:space="preserve">Основные принципы (требования) к образовательной деятельности.               </w:t>
      </w:r>
      <w:r w:rsidR="00E82731">
        <w:rPr>
          <w:rFonts w:ascii="Times New Roman" w:eastAsia="Arial" w:hAnsi="Times New Roman" w:cs="Times New Roman"/>
          <w:bCs/>
          <w:sz w:val="24"/>
          <w:szCs w:val="24"/>
        </w:rPr>
        <w:t xml:space="preserve">      </w:t>
      </w:r>
      <w:r w:rsidR="006D58F2">
        <w:rPr>
          <w:rFonts w:ascii="Times New Roman" w:eastAsia="Arial" w:hAnsi="Times New Roman" w:cs="Times New Roman"/>
          <w:b/>
          <w:bCs/>
          <w:sz w:val="24"/>
          <w:szCs w:val="24"/>
        </w:rPr>
        <w:t>стр. 10</w:t>
      </w:r>
    </w:p>
    <w:p w:rsidR="009B4612" w:rsidRDefault="00654DCF">
      <w:pPr>
        <w:pStyle w:val="aff5"/>
        <w:numPr>
          <w:ilvl w:val="1"/>
          <w:numId w:val="1"/>
        </w:numPr>
        <w:overflowPunct w:val="0"/>
        <w:spacing w:line="264" w:lineRule="auto"/>
        <w:ind w:right="20"/>
        <w:jc w:val="both"/>
        <w:rPr>
          <w:rFonts w:ascii="Times New Roman" w:eastAsia="Arial" w:hAnsi="Times New Roman" w:cs="Times New Roman"/>
          <w:bCs/>
          <w:sz w:val="24"/>
          <w:szCs w:val="24"/>
        </w:rPr>
      </w:pPr>
      <w:r>
        <w:rPr>
          <w:rFonts w:ascii="Times New Roman" w:eastAsia="Arial" w:hAnsi="Times New Roman" w:cs="Times New Roman"/>
          <w:bCs/>
          <w:sz w:val="24"/>
          <w:szCs w:val="24"/>
        </w:rPr>
        <w:t xml:space="preserve">Организация образовательной деятельности.                                                       </w:t>
      </w:r>
      <w:r w:rsidR="00E82731">
        <w:rPr>
          <w:rFonts w:ascii="Times New Roman" w:eastAsia="Arial" w:hAnsi="Times New Roman" w:cs="Times New Roman"/>
          <w:bCs/>
          <w:sz w:val="24"/>
          <w:szCs w:val="24"/>
        </w:rPr>
        <w:t xml:space="preserve">     </w:t>
      </w:r>
      <w:r w:rsidR="006D58F2">
        <w:rPr>
          <w:rFonts w:ascii="Times New Roman" w:eastAsia="Arial" w:hAnsi="Times New Roman" w:cs="Times New Roman"/>
          <w:b/>
          <w:bCs/>
          <w:sz w:val="24"/>
          <w:szCs w:val="24"/>
        </w:rPr>
        <w:t>стр. 12</w:t>
      </w:r>
    </w:p>
    <w:p w:rsidR="009B4612" w:rsidRDefault="00654DCF">
      <w:pPr>
        <w:pStyle w:val="aff5"/>
        <w:numPr>
          <w:ilvl w:val="1"/>
          <w:numId w:val="1"/>
        </w:numPr>
        <w:overflowPunct w:val="0"/>
        <w:spacing w:line="264" w:lineRule="auto"/>
        <w:ind w:right="20"/>
        <w:jc w:val="both"/>
        <w:rPr>
          <w:rFonts w:ascii="Times New Roman" w:eastAsia="Arial" w:hAnsi="Times New Roman" w:cs="Times New Roman"/>
          <w:b/>
          <w:bCs/>
          <w:sz w:val="24"/>
          <w:szCs w:val="24"/>
        </w:rPr>
      </w:pPr>
      <w:r>
        <w:rPr>
          <w:rFonts w:ascii="Times New Roman" w:eastAsia="Arial" w:hAnsi="Times New Roman" w:cs="Times New Roman"/>
          <w:bCs/>
          <w:sz w:val="24"/>
          <w:szCs w:val="24"/>
        </w:rPr>
        <w:t xml:space="preserve">Проектирование оптимальной образовательной среды.                                     </w:t>
      </w:r>
      <w:r w:rsidR="00E82731">
        <w:rPr>
          <w:rFonts w:ascii="Times New Roman" w:eastAsia="Arial" w:hAnsi="Times New Roman" w:cs="Times New Roman"/>
          <w:bCs/>
          <w:sz w:val="24"/>
          <w:szCs w:val="24"/>
        </w:rPr>
        <w:t xml:space="preserve">     </w:t>
      </w:r>
      <w:r>
        <w:rPr>
          <w:rFonts w:ascii="Times New Roman" w:eastAsia="Arial" w:hAnsi="Times New Roman" w:cs="Times New Roman"/>
          <w:bCs/>
          <w:sz w:val="24"/>
          <w:szCs w:val="24"/>
        </w:rPr>
        <w:t xml:space="preserve"> </w:t>
      </w:r>
      <w:r w:rsidR="00120587">
        <w:rPr>
          <w:rFonts w:ascii="Times New Roman" w:eastAsia="Arial" w:hAnsi="Times New Roman" w:cs="Times New Roman"/>
          <w:b/>
          <w:bCs/>
          <w:sz w:val="24"/>
          <w:szCs w:val="24"/>
        </w:rPr>
        <w:t>стр. 23</w:t>
      </w:r>
    </w:p>
    <w:p w:rsidR="009B4612" w:rsidRDefault="00654DCF">
      <w:pPr>
        <w:pStyle w:val="aff5"/>
        <w:numPr>
          <w:ilvl w:val="1"/>
          <w:numId w:val="1"/>
        </w:numPr>
        <w:overflowPunct w:val="0"/>
        <w:spacing w:line="264" w:lineRule="auto"/>
        <w:ind w:right="20"/>
        <w:jc w:val="both"/>
        <w:rPr>
          <w:rFonts w:ascii="Times New Roman" w:eastAsia="Arial" w:hAnsi="Times New Roman" w:cs="Times New Roman"/>
          <w:bCs/>
          <w:sz w:val="24"/>
          <w:szCs w:val="24"/>
        </w:rPr>
      </w:pPr>
      <w:r>
        <w:rPr>
          <w:rFonts w:ascii="Times New Roman" w:eastAsia="Arial" w:hAnsi="Times New Roman" w:cs="Times New Roman"/>
          <w:bCs/>
          <w:sz w:val="24"/>
          <w:szCs w:val="24"/>
        </w:rPr>
        <w:t xml:space="preserve">Структура содержания образования.                                                                   </w:t>
      </w:r>
      <w:r w:rsidR="00E82731">
        <w:rPr>
          <w:rFonts w:ascii="Times New Roman" w:eastAsia="Arial" w:hAnsi="Times New Roman" w:cs="Times New Roman"/>
          <w:bCs/>
          <w:sz w:val="24"/>
          <w:szCs w:val="24"/>
        </w:rPr>
        <w:t xml:space="preserve">      </w:t>
      </w:r>
      <w:r>
        <w:rPr>
          <w:rFonts w:ascii="Times New Roman" w:eastAsia="Arial" w:hAnsi="Times New Roman" w:cs="Times New Roman"/>
          <w:bCs/>
          <w:sz w:val="24"/>
          <w:szCs w:val="24"/>
        </w:rPr>
        <w:t xml:space="preserve">  </w:t>
      </w:r>
      <w:r w:rsidR="00120587">
        <w:rPr>
          <w:rFonts w:ascii="Times New Roman" w:eastAsia="Arial" w:hAnsi="Times New Roman" w:cs="Times New Roman"/>
          <w:b/>
          <w:bCs/>
          <w:sz w:val="24"/>
          <w:szCs w:val="24"/>
        </w:rPr>
        <w:t>стр. 25</w:t>
      </w:r>
    </w:p>
    <w:p w:rsidR="009B4612" w:rsidRDefault="00654DCF">
      <w:pPr>
        <w:pStyle w:val="aff8"/>
        <w:jc w:val="both"/>
        <w:rPr>
          <w:rFonts w:eastAsia="Arial"/>
          <w:b/>
          <w:sz w:val="24"/>
          <w:szCs w:val="24"/>
        </w:rPr>
      </w:pPr>
      <w:r>
        <w:rPr>
          <w:rFonts w:eastAsia="Arial"/>
          <w:b/>
          <w:sz w:val="24"/>
          <w:szCs w:val="24"/>
          <w:lang w:val="en-US"/>
        </w:rPr>
        <w:t>II</w:t>
      </w:r>
      <w:r>
        <w:rPr>
          <w:rFonts w:eastAsia="Arial"/>
          <w:b/>
          <w:sz w:val="24"/>
          <w:szCs w:val="24"/>
        </w:rPr>
        <w:t xml:space="preserve">.    СОДЕРЖАТЕЛЬНЫЙ РАЗДЕЛ                                                                           </w:t>
      </w:r>
      <w:r w:rsidR="00E82731">
        <w:rPr>
          <w:rFonts w:eastAsia="Arial"/>
          <w:b/>
          <w:sz w:val="24"/>
          <w:szCs w:val="24"/>
        </w:rPr>
        <w:t xml:space="preserve">        </w:t>
      </w:r>
      <w:r w:rsidR="00120587">
        <w:rPr>
          <w:rFonts w:eastAsia="Arial"/>
          <w:b/>
          <w:bCs/>
          <w:sz w:val="24"/>
          <w:szCs w:val="24"/>
        </w:rPr>
        <w:t>стр. 28</w:t>
      </w:r>
    </w:p>
    <w:p w:rsidR="009B4612" w:rsidRDefault="00654DCF">
      <w:pPr>
        <w:pStyle w:val="aff8"/>
        <w:jc w:val="both"/>
        <w:rPr>
          <w:rFonts w:eastAsia="Arial"/>
          <w:b/>
          <w:bCs/>
          <w:sz w:val="24"/>
          <w:szCs w:val="24"/>
        </w:rPr>
      </w:pPr>
      <w:r>
        <w:rPr>
          <w:rFonts w:eastAsia="Arial"/>
          <w:sz w:val="24"/>
          <w:szCs w:val="24"/>
        </w:rPr>
        <w:t xml:space="preserve">         2.1. Основное содержание учебных предметов среднего общего образования.</w:t>
      </w:r>
    </w:p>
    <w:p w:rsidR="00120587" w:rsidRPr="00120587" w:rsidRDefault="00654DCF">
      <w:pPr>
        <w:pStyle w:val="aff8"/>
        <w:jc w:val="both"/>
        <w:rPr>
          <w:rFonts w:eastAsia="Arial"/>
          <w:b/>
          <w:sz w:val="24"/>
          <w:szCs w:val="24"/>
        </w:rPr>
      </w:pPr>
      <w:r>
        <w:rPr>
          <w:rFonts w:eastAsia="Arial"/>
          <w:b/>
          <w:bCs/>
          <w:sz w:val="24"/>
          <w:szCs w:val="24"/>
        </w:rPr>
        <w:t xml:space="preserve">       </w:t>
      </w:r>
      <w:r>
        <w:rPr>
          <w:rFonts w:eastAsia="Arial"/>
          <w:sz w:val="24"/>
          <w:szCs w:val="24"/>
        </w:rPr>
        <w:t xml:space="preserve"> 2.2. Программа воспитания и социализации обучающихся среднего общего </w:t>
      </w:r>
      <w:r w:rsidR="00120587">
        <w:rPr>
          <w:rFonts w:eastAsia="Arial"/>
          <w:sz w:val="24"/>
          <w:szCs w:val="24"/>
        </w:rPr>
        <w:t xml:space="preserve">     </w:t>
      </w:r>
      <w:r w:rsidR="00E82731">
        <w:rPr>
          <w:rFonts w:eastAsia="Arial"/>
          <w:sz w:val="24"/>
          <w:szCs w:val="24"/>
        </w:rPr>
        <w:t xml:space="preserve">      </w:t>
      </w:r>
      <w:r w:rsidR="00120587" w:rsidRPr="00120587">
        <w:rPr>
          <w:rFonts w:eastAsia="Arial"/>
          <w:b/>
          <w:sz w:val="24"/>
          <w:szCs w:val="24"/>
        </w:rPr>
        <w:t>стр.70</w:t>
      </w:r>
    </w:p>
    <w:p w:rsidR="009B4612" w:rsidRDefault="00120587">
      <w:pPr>
        <w:pStyle w:val="aff8"/>
        <w:jc w:val="both"/>
        <w:rPr>
          <w:rFonts w:eastAsia="Arial"/>
          <w:sz w:val="24"/>
          <w:szCs w:val="24"/>
        </w:rPr>
      </w:pPr>
      <w:r>
        <w:rPr>
          <w:rFonts w:eastAsia="Arial"/>
          <w:sz w:val="24"/>
          <w:szCs w:val="24"/>
        </w:rPr>
        <w:t xml:space="preserve">               </w:t>
      </w:r>
      <w:r w:rsidR="00654DCF">
        <w:rPr>
          <w:rFonts w:eastAsia="Arial"/>
          <w:sz w:val="24"/>
          <w:szCs w:val="24"/>
        </w:rPr>
        <w:t xml:space="preserve">образования.                                                                                                                                </w:t>
      </w:r>
      <w:r w:rsidR="00654DCF">
        <w:rPr>
          <w:rFonts w:eastAsia="Arial"/>
          <w:b/>
          <w:bCs/>
          <w:sz w:val="24"/>
          <w:szCs w:val="24"/>
        </w:rPr>
        <w:t xml:space="preserve">                                                                                                                           </w:t>
      </w:r>
    </w:p>
    <w:p w:rsidR="009B4612" w:rsidRDefault="00654DCF">
      <w:pPr>
        <w:pStyle w:val="aff8"/>
        <w:jc w:val="both"/>
        <w:rPr>
          <w:rFonts w:eastAsia="Arial"/>
          <w:sz w:val="24"/>
          <w:szCs w:val="24"/>
        </w:rPr>
      </w:pPr>
      <w:r>
        <w:rPr>
          <w:rFonts w:eastAsia="Arial"/>
          <w:sz w:val="24"/>
          <w:szCs w:val="24"/>
        </w:rPr>
        <w:t xml:space="preserve">         2.2.1. Пояснительная записка.</w:t>
      </w:r>
    </w:p>
    <w:p w:rsidR="009B4612" w:rsidRDefault="00654DCF">
      <w:pPr>
        <w:pStyle w:val="aff8"/>
        <w:jc w:val="both"/>
        <w:rPr>
          <w:rFonts w:eastAsia="Arial"/>
          <w:sz w:val="24"/>
          <w:szCs w:val="24"/>
        </w:rPr>
      </w:pPr>
      <w:r>
        <w:rPr>
          <w:rFonts w:eastAsia="Arial"/>
          <w:sz w:val="24"/>
          <w:szCs w:val="24"/>
        </w:rPr>
        <w:t xml:space="preserve">         2.2.2. Цели и задачи воспитания и социализации обучающихся.</w:t>
      </w:r>
    </w:p>
    <w:p w:rsidR="00120587" w:rsidRDefault="00654DCF">
      <w:pPr>
        <w:pStyle w:val="aff8"/>
        <w:jc w:val="both"/>
        <w:rPr>
          <w:rFonts w:eastAsia="Arial"/>
          <w:sz w:val="24"/>
          <w:szCs w:val="24"/>
        </w:rPr>
      </w:pPr>
      <w:r>
        <w:rPr>
          <w:rFonts w:eastAsia="Arial"/>
          <w:sz w:val="24"/>
          <w:szCs w:val="24"/>
        </w:rPr>
        <w:t xml:space="preserve">         2.2.3. Основные направления и ценностные основы воспитания и социализации</w:t>
      </w:r>
    </w:p>
    <w:p w:rsidR="009B4612" w:rsidRDefault="00120587">
      <w:pPr>
        <w:pStyle w:val="aff8"/>
        <w:jc w:val="both"/>
        <w:rPr>
          <w:rFonts w:eastAsia="Arial"/>
          <w:sz w:val="24"/>
          <w:szCs w:val="24"/>
        </w:rPr>
      </w:pPr>
      <w:r>
        <w:rPr>
          <w:rFonts w:eastAsia="Arial"/>
          <w:sz w:val="24"/>
          <w:szCs w:val="24"/>
        </w:rPr>
        <w:t xml:space="preserve">                 </w:t>
      </w:r>
      <w:r w:rsidR="00654DCF">
        <w:rPr>
          <w:rFonts w:eastAsia="Arial"/>
          <w:sz w:val="24"/>
          <w:szCs w:val="24"/>
        </w:rPr>
        <w:t xml:space="preserve"> обучающихся.</w:t>
      </w:r>
      <w:r>
        <w:rPr>
          <w:rFonts w:eastAsia="Arial"/>
          <w:sz w:val="24"/>
          <w:szCs w:val="24"/>
        </w:rPr>
        <w:t xml:space="preserve">                                                                                                      </w:t>
      </w:r>
      <w:r w:rsidR="00E82731">
        <w:rPr>
          <w:rFonts w:eastAsia="Arial"/>
          <w:sz w:val="24"/>
          <w:szCs w:val="24"/>
        </w:rPr>
        <w:t xml:space="preserve">     </w:t>
      </w:r>
      <w:r w:rsidRPr="00120587">
        <w:rPr>
          <w:rFonts w:eastAsia="Arial"/>
          <w:b/>
          <w:sz w:val="24"/>
          <w:szCs w:val="24"/>
        </w:rPr>
        <w:t>стр.</w:t>
      </w:r>
      <w:r>
        <w:rPr>
          <w:rFonts w:eastAsia="Arial"/>
          <w:b/>
          <w:sz w:val="24"/>
          <w:szCs w:val="24"/>
        </w:rPr>
        <w:t>72</w:t>
      </w:r>
    </w:p>
    <w:p w:rsidR="009B4612" w:rsidRDefault="00654DCF">
      <w:pPr>
        <w:pStyle w:val="aff8"/>
        <w:jc w:val="both"/>
        <w:rPr>
          <w:rFonts w:eastAsia="Arial"/>
          <w:sz w:val="24"/>
          <w:szCs w:val="24"/>
        </w:rPr>
      </w:pPr>
      <w:r>
        <w:rPr>
          <w:rFonts w:eastAsia="Arial"/>
          <w:sz w:val="24"/>
          <w:szCs w:val="24"/>
        </w:rPr>
        <w:t xml:space="preserve">         2.2.4. Принципы и особенности организации содержания воспитания и социализации обучающихся.</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стр.73</w:t>
      </w:r>
    </w:p>
    <w:p w:rsidR="009B4612" w:rsidRDefault="00654DCF">
      <w:pPr>
        <w:pStyle w:val="aff8"/>
        <w:jc w:val="both"/>
        <w:rPr>
          <w:rFonts w:eastAsia="Arial"/>
          <w:sz w:val="24"/>
          <w:szCs w:val="24"/>
        </w:rPr>
      </w:pPr>
      <w:r>
        <w:rPr>
          <w:rFonts w:eastAsia="Arial"/>
          <w:sz w:val="24"/>
          <w:szCs w:val="24"/>
        </w:rPr>
        <w:t xml:space="preserve">         2.2.5. Основное содержание воспитания и социализации обучающихся.</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стр.75</w:t>
      </w:r>
    </w:p>
    <w:p w:rsidR="009B4612" w:rsidRDefault="00654DCF">
      <w:pPr>
        <w:pStyle w:val="aff8"/>
        <w:jc w:val="both"/>
        <w:rPr>
          <w:rFonts w:eastAsia="Arial"/>
          <w:sz w:val="24"/>
          <w:szCs w:val="24"/>
        </w:rPr>
      </w:pPr>
      <w:r>
        <w:rPr>
          <w:rFonts w:eastAsia="Arial"/>
          <w:sz w:val="24"/>
          <w:szCs w:val="24"/>
        </w:rPr>
        <w:t xml:space="preserve">         2.2.6. Виды деятельности и формы занятий с обучающимися.</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стр.77</w:t>
      </w:r>
    </w:p>
    <w:p w:rsidR="009B4612" w:rsidRPr="00E82731" w:rsidRDefault="00654DCF">
      <w:pPr>
        <w:pStyle w:val="aff8"/>
        <w:jc w:val="both"/>
        <w:rPr>
          <w:rFonts w:eastAsia="Arial"/>
          <w:b/>
          <w:sz w:val="24"/>
          <w:szCs w:val="24"/>
        </w:rPr>
      </w:pPr>
      <w:r>
        <w:rPr>
          <w:rFonts w:eastAsia="Arial"/>
          <w:sz w:val="24"/>
          <w:szCs w:val="24"/>
        </w:rPr>
        <w:t xml:space="preserve">         2.2.7. Этапы организации социализации обучающихся.</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стр.78</w:t>
      </w:r>
    </w:p>
    <w:p w:rsidR="00120587" w:rsidRDefault="00654DCF">
      <w:pPr>
        <w:pStyle w:val="aff8"/>
        <w:jc w:val="both"/>
        <w:rPr>
          <w:rFonts w:eastAsia="Arial"/>
          <w:sz w:val="24"/>
          <w:szCs w:val="24"/>
        </w:rPr>
      </w:pPr>
      <w:r>
        <w:rPr>
          <w:rFonts w:eastAsia="Arial"/>
          <w:sz w:val="24"/>
          <w:szCs w:val="24"/>
        </w:rPr>
        <w:t xml:space="preserve">         2.2.8. Основные формы организации педагогической поддержки и социализации</w:t>
      </w:r>
    </w:p>
    <w:p w:rsidR="009B4612" w:rsidRPr="00E82731" w:rsidRDefault="00120587">
      <w:pPr>
        <w:pStyle w:val="aff8"/>
        <w:jc w:val="both"/>
        <w:rPr>
          <w:rFonts w:eastAsia="Arial"/>
          <w:b/>
          <w:sz w:val="24"/>
          <w:szCs w:val="24"/>
        </w:rPr>
      </w:pPr>
      <w:r>
        <w:rPr>
          <w:rFonts w:eastAsia="Arial"/>
          <w:sz w:val="24"/>
          <w:szCs w:val="24"/>
        </w:rPr>
        <w:t xml:space="preserve">                </w:t>
      </w:r>
      <w:r w:rsidR="00654DCF">
        <w:rPr>
          <w:rFonts w:eastAsia="Arial"/>
          <w:sz w:val="24"/>
          <w:szCs w:val="24"/>
        </w:rPr>
        <w:t xml:space="preserve"> обучающихся</w:t>
      </w:r>
      <w:r w:rsidR="00654DCF" w:rsidRPr="00E82731">
        <w:rPr>
          <w:rFonts w:eastAsia="Arial"/>
          <w:b/>
          <w:sz w:val="24"/>
          <w:szCs w:val="24"/>
        </w:rPr>
        <w:t>.</w:t>
      </w:r>
      <w:r w:rsidRPr="00E82731">
        <w:rPr>
          <w:rFonts w:eastAsia="Arial"/>
          <w:b/>
          <w:sz w:val="24"/>
          <w:szCs w:val="24"/>
        </w:rPr>
        <w:t xml:space="preserve">                                                                                                       </w:t>
      </w:r>
      <w:r w:rsidR="00E82731">
        <w:rPr>
          <w:rFonts w:eastAsia="Arial"/>
          <w:b/>
          <w:sz w:val="24"/>
          <w:szCs w:val="24"/>
        </w:rPr>
        <w:t xml:space="preserve">    </w:t>
      </w:r>
      <w:r w:rsidRPr="00E82731">
        <w:rPr>
          <w:rFonts w:eastAsia="Arial"/>
          <w:b/>
          <w:sz w:val="24"/>
          <w:szCs w:val="24"/>
        </w:rPr>
        <w:t>стр.79</w:t>
      </w:r>
    </w:p>
    <w:p w:rsidR="009B4612" w:rsidRDefault="00654DCF">
      <w:pPr>
        <w:pStyle w:val="aff8"/>
        <w:jc w:val="both"/>
        <w:rPr>
          <w:rFonts w:eastAsia="Arial"/>
          <w:sz w:val="24"/>
          <w:szCs w:val="24"/>
        </w:rPr>
      </w:pPr>
      <w:r>
        <w:rPr>
          <w:rFonts w:eastAsia="Arial"/>
          <w:sz w:val="24"/>
          <w:szCs w:val="24"/>
        </w:rPr>
        <w:t xml:space="preserve">         2.2.9. Прогнозируемые результаты.</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стр.81</w:t>
      </w:r>
    </w:p>
    <w:p w:rsidR="00120587" w:rsidRPr="00E82731" w:rsidRDefault="00654DCF">
      <w:pPr>
        <w:pStyle w:val="aff8"/>
        <w:jc w:val="both"/>
        <w:rPr>
          <w:rFonts w:eastAsia="Arial"/>
          <w:b/>
          <w:sz w:val="24"/>
          <w:szCs w:val="24"/>
        </w:rPr>
      </w:pPr>
      <w:r>
        <w:rPr>
          <w:rFonts w:eastAsia="Arial"/>
          <w:sz w:val="24"/>
          <w:szCs w:val="24"/>
        </w:rPr>
        <w:t xml:space="preserve">         2.2.10. Мониторинг эффективности реализации воспитания и социализации </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стр.84</w:t>
      </w:r>
    </w:p>
    <w:p w:rsidR="009B4612" w:rsidRDefault="00120587">
      <w:pPr>
        <w:pStyle w:val="aff8"/>
        <w:jc w:val="both"/>
        <w:rPr>
          <w:rFonts w:eastAsia="Arial"/>
          <w:sz w:val="24"/>
          <w:szCs w:val="24"/>
        </w:rPr>
      </w:pPr>
      <w:r>
        <w:rPr>
          <w:rFonts w:eastAsia="Arial"/>
          <w:sz w:val="24"/>
          <w:szCs w:val="24"/>
        </w:rPr>
        <w:t xml:space="preserve">             </w:t>
      </w:r>
      <w:r w:rsidR="00654DCF">
        <w:rPr>
          <w:rFonts w:eastAsia="Arial"/>
          <w:sz w:val="24"/>
          <w:szCs w:val="24"/>
        </w:rPr>
        <w:t>обучающихся.</w:t>
      </w:r>
    </w:p>
    <w:p w:rsidR="00120587" w:rsidRDefault="00654DCF">
      <w:pPr>
        <w:pStyle w:val="aff8"/>
        <w:jc w:val="both"/>
        <w:rPr>
          <w:rFonts w:eastAsia="Arial"/>
          <w:sz w:val="24"/>
          <w:szCs w:val="24"/>
        </w:rPr>
      </w:pPr>
      <w:r>
        <w:rPr>
          <w:rFonts w:eastAsia="Arial"/>
          <w:sz w:val="24"/>
          <w:szCs w:val="24"/>
        </w:rPr>
        <w:t xml:space="preserve">         2.2.11. Методологический инструментарий мониторинга воспитания</w:t>
      </w:r>
      <w:r w:rsidR="00120587">
        <w:rPr>
          <w:rFonts w:eastAsia="Arial"/>
          <w:sz w:val="24"/>
          <w:szCs w:val="24"/>
        </w:rPr>
        <w:t xml:space="preserve">                  </w:t>
      </w:r>
      <w:r w:rsidR="00E82731">
        <w:rPr>
          <w:rFonts w:eastAsia="Arial"/>
          <w:sz w:val="24"/>
          <w:szCs w:val="24"/>
        </w:rPr>
        <w:t xml:space="preserve">    </w:t>
      </w:r>
      <w:r w:rsidR="00120587" w:rsidRPr="00E82731">
        <w:rPr>
          <w:rFonts w:eastAsia="Arial"/>
          <w:b/>
          <w:sz w:val="24"/>
          <w:szCs w:val="24"/>
        </w:rPr>
        <w:t>стр.84</w:t>
      </w:r>
    </w:p>
    <w:p w:rsidR="009B4612" w:rsidRDefault="00654DCF">
      <w:pPr>
        <w:pStyle w:val="aff8"/>
        <w:jc w:val="both"/>
        <w:rPr>
          <w:rFonts w:eastAsia="Arial"/>
          <w:sz w:val="24"/>
          <w:szCs w:val="24"/>
        </w:rPr>
      </w:pPr>
      <w:r>
        <w:rPr>
          <w:rFonts w:eastAsia="Arial"/>
          <w:sz w:val="24"/>
          <w:szCs w:val="24"/>
        </w:rPr>
        <w:t xml:space="preserve"> и социализации обучающихся.</w:t>
      </w:r>
      <w:r w:rsidR="00120587">
        <w:rPr>
          <w:rFonts w:eastAsia="Arial"/>
          <w:sz w:val="24"/>
          <w:szCs w:val="24"/>
        </w:rPr>
        <w:t xml:space="preserve">                                                                                                                   </w:t>
      </w:r>
    </w:p>
    <w:p w:rsidR="009B4612" w:rsidRPr="00DD5989" w:rsidRDefault="00654DCF">
      <w:pPr>
        <w:pStyle w:val="aff8"/>
        <w:jc w:val="both"/>
        <w:rPr>
          <w:rFonts w:eastAsia="Arial"/>
          <w:b/>
          <w:bCs/>
          <w:sz w:val="24"/>
          <w:szCs w:val="24"/>
        </w:rPr>
      </w:pPr>
      <w:r>
        <w:rPr>
          <w:rFonts w:eastAsia="Arial"/>
          <w:sz w:val="24"/>
          <w:szCs w:val="24"/>
        </w:rPr>
        <w:t xml:space="preserve">  </w:t>
      </w:r>
      <w:r>
        <w:rPr>
          <w:rFonts w:eastAsia="Arial"/>
          <w:b/>
          <w:bCs/>
          <w:sz w:val="24"/>
          <w:szCs w:val="24"/>
        </w:rPr>
        <w:t xml:space="preserve">                                                                                                      </w:t>
      </w:r>
    </w:p>
    <w:p w:rsidR="009B4612" w:rsidRDefault="00654DCF">
      <w:pPr>
        <w:pStyle w:val="aff8"/>
        <w:jc w:val="both"/>
        <w:rPr>
          <w:rFonts w:eastAsiaTheme="minorEastAsia"/>
          <w:sz w:val="24"/>
          <w:szCs w:val="24"/>
        </w:rPr>
      </w:pPr>
      <w:r>
        <w:rPr>
          <w:rFonts w:eastAsia="Arial"/>
          <w:sz w:val="24"/>
          <w:szCs w:val="24"/>
        </w:rPr>
        <w:t xml:space="preserve">         2.2.13. </w:t>
      </w:r>
      <w:r>
        <w:rPr>
          <w:rFonts w:eastAsiaTheme="minorEastAsia"/>
          <w:sz w:val="24"/>
          <w:szCs w:val="24"/>
        </w:rPr>
        <w:t xml:space="preserve">Программа формирования экологической культуры, культуры здорового и безопасного образа жизни обучающихся.                                                                    </w:t>
      </w:r>
      <w:r w:rsidR="00DD5989">
        <w:rPr>
          <w:rFonts w:eastAsiaTheme="minorEastAsia"/>
          <w:sz w:val="24"/>
          <w:szCs w:val="24"/>
        </w:rPr>
        <w:t xml:space="preserve">                     </w:t>
      </w:r>
      <w:r>
        <w:rPr>
          <w:rFonts w:eastAsiaTheme="minorEastAsia"/>
          <w:sz w:val="24"/>
          <w:szCs w:val="24"/>
        </w:rPr>
        <w:t xml:space="preserve">  </w:t>
      </w:r>
      <w:r w:rsidR="00E82731">
        <w:rPr>
          <w:rFonts w:eastAsiaTheme="minorEastAsia"/>
          <w:sz w:val="24"/>
          <w:szCs w:val="24"/>
        </w:rPr>
        <w:t xml:space="preserve">     </w:t>
      </w:r>
      <w:r w:rsidR="00E96172">
        <w:rPr>
          <w:rFonts w:eastAsiaTheme="minorEastAsia"/>
          <w:sz w:val="24"/>
          <w:szCs w:val="24"/>
        </w:rPr>
        <w:t xml:space="preserve"> </w:t>
      </w:r>
      <w:r>
        <w:rPr>
          <w:rFonts w:eastAsiaTheme="minorEastAsia"/>
          <w:sz w:val="24"/>
          <w:szCs w:val="24"/>
        </w:rPr>
        <w:t xml:space="preserve"> </w:t>
      </w:r>
      <w:r w:rsidR="00DD5989">
        <w:rPr>
          <w:rFonts w:eastAsia="Arial"/>
          <w:b/>
          <w:bCs/>
          <w:sz w:val="24"/>
          <w:szCs w:val="24"/>
        </w:rPr>
        <w:t>стр. 91</w:t>
      </w:r>
    </w:p>
    <w:p w:rsidR="009B4612" w:rsidRDefault="00654DCF">
      <w:pPr>
        <w:pStyle w:val="aff8"/>
        <w:jc w:val="both"/>
        <w:rPr>
          <w:rFonts w:eastAsiaTheme="minorEastAsia"/>
          <w:sz w:val="24"/>
          <w:szCs w:val="24"/>
        </w:rPr>
      </w:pPr>
      <w:r>
        <w:rPr>
          <w:rFonts w:eastAsiaTheme="minorEastAsia"/>
          <w:sz w:val="24"/>
          <w:szCs w:val="24"/>
        </w:rPr>
        <w:t>2.3.</w:t>
      </w:r>
      <w:r w:rsidR="00DD5989">
        <w:rPr>
          <w:rFonts w:eastAsiaTheme="minorEastAsia"/>
          <w:sz w:val="24"/>
          <w:szCs w:val="24"/>
        </w:rPr>
        <w:t>Развивающая программа</w:t>
      </w:r>
      <w:r>
        <w:rPr>
          <w:rFonts w:eastAsiaTheme="minorEastAsia"/>
          <w:sz w:val="24"/>
          <w:szCs w:val="24"/>
        </w:rPr>
        <w:t xml:space="preserve">.                      </w:t>
      </w:r>
      <w:r w:rsidR="00DD5989">
        <w:rPr>
          <w:rFonts w:eastAsiaTheme="minorEastAsia"/>
          <w:sz w:val="24"/>
          <w:szCs w:val="24"/>
        </w:rPr>
        <w:t xml:space="preserve">                                                                      </w:t>
      </w:r>
      <w:r w:rsidR="00E82731">
        <w:rPr>
          <w:rFonts w:eastAsiaTheme="minorEastAsia"/>
          <w:sz w:val="24"/>
          <w:szCs w:val="24"/>
        </w:rPr>
        <w:t xml:space="preserve">   </w:t>
      </w:r>
      <w:r w:rsidR="00E96172">
        <w:rPr>
          <w:rFonts w:eastAsiaTheme="minorEastAsia"/>
          <w:sz w:val="24"/>
          <w:szCs w:val="24"/>
        </w:rPr>
        <w:t xml:space="preserve"> </w:t>
      </w:r>
      <w:r w:rsidR="00E82731">
        <w:rPr>
          <w:rFonts w:eastAsiaTheme="minorEastAsia"/>
          <w:sz w:val="24"/>
          <w:szCs w:val="24"/>
        </w:rPr>
        <w:t xml:space="preserve"> </w:t>
      </w:r>
      <w:r w:rsidR="00DD5989" w:rsidRPr="00DD5989">
        <w:rPr>
          <w:rFonts w:eastAsiaTheme="minorEastAsia"/>
          <w:b/>
          <w:sz w:val="24"/>
          <w:szCs w:val="24"/>
        </w:rPr>
        <w:t>стр.96</w:t>
      </w:r>
      <w:r>
        <w:rPr>
          <w:rFonts w:eastAsiaTheme="minorEastAsia"/>
          <w:sz w:val="24"/>
          <w:szCs w:val="24"/>
        </w:rPr>
        <w:t xml:space="preserve">                                                  </w:t>
      </w:r>
    </w:p>
    <w:p w:rsidR="009B4612" w:rsidRDefault="00654DCF">
      <w:pPr>
        <w:pStyle w:val="aff8"/>
        <w:jc w:val="both"/>
        <w:rPr>
          <w:rFonts w:eastAsiaTheme="minorEastAsia"/>
          <w:b/>
          <w:sz w:val="24"/>
          <w:szCs w:val="24"/>
        </w:rPr>
      </w:pPr>
      <w:r>
        <w:rPr>
          <w:rFonts w:eastAsiaTheme="minorEastAsia"/>
          <w:b/>
          <w:sz w:val="24"/>
          <w:szCs w:val="24"/>
          <w:lang w:val="en-US"/>
        </w:rPr>
        <w:t>III</w:t>
      </w:r>
      <w:r>
        <w:rPr>
          <w:rFonts w:eastAsiaTheme="minorEastAsia"/>
          <w:b/>
          <w:sz w:val="24"/>
          <w:szCs w:val="24"/>
        </w:rPr>
        <w:t xml:space="preserve">. ОРГАНИЗАЦИОННЫЙ РАЗДЕЛ  </w:t>
      </w:r>
      <w:r w:rsidR="00DD5989">
        <w:rPr>
          <w:rFonts w:eastAsiaTheme="minorEastAsia"/>
          <w:b/>
          <w:sz w:val="24"/>
          <w:szCs w:val="24"/>
        </w:rPr>
        <w:t xml:space="preserve">                                                                       </w:t>
      </w:r>
      <w:r w:rsidR="00E82731">
        <w:rPr>
          <w:rFonts w:eastAsiaTheme="minorEastAsia"/>
          <w:b/>
          <w:sz w:val="24"/>
          <w:szCs w:val="24"/>
        </w:rPr>
        <w:t xml:space="preserve">   </w:t>
      </w:r>
      <w:r w:rsidR="00E96172">
        <w:rPr>
          <w:rFonts w:eastAsiaTheme="minorEastAsia"/>
          <w:b/>
          <w:sz w:val="24"/>
          <w:szCs w:val="24"/>
        </w:rPr>
        <w:t xml:space="preserve"> </w:t>
      </w:r>
      <w:r w:rsidR="00E82731">
        <w:rPr>
          <w:rFonts w:eastAsiaTheme="minorEastAsia"/>
          <w:b/>
          <w:sz w:val="24"/>
          <w:szCs w:val="24"/>
        </w:rPr>
        <w:t xml:space="preserve"> </w:t>
      </w:r>
      <w:r w:rsidR="00DD5989">
        <w:rPr>
          <w:rFonts w:eastAsiaTheme="minorEastAsia"/>
          <w:b/>
          <w:sz w:val="24"/>
          <w:szCs w:val="24"/>
        </w:rPr>
        <w:t>стр.102</w:t>
      </w:r>
      <w:r>
        <w:rPr>
          <w:rFonts w:eastAsiaTheme="minorEastAsia"/>
          <w:b/>
          <w:sz w:val="24"/>
          <w:szCs w:val="24"/>
        </w:rPr>
        <w:t xml:space="preserve">                                                                      </w:t>
      </w:r>
    </w:p>
    <w:p w:rsidR="009B4612" w:rsidRDefault="00654DCF">
      <w:pPr>
        <w:pStyle w:val="aff8"/>
        <w:jc w:val="both"/>
        <w:rPr>
          <w:rFonts w:eastAsiaTheme="minorEastAsia"/>
          <w:sz w:val="24"/>
          <w:szCs w:val="24"/>
        </w:rPr>
      </w:pPr>
      <w:r>
        <w:rPr>
          <w:rFonts w:eastAsiaTheme="minorEastAsia"/>
          <w:sz w:val="24"/>
          <w:szCs w:val="24"/>
        </w:rPr>
        <w:t>3.1.Учебный график</w:t>
      </w:r>
    </w:p>
    <w:p w:rsidR="009B4612" w:rsidRPr="00DD5989" w:rsidRDefault="00654DCF">
      <w:pPr>
        <w:pStyle w:val="aff8"/>
        <w:jc w:val="both"/>
        <w:rPr>
          <w:rFonts w:eastAsiaTheme="minorEastAsia"/>
          <w:b/>
          <w:sz w:val="24"/>
          <w:szCs w:val="24"/>
        </w:rPr>
      </w:pPr>
      <w:r>
        <w:rPr>
          <w:rFonts w:eastAsiaTheme="minorEastAsia"/>
          <w:sz w:val="24"/>
          <w:szCs w:val="24"/>
        </w:rPr>
        <w:t>3.2.Учебный план</w:t>
      </w:r>
      <w:r>
        <w:rPr>
          <w:rFonts w:eastAsiaTheme="minorEastAsia"/>
          <w:b/>
          <w:sz w:val="24"/>
          <w:szCs w:val="24"/>
        </w:rPr>
        <w:t xml:space="preserve">.                                                                                                          </w:t>
      </w:r>
      <w:r w:rsidR="00DD5989">
        <w:rPr>
          <w:rFonts w:eastAsiaTheme="minorEastAsia"/>
          <w:b/>
          <w:sz w:val="24"/>
          <w:szCs w:val="24"/>
        </w:rPr>
        <w:t xml:space="preserve"> </w:t>
      </w:r>
      <w:r>
        <w:rPr>
          <w:rFonts w:eastAsiaTheme="minorEastAsia"/>
          <w:b/>
          <w:sz w:val="24"/>
          <w:szCs w:val="24"/>
        </w:rPr>
        <w:t xml:space="preserve">  </w:t>
      </w:r>
      <w:r w:rsidR="00E82731">
        <w:rPr>
          <w:rFonts w:eastAsiaTheme="minorEastAsia"/>
          <w:b/>
          <w:sz w:val="24"/>
          <w:szCs w:val="24"/>
        </w:rPr>
        <w:t xml:space="preserve">  </w:t>
      </w:r>
      <w:r w:rsidR="00E96172">
        <w:rPr>
          <w:rFonts w:eastAsiaTheme="minorEastAsia"/>
          <w:b/>
          <w:sz w:val="24"/>
          <w:szCs w:val="24"/>
        </w:rPr>
        <w:t xml:space="preserve">  </w:t>
      </w:r>
      <w:r w:rsidR="00E82731">
        <w:rPr>
          <w:rFonts w:eastAsiaTheme="minorEastAsia"/>
          <w:b/>
          <w:sz w:val="24"/>
          <w:szCs w:val="24"/>
        </w:rPr>
        <w:t xml:space="preserve"> </w:t>
      </w:r>
      <w:r w:rsidR="00DD5989">
        <w:rPr>
          <w:rFonts w:eastAsiaTheme="minorEastAsia"/>
          <w:b/>
          <w:sz w:val="24"/>
          <w:szCs w:val="24"/>
        </w:rPr>
        <w:t>стр.103</w:t>
      </w:r>
    </w:p>
    <w:p w:rsidR="009B4612" w:rsidRPr="001C5DF0" w:rsidRDefault="001C5DF0">
      <w:pPr>
        <w:pStyle w:val="aff8"/>
        <w:jc w:val="both"/>
        <w:rPr>
          <w:rFonts w:eastAsia="Arial"/>
          <w:bCs/>
          <w:sz w:val="24"/>
          <w:szCs w:val="24"/>
        </w:rPr>
      </w:pPr>
      <w:r w:rsidRPr="001C5DF0">
        <w:rPr>
          <w:rFonts w:eastAsia="Arial"/>
          <w:bCs/>
          <w:sz w:val="24"/>
          <w:szCs w:val="24"/>
        </w:rPr>
        <w:t xml:space="preserve">3.3.Система  условий  реализации основной образовательной программы      </w:t>
      </w:r>
      <w:r>
        <w:rPr>
          <w:rFonts w:eastAsia="Arial"/>
          <w:bCs/>
          <w:sz w:val="24"/>
          <w:szCs w:val="24"/>
        </w:rPr>
        <w:t xml:space="preserve">        </w:t>
      </w:r>
      <w:r w:rsidRPr="001C5DF0">
        <w:rPr>
          <w:rFonts w:eastAsia="Arial"/>
          <w:bCs/>
          <w:sz w:val="24"/>
          <w:szCs w:val="24"/>
        </w:rPr>
        <w:t xml:space="preserve"> </w:t>
      </w:r>
      <w:r w:rsidR="00E82731">
        <w:rPr>
          <w:rFonts w:eastAsia="Arial"/>
          <w:bCs/>
          <w:sz w:val="24"/>
          <w:szCs w:val="24"/>
        </w:rPr>
        <w:t xml:space="preserve">   </w:t>
      </w:r>
      <w:r w:rsidR="00E96172">
        <w:rPr>
          <w:rFonts w:eastAsia="Arial"/>
          <w:bCs/>
          <w:sz w:val="24"/>
          <w:szCs w:val="24"/>
        </w:rPr>
        <w:t xml:space="preserve">   </w:t>
      </w:r>
      <w:r w:rsidRPr="001C5DF0">
        <w:rPr>
          <w:rFonts w:eastAsia="Arial"/>
          <w:b/>
          <w:bCs/>
          <w:sz w:val="24"/>
          <w:szCs w:val="24"/>
        </w:rPr>
        <w:t>стр.108</w:t>
      </w:r>
      <w:r w:rsidR="00654DCF" w:rsidRPr="001C5DF0">
        <w:rPr>
          <w:rFonts w:eastAsia="Arial"/>
          <w:b/>
          <w:bCs/>
          <w:sz w:val="24"/>
          <w:szCs w:val="24"/>
        </w:rPr>
        <w:t xml:space="preserve">                                                                                                                                  </w:t>
      </w:r>
    </w:p>
    <w:p w:rsidR="009B4612" w:rsidRPr="001C5DF0" w:rsidRDefault="001C5DF0">
      <w:pPr>
        <w:pStyle w:val="aff8"/>
        <w:jc w:val="both"/>
        <w:rPr>
          <w:bCs/>
          <w:kern w:val="36"/>
          <w:sz w:val="24"/>
          <w:szCs w:val="24"/>
        </w:rPr>
      </w:pPr>
      <w:r w:rsidRPr="001C5DF0">
        <w:rPr>
          <w:bCs/>
          <w:kern w:val="36"/>
          <w:sz w:val="24"/>
          <w:szCs w:val="24"/>
        </w:rPr>
        <w:t xml:space="preserve">      среднего общего образования</w:t>
      </w:r>
    </w:p>
    <w:p w:rsidR="009B4612" w:rsidRDefault="009B4612">
      <w:pPr>
        <w:pStyle w:val="aff8"/>
        <w:jc w:val="both"/>
        <w:rPr>
          <w:b/>
          <w:bCs/>
          <w:kern w:val="36"/>
          <w:sz w:val="24"/>
          <w:szCs w:val="24"/>
        </w:rPr>
      </w:pPr>
    </w:p>
    <w:p w:rsidR="009B4612" w:rsidRDefault="009B4612">
      <w:pPr>
        <w:pStyle w:val="aff8"/>
        <w:jc w:val="both"/>
        <w:rPr>
          <w:b/>
          <w:bCs/>
          <w:kern w:val="36"/>
          <w:sz w:val="24"/>
          <w:szCs w:val="24"/>
        </w:rPr>
      </w:pPr>
    </w:p>
    <w:p w:rsidR="009B4612" w:rsidRDefault="009B4612">
      <w:pPr>
        <w:pStyle w:val="aff8"/>
        <w:jc w:val="both"/>
        <w:rPr>
          <w:b/>
          <w:bCs/>
          <w:kern w:val="36"/>
          <w:sz w:val="24"/>
          <w:szCs w:val="24"/>
        </w:rPr>
      </w:pPr>
    </w:p>
    <w:p w:rsidR="009B4612" w:rsidRDefault="009B4612">
      <w:pPr>
        <w:pStyle w:val="aff8"/>
        <w:jc w:val="both"/>
        <w:rPr>
          <w:b/>
          <w:bCs/>
          <w:kern w:val="36"/>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654DCF">
      <w:pPr>
        <w:pStyle w:val="aff8"/>
        <w:spacing w:line="276" w:lineRule="auto"/>
        <w:jc w:val="both"/>
        <w:rPr>
          <w:b/>
          <w:sz w:val="24"/>
          <w:szCs w:val="24"/>
        </w:rPr>
      </w:pPr>
      <w:r>
        <w:rPr>
          <w:b/>
          <w:sz w:val="24"/>
          <w:szCs w:val="24"/>
        </w:rPr>
        <w:t>ОБЩИЕ ПОЛОЖЕНИЯ</w:t>
      </w: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sz w:val="24"/>
          <w:szCs w:val="24"/>
        </w:rPr>
        <w:t xml:space="preserve"> </w:t>
      </w:r>
      <w:r>
        <w:rPr>
          <w:sz w:val="24"/>
          <w:szCs w:val="24"/>
        </w:rPr>
        <w:tab/>
        <w:t xml:space="preserve">Основная образовательная программа среднего общего образования (далее – ООП СОО) муниципального казенного общеобразовательного учреждения «Средней общеобразовательной школы а.Кобу-Баши» разработана в соответствии с требованиями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среднего общего образования муниципального казенного общеобразовательного учреждения «Средней общеобразовательной школы а.Кобу-Баши»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 </w:t>
      </w:r>
    </w:p>
    <w:p w:rsidR="009B4612" w:rsidRDefault="00654DCF">
      <w:pPr>
        <w:pStyle w:val="aff8"/>
        <w:spacing w:line="276" w:lineRule="auto"/>
        <w:ind w:firstLine="708"/>
        <w:rPr>
          <w:sz w:val="24"/>
          <w:szCs w:val="24"/>
        </w:rPr>
      </w:pPr>
      <w:r>
        <w:rPr>
          <w:sz w:val="24"/>
          <w:szCs w:val="24"/>
        </w:rPr>
        <w:t xml:space="preserve">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школы ,родительский комитет), что обеспечивает государственно-общественный характер управления образовательной организацией. </w:t>
      </w:r>
    </w:p>
    <w:p w:rsidR="009B4612" w:rsidRDefault="00654DCF">
      <w:pPr>
        <w:pStyle w:val="aff8"/>
        <w:spacing w:line="276" w:lineRule="auto"/>
        <w:rPr>
          <w:sz w:val="24"/>
          <w:szCs w:val="24"/>
        </w:rPr>
      </w:pPr>
      <w:r>
        <w:rPr>
          <w:sz w:val="24"/>
          <w:szCs w:val="24"/>
        </w:rPr>
        <w:t xml:space="preserve">   </w:t>
      </w:r>
      <w:r>
        <w:rPr>
          <w:sz w:val="24"/>
          <w:szCs w:val="24"/>
        </w:rPr>
        <w:tab/>
        <w:t>Срок реализации ООП СОО   МКОУ «СОШ а.Кобу-Баши» - 2018 – 2020 уч год.</w:t>
      </w:r>
    </w:p>
    <w:p w:rsidR="009B4612" w:rsidRDefault="00654DCF">
      <w:pPr>
        <w:pStyle w:val="aff8"/>
        <w:spacing w:line="276" w:lineRule="auto"/>
        <w:rPr>
          <w:sz w:val="24"/>
          <w:szCs w:val="24"/>
        </w:rPr>
      </w:pPr>
      <w:r>
        <w:rPr>
          <w:sz w:val="24"/>
          <w:szCs w:val="24"/>
        </w:rPr>
        <w:t xml:space="preserve">Содержание основной образовательной программы среднего общего образования муниципального казенного общеобразовательного учреждения «Средняя общеобразовательная  школа а.Кобу-Баши отражает требования ФГОС СОО и содержит три основных раздела: целевой, содержательный и организационный. </w:t>
      </w:r>
    </w:p>
    <w:p w:rsidR="009B4612" w:rsidRDefault="00654DCF">
      <w:pPr>
        <w:pStyle w:val="aff8"/>
        <w:spacing w:line="276" w:lineRule="auto"/>
        <w:jc w:val="both"/>
        <w:rPr>
          <w:sz w:val="24"/>
          <w:szCs w:val="24"/>
        </w:rPr>
      </w:pPr>
      <w:r>
        <w:rPr>
          <w:sz w:val="24"/>
          <w:szCs w:val="24"/>
        </w:rPr>
        <w:t xml:space="preserve">   </w:t>
      </w:r>
      <w:r>
        <w:rPr>
          <w:sz w:val="24"/>
          <w:szCs w:val="24"/>
        </w:rPr>
        <w:tab/>
        <w:t xml:space="preserve">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9B4612" w:rsidRDefault="00654DCF">
      <w:pPr>
        <w:pStyle w:val="aff8"/>
        <w:spacing w:line="276" w:lineRule="auto"/>
        <w:jc w:val="both"/>
        <w:rPr>
          <w:sz w:val="24"/>
          <w:szCs w:val="24"/>
        </w:rPr>
      </w:pPr>
      <w:r>
        <w:rPr>
          <w:sz w:val="24"/>
          <w:szCs w:val="24"/>
        </w:rPr>
        <w:t xml:space="preserve">   Целевой раздел включает:  </w:t>
      </w:r>
    </w:p>
    <w:p w:rsidR="009B4612" w:rsidRDefault="00654DCF">
      <w:pPr>
        <w:pStyle w:val="aff8"/>
        <w:spacing w:line="276" w:lineRule="auto"/>
        <w:jc w:val="both"/>
        <w:rPr>
          <w:sz w:val="24"/>
          <w:szCs w:val="24"/>
        </w:rPr>
      </w:pPr>
      <w:r>
        <w:rPr>
          <w:sz w:val="24"/>
          <w:szCs w:val="24"/>
        </w:rPr>
        <w:t xml:space="preserve">– пояснительную записку; </w:t>
      </w:r>
    </w:p>
    <w:p w:rsidR="009B4612" w:rsidRDefault="00654DCF">
      <w:pPr>
        <w:pStyle w:val="aff8"/>
        <w:spacing w:line="276" w:lineRule="auto"/>
        <w:jc w:val="both"/>
        <w:rPr>
          <w:sz w:val="24"/>
          <w:szCs w:val="24"/>
        </w:rPr>
      </w:pPr>
      <w:r>
        <w:rPr>
          <w:sz w:val="24"/>
          <w:szCs w:val="24"/>
        </w:rPr>
        <w:t xml:space="preserve">– планируемые результаты освоения обучающимися основной образовательной программы; </w:t>
      </w:r>
    </w:p>
    <w:p w:rsidR="009B4612" w:rsidRDefault="00654DCF">
      <w:pPr>
        <w:pStyle w:val="aff8"/>
        <w:spacing w:line="276" w:lineRule="auto"/>
        <w:jc w:val="both"/>
        <w:rPr>
          <w:sz w:val="24"/>
          <w:szCs w:val="24"/>
        </w:rPr>
      </w:pPr>
      <w:r>
        <w:rPr>
          <w:sz w:val="24"/>
          <w:szCs w:val="24"/>
        </w:rPr>
        <w:t xml:space="preserve">– систему оценки достижения планируемых результатов освоения основной образовательной программы. </w:t>
      </w:r>
    </w:p>
    <w:p w:rsidR="009B4612" w:rsidRDefault="00654DCF">
      <w:pPr>
        <w:pStyle w:val="aff8"/>
        <w:spacing w:line="276" w:lineRule="auto"/>
        <w:jc w:val="both"/>
        <w:rPr>
          <w:sz w:val="24"/>
          <w:szCs w:val="24"/>
        </w:rPr>
      </w:pPr>
      <w:r>
        <w:rPr>
          <w:sz w:val="24"/>
          <w:szCs w:val="24"/>
        </w:rPr>
        <w:t xml:space="preserve">   </w:t>
      </w:r>
      <w:r>
        <w:rPr>
          <w:sz w:val="24"/>
          <w:szCs w:val="24"/>
        </w:rPr>
        <w:tab/>
        <w:t xml:space="preserve">Содержательный раздел определяет общее содержание среднего общего образования и включает образовательные программы, ориентированные на достижение планируемых результатов.   </w:t>
      </w:r>
    </w:p>
    <w:p w:rsidR="009B4612" w:rsidRDefault="00654DCF">
      <w:pPr>
        <w:pStyle w:val="aff8"/>
        <w:spacing w:line="276" w:lineRule="auto"/>
        <w:jc w:val="both"/>
        <w:rPr>
          <w:sz w:val="24"/>
          <w:szCs w:val="24"/>
        </w:rPr>
      </w:pPr>
      <w:r>
        <w:rPr>
          <w:sz w:val="24"/>
          <w:szCs w:val="24"/>
        </w:rPr>
        <w:t xml:space="preserve">  </w:t>
      </w:r>
      <w:r>
        <w:rPr>
          <w:sz w:val="24"/>
          <w:szCs w:val="24"/>
        </w:rPr>
        <w:tab/>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9B4612" w:rsidRDefault="00654DCF">
      <w:pPr>
        <w:pStyle w:val="aff8"/>
        <w:spacing w:line="276" w:lineRule="auto"/>
        <w:jc w:val="both"/>
        <w:rPr>
          <w:sz w:val="24"/>
          <w:szCs w:val="24"/>
        </w:rPr>
      </w:pPr>
      <w:r>
        <w:rPr>
          <w:sz w:val="24"/>
          <w:szCs w:val="24"/>
        </w:rPr>
        <w:t xml:space="preserve">Организационный раздел включает: </w:t>
      </w:r>
    </w:p>
    <w:p w:rsidR="009B4612" w:rsidRDefault="00654DCF">
      <w:pPr>
        <w:pStyle w:val="aff8"/>
        <w:spacing w:line="276" w:lineRule="auto"/>
        <w:jc w:val="both"/>
        <w:rPr>
          <w:sz w:val="24"/>
          <w:szCs w:val="24"/>
        </w:rPr>
      </w:pPr>
      <w:r>
        <w:rPr>
          <w:sz w:val="24"/>
          <w:szCs w:val="24"/>
        </w:rPr>
        <w:t xml:space="preserve">– учебный план основного общего образования; </w:t>
      </w:r>
    </w:p>
    <w:p w:rsidR="009B4612" w:rsidRDefault="00654DCF">
      <w:pPr>
        <w:pStyle w:val="aff8"/>
        <w:spacing w:line="276" w:lineRule="auto"/>
        <w:jc w:val="both"/>
        <w:rPr>
          <w:sz w:val="24"/>
          <w:szCs w:val="24"/>
        </w:rPr>
      </w:pPr>
      <w:r>
        <w:rPr>
          <w:sz w:val="24"/>
          <w:szCs w:val="24"/>
        </w:rPr>
        <w:t xml:space="preserve">– календарный учебный график; </w:t>
      </w:r>
    </w:p>
    <w:p w:rsidR="009B4612" w:rsidRDefault="00654DCF">
      <w:pPr>
        <w:pStyle w:val="aff8"/>
        <w:spacing w:line="276" w:lineRule="auto"/>
        <w:jc w:val="both"/>
        <w:rPr>
          <w:sz w:val="24"/>
          <w:szCs w:val="24"/>
        </w:rPr>
      </w:pPr>
      <w:r>
        <w:rPr>
          <w:sz w:val="24"/>
          <w:szCs w:val="24"/>
        </w:rPr>
        <w:t xml:space="preserve">– систему условий реализации основной образовательной программы в соответствии с требованиями  ФГОС СОО. </w:t>
      </w:r>
    </w:p>
    <w:p w:rsidR="009B4612" w:rsidRDefault="00654DCF">
      <w:pPr>
        <w:pStyle w:val="aff8"/>
        <w:spacing w:line="276" w:lineRule="auto"/>
        <w:rPr>
          <w:sz w:val="24"/>
          <w:szCs w:val="24"/>
        </w:rPr>
      </w:pPr>
      <w:r>
        <w:rPr>
          <w:sz w:val="24"/>
          <w:szCs w:val="24"/>
        </w:rPr>
        <w:lastRenderedPageBreak/>
        <w:t xml:space="preserve"> </w:t>
      </w:r>
      <w:r>
        <w:rPr>
          <w:sz w:val="24"/>
          <w:szCs w:val="24"/>
        </w:rPr>
        <w:tab/>
        <w:t xml:space="preserve">Муниципальное казенное общеобразовательное учреждение  «Средняя общеобразовательная школа а.Кобу-Баши»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9B4612" w:rsidRDefault="00654DCF">
      <w:pPr>
        <w:pStyle w:val="aff8"/>
        <w:spacing w:line="276" w:lineRule="auto"/>
        <w:jc w:val="both"/>
        <w:rPr>
          <w:sz w:val="24"/>
          <w:szCs w:val="24"/>
        </w:rPr>
      </w:pPr>
      <w:r>
        <w:rPr>
          <w:sz w:val="24"/>
          <w:szCs w:val="24"/>
        </w:rPr>
        <w:t xml:space="preserve">– с Уставом и другими документами, регламентирующими осуществление образовательной деятельности в МКОУ «СОШ а.Кобу-Баши»; </w:t>
      </w:r>
    </w:p>
    <w:p w:rsidR="009B4612" w:rsidRDefault="00654DCF">
      <w:pPr>
        <w:pStyle w:val="aff8"/>
        <w:spacing w:line="276" w:lineRule="auto"/>
        <w:jc w:val="both"/>
        <w:rPr>
          <w:sz w:val="24"/>
          <w:szCs w:val="24"/>
        </w:rPr>
      </w:pPr>
      <w:r>
        <w:rPr>
          <w:sz w:val="24"/>
          <w:szCs w:val="24"/>
        </w:rPr>
        <w:t xml:space="preserve">– с их правами и обязанностями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школы. </w:t>
      </w:r>
    </w:p>
    <w:p w:rsidR="009B4612" w:rsidRDefault="00654DCF">
      <w:pPr>
        <w:pStyle w:val="aff8"/>
        <w:spacing w:line="276" w:lineRule="auto"/>
        <w:jc w:val="both"/>
        <w:rPr>
          <w:sz w:val="24"/>
          <w:szCs w:val="24"/>
        </w:rPr>
      </w:pPr>
      <w:r>
        <w:rPr>
          <w:sz w:val="24"/>
          <w:szCs w:val="24"/>
        </w:rPr>
        <w:t xml:space="preserve">   </w:t>
      </w:r>
      <w:r>
        <w:rPr>
          <w:sz w:val="24"/>
          <w:szCs w:val="24"/>
        </w:rPr>
        <w:tab/>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9B4612" w:rsidRDefault="009B4612">
      <w:pPr>
        <w:pStyle w:val="aff8"/>
        <w:jc w:val="both"/>
        <w:rPr>
          <w:b/>
          <w:bCs/>
          <w:kern w:val="36"/>
          <w:sz w:val="24"/>
          <w:szCs w:val="24"/>
        </w:rPr>
      </w:pPr>
    </w:p>
    <w:p w:rsidR="009B4612" w:rsidRDefault="00654DCF">
      <w:pPr>
        <w:pStyle w:val="aff8"/>
        <w:numPr>
          <w:ilvl w:val="0"/>
          <w:numId w:val="2"/>
        </w:numPr>
        <w:spacing w:line="276" w:lineRule="auto"/>
        <w:jc w:val="both"/>
        <w:rPr>
          <w:b/>
          <w:bCs/>
          <w:kern w:val="36"/>
          <w:sz w:val="24"/>
          <w:szCs w:val="24"/>
        </w:rPr>
      </w:pPr>
      <w:r>
        <w:rPr>
          <w:b/>
          <w:bCs/>
          <w:kern w:val="36"/>
          <w:sz w:val="24"/>
          <w:szCs w:val="24"/>
        </w:rPr>
        <w:t>Ц</w:t>
      </w:r>
      <w:bookmarkEnd w:id="0"/>
      <w:bookmarkEnd w:id="1"/>
      <w:r>
        <w:rPr>
          <w:b/>
          <w:bCs/>
          <w:kern w:val="36"/>
          <w:sz w:val="24"/>
          <w:szCs w:val="24"/>
        </w:rPr>
        <w:t>ЕЛЕВОЙ РАЗДЕЛ</w:t>
      </w:r>
    </w:p>
    <w:p w:rsidR="009B4612" w:rsidRDefault="009B4612">
      <w:pPr>
        <w:pStyle w:val="aff8"/>
        <w:spacing w:line="276" w:lineRule="auto"/>
        <w:ind w:left="1080"/>
        <w:jc w:val="both"/>
        <w:rPr>
          <w:sz w:val="24"/>
          <w:szCs w:val="24"/>
        </w:rPr>
      </w:pPr>
    </w:p>
    <w:p w:rsidR="009B4612" w:rsidRDefault="00654DCF">
      <w:pPr>
        <w:overflowPunct w:val="0"/>
        <w:ind w:right="20"/>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1.1. Общая характеристика основной образовательной программы среднего общего образования.</w:t>
      </w:r>
    </w:p>
    <w:p w:rsidR="009B4612" w:rsidRDefault="00654DCF">
      <w:pPr>
        <w:pStyle w:val="aff8"/>
        <w:spacing w:line="276" w:lineRule="auto"/>
        <w:jc w:val="both"/>
        <w:rPr>
          <w:rFonts w:eastAsia="@Arial Unicode MS"/>
          <w:sz w:val="24"/>
          <w:szCs w:val="24"/>
        </w:rPr>
      </w:pPr>
      <w:r>
        <w:rPr>
          <w:rStyle w:val="Zag11"/>
          <w:rFonts w:eastAsia="@Arial Unicode MS"/>
          <w:color w:val="000000"/>
          <w:sz w:val="24"/>
          <w:szCs w:val="24"/>
        </w:rPr>
        <w:t xml:space="preserve">         Образовательная программа среднего общего образования МКОУ </w:t>
      </w:r>
      <w:r>
        <w:rPr>
          <w:sz w:val="24"/>
          <w:szCs w:val="24"/>
        </w:rPr>
        <w:t xml:space="preserve"> «СОШ  а.Кобу-Баши» </w:t>
      </w:r>
      <w:r>
        <w:rPr>
          <w:rStyle w:val="Zag11"/>
          <w:rFonts w:eastAsia="@Arial Unicode MS"/>
          <w:color w:val="000000"/>
          <w:sz w:val="24"/>
          <w:szCs w:val="24"/>
        </w:rPr>
        <w:t xml:space="preserve">разработана организацией, осуществляющей образовательную деятельность,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rPr>
          <w:sz w:val="24"/>
          <w:szCs w:val="24"/>
        </w:rPr>
        <w:t>определяет содержание и организацию образовательной деятельности среднего общего образования (базовый уровень)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B4612" w:rsidRDefault="00654DCF">
      <w:pPr>
        <w:pStyle w:val="aff8"/>
        <w:spacing w:line="276" w:lineRule="auto"/>
        <w:jc w:val="both"/>
        <w:rPr>
          <w:sz w:val="24"/>
          <w:szCs w:val="24"/>
        </w:rPr>
      </w:pPr>
      <w:r>
        <w:rPr>
          <w:sz w:val="24"/>
          <w:szCs w:val="24"/>
        </w:rPr>
        <w:t xml:space="preserve">        </w:t>
      </w:r>
    </w:p>
    <w:p w:rsidR="009B4612" w:rsidRDefault="00654DCF">
      <w:pPr>
        <w:pStyle w:val="aff8"/>
        <w:spacing w:line="276" w:lineRule="auto"/>
        <w:jc w:val="both"/>
        <w:rPr>
          <w:sz w:val="24"/>
          <w:szCs w:val="24"/>
        </w:rPr>
      </w:pPr>
      <w:r>
        <w:rPr>
          <w:sz w:val="24"/>
          <w:szCs w:val="24"/>
        </w:rPr>
        <w:t xml:space="preserve">    Основная образовательная программа среднего общего образования рассмотрена на заседании  педагогического школы и утверждена решением педагогического совета (протокол №1   от   31 .08 .2018  года). </w:t>
      </w:r>
    </w:p>
    <w:p w:rsidR="009B4612" w:rsidRDefault="009B4612">
      <w:pPr>
        <w:pStyle w:val="aff8"/>
        <w:jc w:val="both"/>
        <w:rPr>
          <w:rFonts w:eastAsia="Arial"/>
          <w:sz w:val="24"/>
          <w:szCs w:val="24"/>
        </w:rPr>
      </w:pPr>
    </w:p>
    <w:p w:rsidR="009B4612" w:rsidRDefault="00654DCF">
      <w:pPr>
        <w:pStyle w:val="aff8"/>
        <w:spacing w:line="276" w:lineRule="auto"/>
        <w:jc w:val="both"/>
        <w:rPr>
          <w:rFonts w:eastAsia="Arial"/>
          <w:sz w:val="24"/>
          <w:szCs w:val="24"/>
        </w:rPr>
      </w:pPr>
      <w:r>
        <w:rPr>
          <w:rFonts w:eastAsia="Arial"/>
          <w:sz w:val="24"/>
          <w:szCs w:val="24"/>
        </w:rPr>
        <w:t>Настоящая образовательная программа МКОУ «СОШ а.Кобу-Баши»  разработана на основе:</w:t>
      </w:r>
    </w:p>
    <w:p w:rsidR="009B4612" w:rsidRDefault="009B4612">
      <w:pPr>
        <w:pStyle w:val="aff8"/>
        <w:spacing w:line="276" w:lineRule="auto"/>
        <w:jc w:val="both"/>
        <w:rPr>
          <w:rFonts w:eastAsia="Arial"/>
          <w:sz w:val="24"/>
          <w:szCs w:val="24"/>
        </w:rPr>
      </w:pPr>
    </w:p>
    <w:p w:rsidR="009B4612" w:rsidRDefault="00654DCF">
      <w:pPr>
        <w:pStyle w:val="aff8"/>
        <w:numPr>
          <w:ilvl w:val="0"/>
          <w:numId w:val="3"/>
        </w:numPr>
        <w:spacing w:line="276" w:lineRule="auto"/>
        <w:jc w:val="both"/>
        <w:rPr>
          <w:sz w:val="24"/>
          <w:szCs w:val="24"/>
        </w:rPr>
      </w:pPr>
      <w:r>
        <w:rPr>
          <w:sz w:val="24"/>
          <w:szCs w:val="24"/>
        </w:rPr>
        <w:t xml:space="preserve">Федерального закона «Об образовании в Российской Федерации» от 29.12.2012 г. </w:t>
      </w:r>
    </w:p>
    <w:p w:rsidR="009B4612" w:rsidRDefault="00654DCF">
      <w:pPr>
        <w:pStyle w:val="aff8"/>
        <w:spacing w:line="276" w:lineRule="auto"/>
        <w:ind w:left="360" w:firstLineChars="150" w:firstLine="360"/>
        <w:jc w:val="both"/>
        <w:rPr>
          <w:sz w:val="24"/>
          <w:szCs w:val="24"/>
        </w:rPr>
      </w:pPr>
      <w:r>
        <w:rPr>
          <w:sz w:val="24"/>
          <w:szCs w:val="24"/>
        </w:rPr>
        <w:t>( с изменениями на  3 августа  2018 г.)</w:t>
      </w:r>
    </w:p>
    <w:p w:rsidR="00654DCF" w:rsidRPr="00654DCF" w:rsidRDefault="00654DCF" w:rsidP="00654DCF">
      <w:pPr>
        <w:pStyle w:val="1"/>
        <w:shd w:val="clear" w:color="auto" w:fill="FFFFFF"/>
        <w:spacing w:before="0" w:after="144" w:line="242" w:lineRule="atLeast"/>
        <w:rPr>
          <w:rFonts w:ascii="Times New Roman" w:eastAsia="Times New Roman" w:hAnsi="Times New Roman" w:cs="Times New Roman"/>
          <w:b w:val="0"/>
          <w:color w:val="000000" w:themeColor="text1"/>
          <w:kern w:val="36"/>
          <w:sz w:val="24"/>
          <w:szCs w:val="24"/>
        </w:rPr>
      </w:pPr>
      <w:r>
        <w:rPr>
          <w:rFonts w:ascii="Times New Roman" w:hAnsi="Times New Roman" w:cs="Times New Roman"/>
          <w:b w:val="0"/>
          <w:color w:val="000000" w:themeColor="text1"/>
          <w:sz w:val="24"/>
          <w:szCs w:val="24"/>
        </w:rPr>
        <w:t xml:space="preserve">            Конвенции о правах ребенка;</w:t>
      </w:r>
      <w:r>
        <w:rPr>
          <w:rFonts w:ascii="Times New Roman" w:eastAsia="Times New Roman" w:hAnsi="Times New Roman" w:cs="Times New Roman"/>
          <w:b w:val="0"/>
          <w:color w:val="000000" w:themeColor="text1"/>
          <w:kern w:val="36"/>
          <w:sz w:val="24"/>
          <w:szCs w:val="24"/>
        </w:rPr>
        <w:t xml:space="preserve"> </w:t>
      </w:r>
    </w:p>
    <w:p w:rsidR="009B4612" w:rsidRDefault="00654DCF">
      <w:pPr>
        <w:pStyle w:val="aff8"/>
        <w:numPr>
          <w:ilvl w:val="0"/>
          <w:numId w:val="3"/>
        </w:numPr>
        <w:spacing w:line="276" w:lineRule="auto"/>
        <w:jc w:val="both"/>
        <w:rPr>
          <w:sz w:val="24"/>
          <w:szCs w:val="24"/>
        </w:rPr>
      </w:pPr>
      <w:r>
        <w:rPr>
          <w:sz w:val="24"/>
          <w:szCs w:val="24"/>
        </w:rPr>
        <w:t xml:space="preserve">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(по состоянию на </w:t>
      </w:r>
      <w:r>
        <w:rPr>
          <w:color w:val="464C55"/>
          <w:sz w:val="24"/>
          <w:szCs w:val="24"/>
          <w:shd w:val="clear" w:color="auto" w:fill="FFFFFF"/>
        </w:rPr>
        <w:t xml:space="preserve">  1 февраля 2012 г</w:t>
      </w:r>
      <w:r>
        <w:rPr>
          <w:color w:val="464C55"/>
          <w:shd w:val="clear" w:color="auto" w:fill="FFFFFF"/>
        </w:rPr>
        <w:t>.</w:t>
      </w:r>
      <w:r>
        <w:rPr>
          <w:sz w:val="24"/>
          <w:szCs w:val="24"/>
        </w:rPr>
        <w:t>);</w:t>
      </w:r>
    </w:p>
    <w:p w:rsidR="009B4612" w:rsidRDefault="00654DCF">
      <w:pPr>
        <w:pStyle w:val="aff8"/>
        <w:numPr>
          <w:ilvl w:val="0"/>
          <w:numId w:val="3"/>
        </w:numPr>
        <w:spacing w:line="276" w:lineRule="auto"/>
        <w:jc w:val="both"/>
        <w:rPr>
          <w:sz w:val="24"/>
          <w:szCs w:val="24"/>
        </w:rPr>
      </w:pPr>
      <w:r>
        <w:rPr>
          <w:sz w:val="24"/>
          <w:szCs w:val="24"/>
        </w:rPr>
        <w:lastRenderedPageBreak/>
        <w:t>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9B4612" w:rsidRDefault="00654DCF">
      <w:pPr>
        <w:pStyle w:val="aff8"/>
        <w:spacing w:line="276" w:lineRule="auto"/>
        <w:ind w:left="720"/>
        <w:jc w:val="both"/>
        <w:rPr>
          <w:sz w:val="24"/>
          <w:szCs w:val="24"/>
        </w:rPr>
      </w:pPr>
      <w:r>
        <w:rPr>
          <w:sz w:val="24"/>
          <w:szCs w:val="24"/>
        </w:rPr>
        <w:t xml:space="preserve"> ( </w:t>
      </w:r>
      <w:r>
        <w:rPr>
          <w:sz w:val="24"/>
          <w:szCs w:val="24"/>
          <w:shd w:val="clear" w:color="auto" w:fill="FFFFFF"/>
        </w:rPr>
        <w:t>в редакции </w:t>
      </w:r>
      <w:r>
        <w:rPr>
          <w:b/>
          <w:bCs/>
          <w:sz w:val="24"/>
          <w:szCs w:val="24"/>
          <w:shd w:val="clear" w:color="auto" w:fill="FFFFFF"/>
        </w:rPr>
        <w:t>приказа</w:t>
      </w:r>
      <w:r>
        <w:rPr>
          <w:sz w:val="24"/>
          <w:szCs w:val="24"/>
          <w:shd w:val="clear" w:color="auto" w:fill="FFFFFF"/>
        </w:rPr>
        <w:t> Минобрнауки России от 31.01.2012 N 69)</w:t>
      </w:r>
      <w:r>
        <w:rPr>
          <w:sz w:val="24"/>
          <w:szCs w:val="24"/>
        </w:rPr>
        <w:t xml:space="preserve">  ;</w:t>
      </w:r>
    </w:p>
    <w:p w:rsidR="009B4612" w:rsidRDefault="00654DCF">
      <w:pPr>
        <w:pStyle w:val="aff8"/>
        <w:numPr>
          <w:ilvl w:val="0"/>
          <w:numId w:val="3"/>
        </w:numPr>
        <w:spacing w:line="276" w:lineRule="auto"/>
        <w:jc w:val="both"/>
        <w:rPr>
          <w:sz w:val="24"/>
          <w:szCs w:val="24"/>
        </w:rPr>
      </w:pPr>
      <w:r>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Минобрнауки России от 30.08.2013 № 1015   . (с</w:t>
      </w:r>
      <w:r>
        <w:rPr>
          <w:bCs/>
          <w:color w:val="000000" w:themeColor="text1"/>
          <w:sz w:val="24"/>
          <w:szCs w:val="24"/>
        </w:rPr>
        <w:t xml:space="preserve"> изменениями и дополнениями от:</w:t>
      </w:r>
    </w:p>
    <w:p w:rsidR="009B4612" w:rsidRDefault="00654DCF">
      <w:pPr>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13 декабря 2013 г., 28 мая 2014 г., 17 июля 2015 г.)</w:t>
      </w:r>
    </w:p>
    <w:p w:rsidR="009B4612" w:rsidRDefault="009B4612">
      <w:pPr>
        <w:pStyle w:val="aff8"/>
        <w:spacing w:line="276" w:lineRule="auto"/>
        <w:jc w:val="both"/>
        <w:rPr>
          <w:sz w:val="24"/>
          <w:szCs w:val="24"/>
        </w:rPr>
      </w:pPr>
    </w:p>
    <w:p w:rsidR="009B4612" w:rsidRDefault="00654DCF">
      <w:pPr>
        <w:pStyle w:val="aff8"/>
        <w:numPr>
          <w:ilvl w:val="0"/>
          <w:numId w:val="3"/>
        </w:numPr>
        <w:spacing w:line="276" w:lineRule="auto"/>
        <w:rPr>
          <w:sz w:val="24"/>
          <w:szCs w:val="24"/>
        </w:rPr>
      </w:pPr>
      <w:r>
        <w:rPr>
          <w:sz w:val="24"/>
          <w:szCs w:val="24"/>
        </w:rPr>
        <w:t>Постановление Главного государственного санитарного врача Российской Федерации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9B4612" w:rsidRDefault="00654DCF">
      <w:pPr>
        <w:pStyle w:val="aff8"/>
        <w:numPr>
          <w:ilvl w:val="0"/>
          <w:numId w:val="3"/>
        </w:numPr>
        <w:spacing w:line="276" w:lineRule="auto"/>
        <w:rPr>
          <w:rFonts w:eastAsia="Arial"/>
          <w:sz w:val="24"/>
          <w:szCs w:val="24"/>
        </w:rPr>
      </w:pPr>
      <w:r>
        <w:rPr>
          <w:sz w:val="24"/>
          <w:szCs w:val="24"/>
        </w:rPr>
        <w:t>Устав школы.</w:t>
      </w:r>
    </w:p>
    <w:p w:rsidR="009B4612" w:rsidRDefault="009B4612">
      <w:pPr>
        <w:pStyle w:val="aff8"/>
        <w:spacing w:line="276" w:lineRule="auto"/>
        <w:ind w:left="720"/>
        <w:jc w:val="both"/>
        <w:rPr>
          <w:rFonts w:eastAsia="Arial"/>
          <w:sz w:val="24"/>
          <w:szCs w:val="24"/>
        </w:rPr>
      </w:pPr>
    </w:p>
    <w:p w:rsidR="009B4612" w:rsidRDefault="00654DCF">
      <w:pPr>
        <w:overflowPunct w:val="0"/>
        <w:ind w:firstLine="457"/>
        <w:jc w:val="both"/>
        <w:rPr>
          <w:rFonts w:ascii="Times New Roman" w:eastAsia="Arial" w:hAnsi="Times New Roman" w:cs="Times New Roman"/>
          <w:sz w:val="24"/>
          <w:szCs w:val="24"/>
        </w:rPr>
      </w:pPr>
      <w:r>
        <w:rPr>
          <w:rFonts w:ascii="Times New Roman" w:eastAsia="Arial" w:hAnsi="Times New Roman" w:cs="Times New Roman"/>
          <w:sz w:val="24"/>
          <w:szCs w:val="24"/>
        </w:rPr>
        <w:t>Образовательная программа среднего общего образования разработана с учётом требований государственного образовательного стандарта; определяет цели, задачи, планируемые результаты, содержание и организацию образовательной деятельности среднего общего образования.</w:t>
      </w:r>
    </w:p>
    <w:p w:rsidR="009B4612" w:rsidRDefault="00654DCF">
      <w:pPr>
        <w:ind w:firstLine="457"/>
        <w:jc w:val="both"/>
        <w:rPr>
          <w:rFonts w:ascii="Times New Roman" w:hAnsi="Times New Roman" w:cs="Times New Roman"/>
          <w:sz w:val="24"/>
          <w:szCs w:val="24"/>
        </w:rPr>
      </w:pPr>
      <w:r>
        <w:rPr>
          <w:rFonts w:ascii="Times New Roman" w:hAnsi="Times New Roman" w:cs="Times New Roman"/>
          <w:sz w:val="24"/>
          <w:szCs w:val="24"/>
        </w:rPr>
        <w:t>Школа ориентирована на обучение, воспитание и развитие всех и каждого обучающегося с учетом их индивидуальных (возрастных, психологических, интеллектуальных и других) особенностей, образовательных потребностей и возможностей, личностных склонностей путем создания в ней адаптивной педагогической системы и благоприятных условий для умственного, нравственного, эмоционального и физического развития каждого ребенка.</w:t>
      </w:r>
    </w:p>
    <w:p w:rsidR="009B4612" w:rsidRDefault="00654DCF">
      <w:pPr>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В соответствии с этим образовательная программа школы построена на принципах гуманизации, гуманитаризации, дифференциации обучения и воспитания школьников, учитывающих потребности обучаемых, их родителей и социума.</w:t>
      </w:r>
    </w:p>
    <w:p w:rsidR="009B4612" w:rsidRDefault="00654DCF">
      <w:pPr>
        <w:overflowPunct w:va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Arial" w:hAnsi="Times New Roman" w:cs="Times New Roman"/>
          <w:sz w:val="24"/>
          <w:szCs w:val="24"/>
        </w:rPr>
        <w:t xml:space="preserve">ООП разработана с учётом типа и вида образовательной организации, образовательных потребностей и запросов участников образовательных отношений; с учётом целевой, содержательной и организационной преемственности с образовательной программой начального общего и основного общего образования, программой развития МКОУ «СОШ а.Кобу-Баши» </w:t>
      </w:r>
    </w:p>
    <w:p w:rsidR="009B4612" w:rsidRDefault="00654DCF">
      <w:pPr>
        <w:overflowPunct w:val="0"/>
        <w:ind w:right="20"/>
        <w:jc w:val="both"/>
        <w:rPr>
          <w:rFonts w:ascii="Times New Roman" w:hAnsi="Times New Roman" w:cs="Times New Roman"/>
          <w:sz w:val="24"/>
          <w:szCs w:val="24"/>
        </w:rPr>
      </w:pPr>
      <w:r>
        <w:rPr>
          <w:rFonts w:ascii="Times New Roman" w:eastAsia="Arial" w:hAnsi="Times New Roman" w:cs="Times New Roman"/>
          <w:b/>
          <w:bCs/>
          <w:sz w:val="24"/>
          <w:szCs w:val="24"/>
        </w:rPr>
        <w:t xml:space="preserve">      Назначение данной программы </w:t>
      </w:r>
      <w:r>
        <w:rPr>
          <w:rFonts w:ascii="Times New Roman" w:eastAsia="Arial" w:hAnsi="Times New Roman" w:cs="Times New Roman"/>
          <w:sz w:val="24"/>
          <w:szCs w:val="24"/>
        </w:rPr>
        <w:t>в том,</w:t>
      </w:r>
      <w:r>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чтобы создать такую психологически</w:t>
      </w:r>
      <w:r>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комфортную образовательную среду, где высокое качество образования сочетается с учетом возможностей каждого школьника, где обеспечиваются условия для раскрытия способностей каждого обучающегося.</w:t>
      </w:r>
    </w:p>
    <w:p w:rsidR="009B4612" w:rsidRDefault="00654DCF">
      <w:pPr>
        <w:overflowPunct w:val="0"/>
        <w:jc w:val="both"/>
        <w:rPr>
          <w:rFonts w:ascii="Times New Roman" w:hAnsi="Times New Roman" w:cs="Times New Roman"/>
          <w:sz w:val="24"/>
          <w:szCs w:val="24"/>
        </w:rPr>
      </w:pPr>
      <w:r>
        <w:rPr>
          <w:rFonts w:ascii="Times New Roman" w:eastAsia="Arial" w:hAnsi="Times New Roman" w:cs="Times New Roman"/>
          <w:b/>
          <w:bCs/>
          <w:sz w:val="24"/>
          <w:szCs w:val="24"/>
        </w:rPr>
        <w:t xml:space="preserve">      Образовательная программа </w:t>
      </w:r>
      <w:r>
        <w:rPr>
          <w:rFonts w:ascii="Times New Roman" w:eastAsia="Arial" w:hAnsi="Times New Roman" w:cs="Times New Roman"/>
          <w:sz w:val="24"/>
          <w:szCs w:val="24"/>
        </w:rPr>
        <w:t>-</w:t>
      </w:r>
      <w:r>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это образовательный путь,</w:t>
      </w:r>
      <w:r>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при прохождении</w:t>
      </w:r>
      <w:r>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которого школа должна выйти на желаемый уровень образования в</w:t>
      </w:r>
      <w:r>
        <w:rPr>
          <w:rFonts w:ascii="Times New Roman" w:hAnsi="Times New Roman" w:cs="Times New Roman"/>
          <w:sz w:val="24"/>
          <w:szCs w:val="24"/>
        </w:rPr>
        <w:t xml:space="preserve"> </w:t>
      </w:r>
      <w:r>
        <w:rPr>
          <w:rFonts w:ascii="Times New Roman" w:eastAsia="Arial" w:hAnsi="Times New Roman" w:cs="Times New Roman"/>
          <w:sz w:val="24"/>
          <w:szCs w:val="24"/>
        </w:rPr>
        <w:t>соответствии со статусом школы, государственными стандартами и гарантированными программами.</w:t>
      </w:r>
    </w:p>
    <w:p w:rsidR="009B4612" w:rsidRDefault="00654DCF">
      <w:pPr>
        <w:overflowPunct w:val="0"/>
        <w:ind w:left="1"/>
        <w:jc w:val="both"/>
        <w:rPr>
          <w:rFonts w:ascii="Times New Roman" w:hAnsi="Times New Roman" w:cs="Times New Roman"/>
          <w:sz w:val="24"/>
          <w:szCs w:val="24"/>
        </w:rPr>
      </w:pPr>
      <w:r>
        <w:rPr>
          <w:rFonts w:ascii="Times New Roman" w:eastAsia="Arial" w:hAnsi="Times New Roman" w:cs="Times New Roman"/>
          <w:sz w:val="24"/>
          <w:szCs w:val="24"/>
        </w:rPr>
        <w:t xml:space="preserve">      Образовательная программа призвана обеспечить такую модель организации, осуществляющей образовательную деятельность, которая:</w:t>
      </w:r>
    </w:p>
    <w:p w:rsidR="009B4612" w:rsidRDefault="00654DCF">
      <w:pPr>
        <w:pStyle w:val="aff5"/>
        <w:widowControl w:val="0"/>
        <w:numPr>
          <w:ilvl w:val="0"/>
          <w:numId w:val="4"/>
        </w:numPr>
        <w:suppressAutoHyphens/>
        <w:overflowPunct w:val="0"/>
        <w:autoSpaceDE w:val="0"/>
        <w:spacing w:after="0"/>
        <w:ind w:right="9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обеспечивала бы гибкое удовлетворение образовательных запросов и потребность </w:t>
      </w:r>
      <w:r>
        <w:rPr>
          <w:rFonts w:ascii="Times New Roman" w:eastAsia="Arial" w:hAnsi="Times New Roman" w:cs="Times New Roman"/>
          <w:sz w:val="24"/>
          <w:szCs w:val="24"/>
        </w:rPr>
        <w:lastRenderedPageBreak/>
        <w:t xml:space="preserve">обучающихся и их родителей; </w:t>
      </w:r>
    </w:p>
    <w:p w:rsidR="009B4612" w:rsidRDefault="00654DCF">
      <w:pPr>
        <w:widowControl w:val="0"/>
        <w:numPr>
          <w:ilvl w:val="0"/>
          <w:numId w:val="4"/>
        </w:numPr>
        <w:suppressAutoHyphens/>
        <w:overflowPunct w:val="0"/>
        <w:autoSpaceDE w:val="0"/>
        <w:spacing w:after="0"/>
        <w:ind w:right="920"/>
        <w:jc w:val="both"/>
        <w:rPr>
          <w:rFonts w:ascii="Times New Roman" w:eastAsia="Arial" w:hAnsi="Times New Roman" w:cs="Times New Roman"/>
          <w:sz w:val="24"/>
          <w:szCs w:val="24"/>
        </w:rPr>
      </w:pPr>
      <w:r>
        <w:rPr>
          <w:rFonts w:ascii="Times New Roman" w:eastAsia="Arial" w:hAnsi="Times New Roman" w:cs="Times New Roman"/>
          <w:sz w:val="24"/>
          <w:szCs w:val="24"/>
        </w:rPr>
        <w:t>обеспечила бы высокий уровень  базового образования;</w:t>
      </w:r>
    </w:p>
    <w:p w:rsidR="009B4612" w:rsidRDefault="00654DCF">
      <w:pPr>
        <w:widowControl w:val="0"/>
        <w:numPr>
          <w:ilvl w:val="0"/>
          <w:numId w:val="4"/>
        </w:numPr>
        <w:suppressAutoHyphens/>
        <w:overflowPunct w:val="0"/>
        <w:autoSpaceDE w:val="0"/>
        <w:spacing w:after="0"/>
        <w:ind w:right="9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создавала бы условия для развития личности школьника, самостоятельного осознанного выбора профиля обучения и сознательного выбора дальнейшего жизненного пути. </w:t>
      </w:r>
    </w:p>
    <w:p w:rsidR="009B4612" w:rsidRDefault="009B4612">
      <w:pPr>
        <w:widowControl w:val="0"/>
        <w:suppressAutoHyphens/>
        <w:overflowPunct w:val="0"/>
        <w:autoSpaceDE w:val="0"/>
        <w:spacing w:after="0"/>
        <w:ind w:left="1080" w:right="920"/>
        <w:jc w:val="both"/>
        <w:rPr>
          <w:rFonts w:ascii="Times New Roman" w:eastAsia="Arial" w:hAnsi="Times New Roman" w:cs="Times New Roman"/>
          <w:sz w:val="24"/>
          <w:szCs w:val="24"/>
        </w:rPr>
      </w:pPr>
    </w:p>
    <w:p w:rsidR="009B4612" w:rsidRDefault="00654DCF">
      <w:pPr>
        <w:overflowPunct w:val="0"/>
        <w:ind w:right="20" w:firstLine="421"/>
        <w:jc w:val="both"/>
        <w:rPr>
          <w:rFonts w:ascii="Times New Roman" w:eastAsia="Arial" w:hAnsi="Times New Roman" w:cs="Times New Roman"/>
          <w:sz w:val="24"/>
          <w:szCs w:val="24"/>
          <w:u w:val="single"/>
        </w:rPr>
      </w:pPr>
      <w:r>
        <w:rPr>
          <w:rFonts w:ascii="Times New Roman" w:eastAsia="Arial" w:hAnsi="Times New Roman" w:cs="Times New Roman"/>
          <w:sz w:val="24"/>
          <w:szCs w:val="24"/>
          <w:u w:val="single"/>
        </w:rPr>
        <w:t xml:space="preserve">Образовательная программа школы адресована всем участникам образовательных отношений : </w:t>
      </w:r>
    </w:p>
    <w:p w:rsidR="009B4612" w:rsidRDefault="00654DCF">
      <w:pPr>
        <w:overflowPunct w:val="0"/>
        <w:jc w:val="both"/>
        <w:rPr>
          <w:rFonts w:ascii="Times New Roman" w:eastAsia="Arial" w:hAnsi="Times New Roman" w:cs="Times New Roman"/>
          <w:i/>
          <w:iCs/>
          <w:sz w:val="24"/>
          <w:szCs w:val="24"/>
        </w:rPr>
      </w:pPr>
      <w:r>
        <w:rPr>
          <w:rFonts w:ascii="Times New Roman" w:eastAsia="Arial" w:hAnsi="Times New Roman" w:cs="Times New Roman"/>
          <w:i/>
          <w:iCs/>
          <w:sz w:val="24"/>
          <w:szCs w:val="24"/>
        </w:rPr>
        <w:t xml:space="preserve">- </w:t>
      </w:r>
      <w:r>
        <w:rPr>
          <w:rFonts w:ascii="Times New Roman" w:eastAsia="Arial" w:hAnsi="Times New Roman" w:cs="Times New Roman"/>
          <w:sz w:val="24"/>
          <w:szCs w:val="24"/>
        </w:rPr>
        <w:t>администрации школы  (для реализации путей развития ОО),</w:t>
      </w:r>
      <w:r>
        <w:rPr>
          <w:rFonts w:ascii="Times New Roman" w:eastAsia="Arial" w:hAnsi="Times New Roman" w:cs="Times New Roman"/>
          <w:i/>
          <w:iCs/>
          <w:sz w:val="24"/>
          <w:szCs w:val="24"/>
        </w:rPr>
        <w:t xml:space="preserve"> </w:t>
      </w:r>
    </w:p>
    <w:p w:rsidR="009B4612" w:rsidRDefault="00654DCF">
      <w:pPr>
        <w:overflowPunct w:val="0"/>
        <w:jc w:val="both"/>
        <w:rPr>
          <w:rFonts w:ascii="Times New Roman" w:eastAsia="Arial" w:hAnsi="Times New Roman" w:cs="Times New Roman"/>
          <w:sz w:val="24"/>
          <w:szCs w:val="24"/>
        </w:rPr>
      </w:pPr>
      <w:r>
        <w:rPr>
          <w:rFonts w:ascii="Times New Roman" w:eastAsia="Arial" w:hAnsi="Times New Roman" w:cs="Times New Roman"/>
          <w:sz w:val="24"/>
          <w:szCs w:val="24"/>
        </w:rPr>
        <w:t>- педагогическому коллективу (для разработки и составления рабочих программ),</w:t>
      </w:r>
    </w:p>
    <w:p w:rsidR="009B4612" w:rsidRDefault="00654DCF">
      <w:pPr>
        <w:overflowPunct w:val="0"/>
        <w:ind w:left="1"/>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родителям обучающихся (для удовлетворения информационных запросов родителей о содержании образования, путях реализации целей общего образования, соответствующих особенностям и возможностям школы, о задачах школы по повышению качества образования; для развития продуктивных отношений между школой и родителями), </w:t>
      </w:r>
    </w:p>
    <w:p w:rsidR="009B4612" w:rsidRDefault="00654DCF">
      <w:pPr>
        <w:tabs>
          <w:tab w:val="left" w:pos="1867"/>
        </w:tabs>
        <w:overflowPunct w:val="0"/>
        <w:jc w:val="both"/>
        <w:rPr>
          <w:rFonts w:ascii="Times New Roman" w:eastAsia="Arial" w:hAnsi="Times New Roman" w:cs="Times New Roman"/>
          <w:sz w:val="24"/>
          <w:szCs w:val="24"/>
        </w:rPr>
      </w:pPr>
      <w:r>
        <w:rPr>
          <w:rFonts w:ascii="Times New Roman" w:eastAsia="Arial" w:hAnsi="Times New Roman" w:cs="Times New Roman"/>
          <w:sz w:val="24"/>
          <w:szCs w:val="24"/>
        </w:rPr>
        <w:t>- обучающимся старшей школы (для удовлетворения информационных запросов).</w:t>
      </w:r>
    </w:p>
    <w:p w:rsidR="009B4612" w:rsidRDefault="00654DCF">
      <w:pPr>
        <w:overflowPunct w:val="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Исходя из адресата программы, ее презентация предполагается на педагогическом совете школы, на Управляющем  Совете  школы ,общешкольном родительском собрании, сайте ОО. </w:t>
      </w:r>
    </w:p>
    <w:p w:rsidR="009B4612" w:rsidRDefault="00654DCF">
      <w:pPr>
        <w:overflowPunct w:val="0"/>
        <w:ind w:right="20" w:firstLine="495"/>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Образовательная программа МКОУ «СОШ а.Кобу-Баши» соответствует </w:t>
      </w:r>
      <w:r>
        <w:rPr>
          <w:rFonts w:ascii="Times New Roman" w:eastAsia="Arial" w:hAnsi="Times New Roman" w:cs="Times New Roman"/>
          <w:b/>
          <w:bCs/>
          <w:sz w:val="24"/>
          <w:szCs w:val="24"/>
        </w:rPr>
        <w:t>основным</w:t>
      </w:r>
      <w:r>
        <w:rPr>
          <w:rFonts w:ascii="Times New Roman" w:eastAsia="Arial" w:hAnsi="Times New Roman" w:cs="Times New Roman"/>
          <w:sz w:val="24"/>
          <w:szCs w:val="24"/>
        </w:rPr>
        <w:t xml:space="preserve"> </w:t>
      </w:r>
      <w:r>
        <w:rPr>
          <w:rFonts w:ascii="Times New Roman" w:eastAsia="Arial" w:hAnsi="Times New Roman" w:cs="Times New Roman"/>
          <w:b/>
          <w:bCs/>
          <w:sz w:val="24"/>
          <w:szCs w:val="24"/>
        </w:rPr>
        <w:t>принципам государственной политики РФ в области образования</w:t>
      </w:r>
      <w:r>
        <w:rPr>
          <w:rFonts w:ascii="Times New Roman" w:eastAsia="Arial" w:hAnsi="Times New Roman" w:cs="Times New Roman"/>
          <w:sz w:val="24"/>
          <w:szCs w:val="24"/>
        </w:rPr>
        <w:t>,</w:t>
      </w:r>
      <w:r>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 xml:space="preserve">изложенным в Законе Российской Федерации «Об образовании в Российской Федерации»: </w:t>
      </w:r>
    </w:p>
    <w:p w:rsidR="009B4612" w:rsidRDefault="00654DCF">
      <w:pPr>
        <w:tabs>
          <w:tab w:val="left" w:pos="3447"/>
        </w:tabs>
        <w:overflowPunct w:val="0"/>
        <w:jc w:val="both"/>
        <w:rPr>
          <w:rFonts w:ascii="Times New Roman" w:hAnsi="Times New Roman" w:cs="Times New Roman"/>
          <w:sz w:val="24"/>
          <w:szCs w:val="24"/>
        </w:rPr>
      </w:pPr>
      <w:r>
        <w:rPr>
          <w:rFonts w:ascii="Times New Roman" w:eastAsia="Arial" w:hAnsi="Times New Roman" w:cs="Times New Roman"/>
          <w:sz w:val="24"/>
          <w:szCs w:val="24"/>
        </w:rPr>
        <w:t xml:space="preserve">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 </w:t>
      </w:r>
    </w:p>
    <w:p w:rsidR="009B4612" w:rsidRDefault="00654DCF">
      <w:pPr>
        <w:tabs>
          <w:tab w:val="left" w:pos="2007"/>
        </w:tabs>
        <w:overflowPunct w:val="0"/>
        <w:spacing w:line="24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2) единство федерального, культурного и образовательного пространства. Защита и развитие системы образования национальных культур, региональных культурных традиций и особенностей в условиях многонационального государства; </w:t>
      </w:r>
    </w:p>
    <w:p w:rsidR="009B4612" w:rsidRDefault="00654DCF">
      <w:pPr>
        <w:tabs>
          <w:tab w:val="left" w:pos="2007"/>
        </w:tabs>
        <w:overflowPunct w:val="0"/>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3) общедоступность образования, адаптивность системы образования к уровням и особенностям развития и подготовки обучающихся, воспитанников. </w:t>
      </w:r>
    </w:p>
    <w:p w:rsidR="009B4612" w:rsidRDefault="00654DCF">
      <w:pPr>
        <w:overflowPunct w:val="0"/>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Образовательная программа МКОУ «СОШ а.Кобу-Баши» </w:t>
      </w:r>
      <w:r>
        <w:rPr>
          <w:rFonts w:ascii="Times New Roman" w:eastAsia="Arial" w:hAnsi="Times New Roman" w:cs="Times New Roman"/>
          <w:b/>
          <w:bCs/>
          <w:sz w:val="24"/>
          <w:szCs w:val="24"/>
        </w:rPr>
        <w:t>предназначена</w:t>
      </w:r>
      <w:r>
        <w:rPr>
          <w:rFonts w:ascii="Times New Roman" w:eastAsia="Arial" w:hAnsi="Times New Roman" w:cs="Times New Roman"/>
          <w:sz w:val="24"/>
          <w:szCs w:val="24"/>
        </w:rPr>
        <w:t xml:space="preserve"> удовлетворять потребность</w:t>
      </w:r>
    </w:p>
    <w:p w:rsidR="009B4612" w:rsidRDefault="00654DCF">
      <w:pPr>
        <w:pStyle w:val="aff5"/>
        <w:numPr>
          <w:ilvl w:val="0"/>
          <w:numId w:val="5"/>
        </w:numPr>
        <w:overflowPunct w:val="0"/>
        <w:spacing w:line="237" w:lineRule="auto"/>
        <w:jc w:val="both"/>
        <w:rPr>
          <w:rFonts w:ascii="Times New Roman" w:eastAsia="Arial" w:hAnsi="Times New Roman" w:cs="Times New Roman"/>
          <w:sz w:val="24"/>
          <w:szCs w:val="24"/>
        </w:rPr>
      </w:pPr>
      <w:r>
        <w:rPr>
          <w:rFonts w:ascii="Times New Roman" w:eastAsia="Arial" w:hAnsi="Times New Roman" w:cs="Times New Roman"/>
          <w:b/>
          <w:bCs/>
          <w:sz w:val="24"/>
          <w:szCs w:val="24"/>
        </w:rPr>
        <w:t xml:space="preserve">обучающихся </w:t>
      </w:r>
    </w:p>
    <w:p w:rsidR="009B4612" w:rsidRDefault="00654DCF">
      <w:pPr>
        <w:widowControl w:val="0"/>
        <w:numPr>
          <w:ilvl w:val="0"/>
          <w:numId w:val="6"/>
        </w:numPr>
        <w:tabs>
          <w:tab w:val="left" w:pos="1147"/>
        </w:tabs>
        <w:suppressAutoHyphens/>
        <w:overflowPunct w:val="0"/>
        <w:autoSpaceDE w:val="0"/>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 обеспечении обязательного минимума усвоения содержания образования и максимального для каждого обучающегося уровня успешности; </w:t>
      </w:r>
    </w:p>
    <w:p w:rsidR="009B4612" w:rsidRDefault="00654DCF">
      <w:pPr>
        <w:widowControl w:val="0"/>
        <w:numPr>
          <w:ilvl w:val="0"/>
          <w:numId w:val="6"/>
        </w:numPr>
        <w:tabs>
          <w:tab w:val="left" w:pos="1147"/>
        </w:tabs>
        <w:suppressAutoHyphens/>
        <w:overflowPunct w:val="0"/>
        <w:autoSpaceDE w:val="0"/>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w:t>
      </w:r>
    </w:p>
    <w:p w:rsidR="009B4612" w:rsidRDefault="00654DCF">
      <w:pPr>
        <w:widowControl w:val="0"/>
        <w:numPr>
          <w:ilvl w:val="0"/>
          <w:numId w:val="6"/>
        </w:numPr>
        <w:tabs>
          <w:tab w:val="left" w:pos="1147"/>
        </w:tabs>
        <w:suppressAutoHyphens/>
        <w:overflowPunct w:val="0"/>
        <w:autoSpaceDE w:val="0"/>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w:t>
      </w:r>
      <w:r>
        <w:rPr>
          <w:rFonts w:ascii="Times New Roman" w:eastAsia="Arial" w:hAnsi="Times New Roman" w:cs="Times New Roman"/>
          <w:sz w:val="24"/>
          <w:szCs w:val="24"/>
        </w:rPr>
        <w:lastRenderedPageBreak/>
        <w:t xml:space="preserve">социальный опыт; </w:t>
      </w:r>
    </w:p>
    <w:p w:rsidR="009B4612" w:rsidRDefault="00654DCF">
      <w:pPr>
        <w:widowControl w:val="0"/>
        <w:numPr>
          <w:ilvl w:val="0"/>
          <w:numId w:val="6"/>
        </w:numPr>
        <w:tabs>
          <w:tab w:val="left" w:pos="1147"/>
        </w:tabs>
        <w:suppressAutoHyphens/>
        <w:overflowPunct w:val="0"/>
        <w:autoSpaceDE w:val="0"/>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в развитии необходимых знаний и умений;</w:t>
      </w:r>
    </w:p>
    <w:p w:rsidR="009B4612" w:rsidRDefault="00654DCF">
      <w:pPr>
        <w:widowControl w:val="0"/>
        <w:numPr>
          <w:ilvl w:val="0"/>
          <w:numId w:val="6"/>
        </w:numPr>
        <w:tabs>
          <w:tab w:val="left" w:pos="1147"/>
        </w:tabs>
        <w:suppressAutoHyphens/>
        <w:overflowPunct w:val="0"/>
        <w:autoSpaceDE w:val="0"/>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 реализации образовательных программ, обеспечивающих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 </w:t>
      </w:r>
    </w:p>
    <w:p w:rsidR="009B4612" w:rsidRDefault="009B4612">
      <w:pPr>
        <w:spacing w:line="1" w:lineRule="exact"/>
        <w:jc w:val="both"/>
        <w:rPr>
          <w:rFonts w:ascii="Times New Roman" w:hAnsi="Times New Roman" w:cs="Times New Roman"/>
          <w:sz w:val="24"/>
          <w:szCs w:val="24"/>
        </w:rPr>
      </w:pPr>
    </w:p>
    <w:p w:rsidR="009B4612" w:rsidRDefault="00654DCF">
      <w:pPr>
        <w:widowControl w:val="0"/>
        <w:numPr>
          <w:ilvl w:val="1"/>
          <w:numId w:val="7"/>
        </w:numPr>
        <w:tabs>
          <w:tab w:val="left" w:pos="1867"/>
        </w:tabs>
        <w:suppressAutoHyphens/>
        <w:overflowPunct w:val="0"/>
        <w:autoSpaceDE w:val="0"/>
        <w:spacing w:after="0" w:line="1" w:lineRule="exact"/>
        <w:ind w:left="1867"/>
        <w:jc w:val="both"/>
        <w:rPr>
          <w:rFonts w:ascii="Times New Roman" w:eastAsia="Arial" w:hAnsi="Times New Roman" w:cs="Times New Roman"/>
          <w:sz w:val="24"/>
          <w:szCs w:val="24"/>
        </w:rPr>
      </w:pPr>
      <w:r>
        <w:rPr>
          <w:rFonts w:ascii="Times New Roman" w:eastAsia="Arial" w:hAnsi="Times New Roman" w:cs="Times New Roman"/>
          <w:b/>
          <w:bCs/>
          <w:sz w:val="24"/>
          <w:szCs w:val="24"/>
        </w:rPr>
        <w:t xml:space="preserve">общества и государства </w:t>
      </w:r>
    </w:p>
    <w:p w:rsidR="009B4612" w:rsidRDefault="00654DCF">
      <w:pPr>
        <w:tabs>
          <w:tab w:val="left" w:pos="1867"/>
        </w:tabs>
        <w:overflowPunct w:val="0"/>
        <w:spacing w:line="237" w:lineRule="auto"/>
        <w:jc w:val="both"/>
        <w:rPr>
          <w:rFonts w:ascii="Times New Roman" w:eastAsia="Arial" w:hAnsi="Times New Roman" w:cs="Times New Roman"/>
          <w:sz w:val="24"/>
          <w:szCs w:val="24"/>
        </w:rPr>
      </w:pPr>
      <w:r>
        <w:rPr>
          <w:rFonts w:ascii="Times New Roman" w:eastAsia="Arial" w:hAnsi="Times New Roman" w:cs="Times New Roman"/>
          <w:b/>
          <w:bCs/>
          <w:sz w:val="24"/>
          <w:szCs w:val="24"/>
        </w:rPr>
        <w:t xml:space="preserve">2) выпускника образовательной организации </w:t>
      </w:r>
      <w:r>
        <w:rPr>
          <w:rFonts w:ascii="Times New Roman" w:eastAsia="Arial" w:hAnsi="Times New Roman" w:cs="Times New Roman"/>
          <w:sz w:val="24"/>
          <w:szCs w:val="24"/>
        </w:rPr>
        <w:t xml:space="preserve">- в социальной успешности. </w:t>
      </w:r>
    </w:p>
    <w:p w:rsidR="009B4612" w:rsidRDefault="00654DCF">
      <w:pPr>
        <w:pStyle w:val="aff8"/>
        <w:jc w:val="both"/>
        <w:rPr>
          <w:b/>
          <w:sz w:val="24"/>
          <w:szCs w:val="24"/>
        </w:rPr>
      </w:pPr>
      <w:r>
        <w:rPr>
          <w:sz w:val="24"/>
          <w:szCs w:val="24"/>
        </w:rPr>
        <w:t xml:space="preserve">      Образовательная программа основного общего и среднего общего образования адресована детям 16-18 лет, поэтому данная программа </w:t>
      </w:r>
      <w:r>
        <w:rPr>
          <w:b/>
          <w:sz w:val="24"/>
          <w:szCs w:val="24"/>
        </w:rPr>
        <w:t xml:space="preserve">формировалась с учётом </w:t>
      </w:r>
      <w:r>
        <w:rPr>
          <w:sz w:val="24"/>
          <w:szCs w:val="24"/>
        </w:rPr>
        <w:t>особенностей среднего общего образования и характерных</w:t>
      </w:r>
      <w:r>
        <w:rPr>
          <w:b/>
          <w:sz w:val="24"/>
          <w:szCs w:val="24"/>
        </w:rPr>
        <w:t xml:space="preserve"> особенностей данного школьного возраста.</w:t>
      </w:r>
    </w:p>
    <w:p w:rsidR="009B4612" w:rsidRDefault="009B4612">
      <w:pPr>
        <w:pStyle w:val="aff8"/>
        <w:jc w:val="both"/>
        <w:rPr>
          <w:b/>
          <w:sz w:val="24"/>
          <w:szCs w:val="24"/>
        </w:rPr>
      </w:pPr>
    </w:p>
    <w:p w:rsidR="009B4612" w:rsidRDefault="00654DCF">
      <w:pPr>
        <w:overflowPunct w:val="0"/>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1.2. Цели и задачи основной образовательной программы.  Стратегические механизмы реализации образовательной программы.</w:t>
      </w:r>
    </w:p>
    <w:p w:rsidR="009B4612" w:rsidRDefault="00654DCF">
      <w:pPr>
        <w:pStyle w:val="af2"/>
        <w:spacing w:after="0" w:line="276" w:lineRule="auto"/>
        <w:ind w:left="0"/>
        <w:jc w:val="both"/>
        <w:rPr>
          <w:sz w:val="24"/>
          <w:szCs w:val="24"/>
        </w:rPr>
      </w:pPr>
      <w:r>
        <w:rPr>
          <w:sz w:val="24"/>
          <w:szCs w:val="24"/>
        </w:rPr>
        <w:t xml:space="preserve">      Образовательный облик школы, ее неповторимость определяются школьным компонентом, выбор которого основан на выявленных тенденциях социально-экономического развития района, особенностях контингента обучающихся, социальных ожиданиях и спросе населения и имеющихся реальных возможностях школы: кадровых, информационных, материально-технических.</w:t>
      </w:r>
    </w:p>
    <w:p w:rsidR="009B4612" w:rsidRDefault="00654DCF">
      <w:pPr>
        <w:pStyle w:val="aff8"/>
        <w:spacing w:line="276" w:lineRule="auto"/>
        <w:jc w:val="both"/>
        <w:rPr>
          <w:sz w:val="24"/>
          <w:szCs w:val="24"/>
        </w:rPr>
      </w:pPr>
      <w:r>
        <w:rPr>
          <w:sz w:val="24"/>
          <w:szCs w:val="24"/>
        </w:rPr>
        <w:t xml:space="preserve">      </w:t>
      </w:r>
      <w:r>
        <w:rPr>
          <w:rFonts w:eastAsia="Arial"/>
          <w:sz w:val="24"/>
          <w:szCs w:val="24"/>
        </w:rPr>
        <w:t xml:space="preserve">Образовательная программа среднего общего образования МКОУ «СОШ а.Кобу-Баши»   ориентирована на реализацию следующих </w:t>
      </w:r>
      <w:r>
        <w:rPr>
          <w:rFonts w:eastAsia="Arial"/>
          <w:b/>
          <w:bCs/>
          <w:sz w:val="24"/>
          <w:szCs w:val="24"/>
        </w:rPr>
        <w:t>целей</w:t>
      </w:r>
      <w:r>
        <w:rPr>
          <w:rFonts w:eastAsia="Arial"/>
          <w:sz w:val="24"/>
          <w:szCs w:val="24"/>
        </w:rPr>
        <w:t xml:space="preserve"> </w:t>
      </w:r>
      <w:r>
        <w:rPr>
          <w:rFonts w:eastAsia="Arial"/>
          <w:b/>
          <w:sz w:val="24"/>
          <w:szCs w:val="24"/>
        </w:rPr>
        <w:t xml:space="preserve">школьного </w:t>
      </w:r>
      <w:r>
        <w:rPr>
          <w:rFonts w:eastAsia="Arial"/>
          <w:b/>
          <w:bCs/>
          <w:sz w:val="24"/>
          <w:szCs w:val="24"/>
        </w:rPr>
        <w:t>образования</w:t>
      </w:r>
      <w:r>
        <w:rPr>
          <w:rFonts w:eastAsia="Arial"/>
          <w:sz w:val="24"/>
          <w:szCs w:val="24"/>
        </w:rPr>
        <w:t>:</w:t>
      </w:r>
    </w:p>
    <w:p w:rsidR="009B4612" w:rsidRDefault="009B4612">
      <w:pPr>
        <w:pStyle w:val="aff8"/>
        <w:spacing w:line="276" w:lineRule="auto"/>
        <w:jc w:val="both"/>
        <w:rPr>
          <w:sz w:val="24"/>
          <w:szCs w:val="24"/>
        </w:rPr>
      </w:pPr>
    </w:p>
    <w:p w:rsidR="009B4612" w:rsidRDefault="00654DCF">
      <w:pPr>
        <w:pStyle w:val="aff8"/>
        <w:numPr>
          <w:ilvl w:val="0"/>
          <w:numId w:val="8"/>
        </w:numPr>
        <w:spacing w:line="276" w:lineRule="auto"/>
        <w:jc w:val="both"/>
        <w:rPr>
          <w:rFonts w:eastAsia="Arial"/>
          <w:sz w:val="24"/>
          <w:szCs w:val="24"/>
        </w:rPr>
      </w:pPr>
      <w:r>
        <w:rPr>
          <w:rFonts w:eastAsia="Arial"/>
          <w:sz w:val="24"/>
          <w:szCs w:val="24"/>
        </w:rPr>
        <w:t xml:space="preserve">формирование личности обучающихся, </w:t>
      </w:r>
    </w:p>
    <w:p w:rsidR="009B4612" w:rsidRDefault="009B4612">
      <w:pPr>
        <w:pStyle w:val="aff8"/>
        <w:spacing w:line="276" w:lineRule="auto"/>
        <w:jc w:val="both"/>
        <w:rPr>
          <w:rFonts w:eastAsia="Arial"/>
          <w:sz w:val="24"/>
          <w:szCs w:val="24"/>
        </w:rPr>
      </w:pPr>
    </w:p>
    <w:p w:rsidR="009B4612" w:rsidRDefault="00654DCF">
      <w:pPr>
        <w:pStyle w:val="aff8"/>
        <w:numPr>
          <w:ilvl w:val="0"/>
          <w:numId w:val="9"/>
        </w:numPr>
        <w:spacing w:line="276" w:lineRule="auto"/>
        <w:jc w:val="both"/>
        <w:rPr>
          <w:rFonts w:eastAsia="Arial"/>
          <w:sz w:val="24"/>
          <w:szCs w:val="24"/>
        </w:rPr>
      </w:pPr>
      <w:r>
        <w:rPr>
          <w:rFonts w:eastAsia="Arial"/>
          <w:sz w:val="24"/>
          <w:szCs w:val="24"/>
        </w:rPr>
        <w:t>умеющей учиться -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w:t>
      </w:r>
    </w:p>
    <w:p w:rsidR="009B4612" w:rsidRDefault="00654DCF">
      <w:pPr>
        <w:pStyle w:val="aff8"/>
        <w:numPr>
          <w:ilvl w:val="0"/>
          <w:numId w:val="9"/>
        </w:numPr>
        <w:spacing w:line="276" w:lineRule="auto"/>
        <w:jc w:val="both"/>
        <w:rPr>
          <w:rFonts w:eastAsia="Arial"/>
          <w:sz w:val="24"/>
          <w:szCs w:val="24"/>
        </w:rPr>
      </w:pPr>
      <w:r>
        <w:rPr>
          <w:rFonts w:eastAsia="Arial"/>
          <w:sz w:val="24"/>
          <w:szCs w:val="24"/>
        </w:rPr>
        <w:t xml:space="preserve">готовой осуществить индивидуальный ответственный выбор собственной образовательной траектории; </w:t>
      </w:r>
    </w:p>
    <w:p w:rsidR="009B4612" w:rsidRDefault="00654DCF">
      <w:pPr>
        <w:pStyle w:val="aff8"/>
        <w:numPr>
          <w:ilvl w:val="0"/>
          <w:numId w:val="9"/>
        </w:numPr>
        <w:spacing w:line="276" w:lineRule="auto"/>
        <w:jc w:val="both"/>
        <w:rPr>
          <w:rFonts w:eastAsia="Arial"/>
          <w:sz w:val="24"/>
          <w:szCs w:val="24"/>
        </w:rPr>
      </w:pPr>
      <w:r>
        <w:rPr>
          <w:rFonts w:eastAsia="Arial"/>
          <w:sz w:val="24"/>
          <w:szCs w:val="24"/>
        </w:rPr>
        <w:t xml:space="preserve">способной понимать и принимать ценность образования, быть мотивированной к его продолжению в тех или иных формах; </w:t>
      </w:r>
    </w:p>
    <w:p w:rsidR="009B4612" w:rsidRDefault="00654DCF">
      <w:pPr>
        <w:pStyle w:val="aff8"/>
        <w:numPr>
          <w:ilvl w:val="0"/>
          <w:numId w:val="9"/>
        </w:numPr>
        <w:spacing w:line="276" w:lineRule="auto"/>
        <w:jc w:val="both"/>
        <w:rPr>
          <w:rFonts w:eastAsia="Arial"/>
          <w:sz w:val="24"/>
          <w:szCs w:val="24"/>
        </w:rPr>
      </w:pPr>
      <w:r>
        <w:rPr>
          <w:rFonts w:eastAsia="Arial"/>
          <w:sz w:val="24"/>
          <w:szCs w:val="24"/>
        </w:rPr>
        <w:t xml:space="preserve">обладающей социальным опытом, позволяющим ориентироваться в быстро меняющемся мире и взаимодействовать с людьми с разными ценностными и культурными установками; </w:t>
      </w:r>
    </w:p>
    <w:p w:rsidR="009B4612" w:rsidRDefault="00654DCF">
      <w:pPr>
        <w:pStyle w:val="aff8"/>
        <w:numPr>
          <w:ilvl w:val="0"/>
          <w:numId w:val="9"/>
        </w:numPr>
        <w:spacing w:line="276" w:lineRule="auto"/>
        <w:jc w:val="both"/>
        <w:rPr>
          <w:rFonts w:eastAsia="Arial"/>
          <w:sz w:val="24"/>
          <w:szCs w:val="24"/>
        </w:rPr>
      </w:pPr>
      <w:r>
        <w:rPr>
          <w:rFonts w:eastAsia="Arial"/>
          <w:sz w:val="24"/>
          <w:szCs w:val="24"/>
        </w:rPr>
        <w:t xml:space="preserve">обладающей развитыми формами мышления, способствующими решению большого круга предметных, социально-ориентированных и личностных задач. </w:t>
      </w:r>
    </w:p>
    <w:p w:rsidR="009B4612" w:rsidRDefault="009B4612">
      <w:pPr>
        <w:pStyle w:val="aff8"/>
        <w:spacing w:line="276" w:lineRule="auto"/>
        <w:jc w:val="both"/>
        <w:rPr>
          <w:rFonts w:eastAsia="Arial"/>
          <w:sz w:val="24"/>
          <w:szCs w:val="24"/>
        </w:rPr>
      </w:pPr>
    </w:p>
    <w:p w:rsidR="009B4612" w:rsidRDefault="00654DCF">
      <w:pPr>
        <w:pStyle w:val="aff8"/>
        <w:spacing w:line="276" w:lineRule="auto"/>
        <w:jc w:val="both"/>
        <w:rPr>
          <w:rFonts w:eastAsia="Arial"/>
          <w:sz w:val="24"/>
          <w:szCs w:val="24"/>
        </w:rPr>
      </w:pPr>
      <w:r>
        <w:rPr>
          <w:rFonts w:eastAsia="Arial"/>
          <w:sz w:val="24"/>
          <w:szCs w:val="24"/>
        </w:rPr>
        <w:t xml:space="preserve">2) формирование у обучающихся таких умений, как: общение, творческое мышление, умение решать проблемы разными путями; умение работать самостоятельно, в группе, признавая ценность индивидуальных различий; </w:t>
      </w:r>
    </w:p>
    <w:p w:rsidR="009B4612" w:rsidRDefault="009B4612">
      <w:pPr>
        <w:pStyle w:val="aff8"/>
        <w:spacing w:line="276" w:lineRule="auto"/>
        <w:jc w:val="both"/>
        <w:rPr>
          <w:rFonts w:eastAsia="Arial"/>
          <w:sz w:val="24"/>
          <w:szCs w:val="24"/>
        </w:rPr>
      </w:pPr>
    </w:p>
    <w:p w:rsidR="009B4612" w:rsidRDefault="00654DCF">
      <w:pPr>
        <w:pStyle w:val="aff8"/>
        <w:spacing w:line="276" w:lineRule="auto"/>
        <w:jc w:val="both"/>
        <w:rPr>
          <w:rFonts w:eastAsia="Arial"/>
          <w:sz w:val="24"/>
          <w:szCs w:val="24"/>
        </w:rPr>
      </w:pPr>
      <w:r>
        <w:rPr>
          <w:rFonts w:eastAsia="Arial"/>
          <w:sz w:val="24"/>
          <w:szCs w:val="24"/>
        </w:rPr>
        <w:t xml:space="preserve">3)воспитание выпускника – человека и гражданина, уважающего права и свободу личности, ответственно относящегося к своей жизни и здоровью, обладающего культурными потребностями, самосознанием, коммуникативной  культурой; </w:t>
      </w:r>
    </w:p>
    <w:p w:rsidR="009B4612" w:rsidRDefault="009B4612">
      <w:pPr>
        <w:pStyle w:val="aff8"/>
        <w:spacing w:line="276" w:lineRule="auto"/>
        <w:jc w:val="both"/>
        <w:rPr>
          <w:rFonts w:eastAsia="Arial"/>
          <w:sz w:val="24"/>
          <w:szCs w:val="24"/>
        </w:rPr>
      </w:pPr>
    </w:p>
    <w:p w:rsidR="009B4612" w:rsidRDefault="00654DCF">
      <w:pPr>
        <w:overflowPunct w:val="0"/>
        <w:ind w:right="20"/>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4)становление и развитие личности в её индивидуальности, самобытности, уникальности, неповторимости.</w:t>
      </w:r>
    </w:p>
    <w:p w:rsidR="009B4612" w:rsidRDefault="00654DCF">
      <w:pPr>
        <w:overflowPunct w:val="0"/>
        <w:ind w:right="20"/>
        <w:jc w:val="both"/>
        <w:rPr>
          <w:rFonts w:ascii="Times New Roman" w:eastAsia="Arial" w:hAnsi="Times New Roman" w:cs="Times New Roman"/>
          <w:sz w:val="24"/>
          <w:szCs w:val="24"/>
        </w:rPr>
      </w:pPr>
      <w:r>
        <w:rPr>
          <w:rFonts w:ascii="Times New Roman" w:eastAsia="Arial" w:hAnsi="Times New Roman" w:cs="Times New Roman"/>
          <w:sz w:val="24"/>
          <w:szCs w:val="24"/>
        </w:rPr>
        <w:t>5) обеспечение единого правового пространства.</w:t>
      </w:r>
    </w:p>
    <w:p w:rsidR="009B4612" w:rsidRDefault="00654DCF">
      <w:pPr>
        <w:overflowPunct w:val="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Достижение поставленных целей возможно при условии решения следующих </w:t>
      </w:r>
      <w:r>
        <w:rPr>
          <w:rFonts w:ascii="Times New Roman" w:eastAsia="Arial" w:hAnsi="Times New Roman" w:cs="Times New Roman"/>
          <w:b/>
          <w:bCs/>
          <w:sz w:val="24"/>
          <w:szCs w:val="24"/>
        </w:rPr>
        <w:t>основных задач</w:t>
      </w:r>
      <w:r>
        <w:rPr>
          <w:rFonts w:ascii="Times New Roman" w:eastAsia="Arial" w:hAnsi="Times New Roman" w:cs="Times New Roman"/>
          <w:sz w:val="24"/>
          <w:szCs w:val="24"/>
        </w:rPr>
        <w:t>:</w:t>
      </w:r>
      <w:r>
        <w:rPr>
          <w:rFonts w:ascii="Times New Roman" w:eastAsia="Arial" w:hAnsi="Times New Roman" w:cs="Times New Roman"/>
          <w:b/>
          <w:bCs/>
          <w:sz w:val="24"/>
          <w:szCs w:val="24"/>
        </w:rPr>
        <w:t xml:space="preserve"> </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обеспечение соответствия образовательной программы требованиям Стандарта;</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обеспечение преемственности начального общего, основного общего и среднего общего образования; </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обеспечение доступности получения качественного образования, достижение планируемых результатов освоения основной образовательной программы всеми обучающимися, в том числе детьми с ограниченными возможностями здоровья; </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усиление воспитательного потенциала школы, обеспечение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 </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взаимодействие образовательной организации при реализации основной образовательной программы с социальными партнёрами; </w:t>
      </w:r>
    </w:p>
    <w:p w:rsidR="009B4612" w:rsidRDefault="00654DCF">
      <w:pPr>
        <w:widowControl w:val="0"/>
        <w:numPr>
          <w:ilvl w:val="0"/>
          <w:numId w:val="10"/>
        </w:numPr>
        <w:suppressAutoHyphens/>
        <w:overflowPunct w:val="0"/>
        <w:autoSpaceDE w:val="0"/>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секций и кружков, организацию общественно полезной деятельности с использованием возможностей образовательной организации дополнительного образования детей; </w:t>
      </w:r>
    </w:p>
    <w:p w:rsidR="009B4612" w:rsidRDefault="00654DCF">
      <w:pPr>
        <w:widowControl w:val="0"/>
        <w:numPr>
          <w:ilvl w:val="0"/>
          <w:numId w:val="10"/>
        </w:numPr>
        <w:suppressAutoHyphens/>
        <w:overflowPunct w:val="0"/>
        <w:autoSpaceDE w:val="0"/>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организация интеллектуальных и творческих соревнований, технического творчества, проектной и учебно-исследовательской деятельности; </w:t>
      </w:r>
    </w:p>
    <w:p w:rsidR="009B4612" w:rsidRDefault="00654DCF">
      <w:pPr>
        <w:widowControl w:val="0"/>
        <w:numPr>
          <w:ilvl w:val="0"/>
          <w:numId w:val="10"/>
        </w:numPr>
        <w:suppressAutoHyphens/>
        <w:overflowPunct w:val="0"/>
        <w:autoSpaceDE w:val="0"/>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9B4612" w:rsidRDefault="00654DCF">
      <w:pPr>
        <w:widowControl w:val="0"/>
        <w:numPr>
          <w:ilvl w:val="0"/>
          <w:numId w:val="10"/>
        </w:numPr>
        <w:suppressAutoHyphens/>
        <w:overflowPunct w:val="0"/>
        <w:autoSpaceDE w:val="0"/>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9B4612" w:rsidRDefault="00654DCF">
      <w:pPr>
        <w:widowControl w:val="0"/>
        <w:numPr>
          <w:ilvl w:val="0"/>
          <w:numId w:val="10"/>
        </w:numPr>
        <w:suppressAutoHyphens/>
        <w:overflowPunct w:val="0"/>
        <w:autoSpaceDE w:val="0"/>
        <w:spacing w:after="0"/>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педагога-психолога, сотрудничество с организациями профессионального образования, центрами профессиональной  ориентации; </w:t>
      </w:r>
    </w:p>
    <w:p w:rsidR="009B4612" w:rsidRDefault="00654DCF">
      <w:pPr>
        <w:widowControl w:val="0"/>
        <w:numPr>
          <w:ilvl w:val="0"/>
          <w:numId w:val="10"/>
        </w:numPr>
        <w:suppressAutoHyphens/>
        <w:overflowPunct w:val="0"/>
        <w:autoSpaceDE w:val="0"/>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сохранение и укрепление физического, психологического и социального здоровья обучающихся, обеспечение их безопасности. </w:t>
      </w:r>
    </w:p>
    <w:p w:rsidR="009B4612" w:rsidRDefault="009B4612">
      <w:pPr>
        <w:widowControl w:val="0"/>
        <w:suppressAutoHyphens/>
        <w:overflowPunct w:val="0"/>
        <w:autoSpaceDE w:val="0"/>
        <w:spacing w:after="0"/>
        <w:ind w:left="1080"/>
        <w:jc w:val="both"/>
        <w:rPr>
          <w:rFonts w:ascii="Times New Roman" w:eastAsia="Arial" w:hAnsi="Times New Roman" w:cs="Times New Roman"/>
          <w:sz w:val="24"/>
          <w:szCs w:val="24"/>
        </w:rPr>
      </w:pPr>
    </w:p>
    <w:p w:rsidR="009B4612" w:rsidRDefault="00654DCF">
      <w:pPr>
        <w:pStyle w:val="aff8"/>
        <w:spacing w:line="276" w:lineRule="auto"/>
        <w:jc w:val="both"/>
        <w:rPr>
          <w:sz w:val="24"/>
          <w:szCs w:val="24"/>
        </w:rPr>
      </w:pPr>
      <w:r>
        <w:rPr>
          <w:b/>
          <w:sz w:val="24"/>
          <w:szCs w:val="24"/>
        </w:rPr>
        <w:t xml:space="preserve">       Цель деятельности школы:</w:t>
      </w:r>
      <w:r>
        <w:rPr>
          <w:sz w:val="24"/>
          <w:szCs w:val="24"/>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9B4612" w:rsidRDefault="009B4612">
      <w:pPr>
        <w:pStyle w:val="aff8"/>
        <w:spacing w:line="276" w:lineRule="auto"/>
        <w:jc w:val="both"/>
        <w:rPr>
          <w:b/>
          <w:sz w:val="24"/>
          <w:szCs w:val="24"/>
        </w:rPr>
      </w:pPr>
    </w:p>
    <w:p w:rsidR="009B4612" w:rsidRDefault="00654DCF">
      <w:pPr>
        <w:pStyle w:val="aff8"/>
        <w:spacing w:line="276" w:lineRule="auto"/>
        <w:jc w:val="both"/>
        <w:rPr>
          <w:sz w:val="24"/>
          <w:szCs w:val="24"/>
        </w:rPr>
      </w:pPr>
      <w:r>
        <w:rPr>
          <w:b/>
          <w:sz w:val="24"/>
          <w:szCs w:val="24"/>
        </w:rPr>
        <w:t xml:space="preserve">      Миссия школы:</w:t>
      </w:r>
      <w:r>
        <w:rPr>
          <w:sz w:val="24"/>
          <w:szCs w:val="24"/>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w:t>
      </w:r>
      <w:r>
        <w:rPr>
          <w:sz w:val="24"/>
          <w:szCs w:val="24"/>
        </w:rPr>
        <w:lastRenderedPageBreak/>
        <w:t xml:space="preserve">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9B4612" w:rsidRDefault="009B4612">
      <w:pPr>
        <w:pStyle w:val="aff8"/>
        <w:spacing w:line="276" w:lineRule="auto"/>
        <w:jc w:val="both"/>
        <w:rPr>
          <w:rStyle w:val="aff3"/>
          <w:color w:val="0070C0"/>
          <w:sz w:val="24"/>
          <w:szCs w:val="24"/>
        </w:rPr>
      </w:pPr>
    </w:p>
    <w:p w:rsidR="009B4612" w:rsidRDefault="00654DCF">
      <w:pPr>
        <w:pStyle w:val="aff8"/>
        <w:spacing w:line="276" w:lineRule="auto"/>
        <w:jc w:val="both"/>
        <w:rPr>
          <w:sz w:val="24"/>
          <w:szCs w:val="24"/>
        </w:rPr>
      </w:pPr>
      <w:r>
        <w:rPr>
          <w:rStyle w:val="aff3"/>
          <w:sz w:val="24"/>
          <w:szCs w:val="24"/>
        </w:rPr>
        <w:t xml:space="preserve">Родители </w:t>
      </w:r>
      <w:r>
        <w:rPr>
          <w:sz w:val="24"/>
          <w:szCs w:val="24"/>
        </w:rPr>
        <w:t>детей, обучающихся в нашей школе, хотят, чтобы:</w:t>
      </w:r>
    </w:p>
    <w:p w:rsidR="009B4612" w:rsidRDefault="00654DCF">
      <w:pPr>
        <w:pStyle w:val="aff8"/>
        <w:numPr>
          <w:ilvl w:val="0"/>
          <w:numId w:val="11"/>
        </w:numPr>
        <w:spacing w:line="276" w:lineRule="auto"/>
        <w:jc w:val="both"/>
        <w:rPr>
          <w:sz w:val="24"/>
          <w:szCs w:val="24"/>
        </w:rPr>
      </w:pPr>
      <w:r>
        <w:rPr>
          <w:sz w:val="24"/>
          <w:szCs w:val="24"/>
        </w:rPr>
        <w:t xml:space="preserve">школа готовила к продолжению образования; </w:t>
      </w:r>
    </w:p>
    <w:p w:rsidR="009B4612" w:rsidRDefault="00654DCF">
      <w:pPr>
        <w:pStyle w:val="aff8"/>
        <w:numPr>
          <w:ilvl w:val="0"/>
          <w:numId w:val="11"/>
        </w:numPr>
        <w:spacing w:line="276" w:lineRule="auto"/>
        <w:jc w:val="both"/>
        <w:rPr>
          <w:sz w:val="24"/>
          <w:szCs w:val="24"/>
        </w:rPr>
      </w:pPr>
      <w:r>
        <w:rPr>
          <w:sz w:val="24"/>
          <w:szCs w:val="24"/>
        </w:rPr>
        <w:t xml:space="preserve">школа готовила к профессиональной карьере; </w:t>
      </w:r>
    </w:p>
    <w:p w:rsidR="009B4612" w:rsidRDefault="00654DCF">
      <w:pPr>
        <w:pStyle w:val="aff8"/>
        <w:numPr>
          <w:ilvl w:val="0"/>
          <w:numId w:val="11"/>
        </w:numPr>
        <w:spacing w:line="276" w:lineRule="auto"/>
        <w:jc w:val="both"/>
        <w:rPr>
          <w:sz w:val="24"/>
          <w:szCs w:val="24"/>
        </w:rPr>
      </w:pPr>
      <w:r>
        <w:rPr>
          <w:sz w:val="24"/>
          <w:szCs w:val="24"/>
        </w:rPr>
        <w:t xml:space="preserve">школа готовила к жизни по общепринятым нормам морали и нравственности; </w:t>
      </w:r>
    </w:p>
    <w:p w:rsidR="009B4612" w:rsidRDefault="00654DCF">
      <w:pPr>
        <w:pStyle w:val="aff8"/>
        <w:numPr>
          <w:ilvl w:val="0"/>
          <w:numId w:val="11"/>
        </w:numPr>
        <w:spacing w:line="276" w:lineRule="auto"/>
        <w:jc w:val="both"/>
        <w:rPr>
          <w:sz w:val="24"/>
          <w:szCs w:val="24"/>
        </w:rPr>
      </w:pPr>
      <w:r>
        <w:rPr>
          <w:sz w:val="24"/>
          <w:szCs w:val="24"/>
        </w:rPr>
        <w:t xml:space="preserve">школа учила сотрудничеству с другими людьми; </w:t>
      </w:r>
    </w:p>
    <w:p w:rsidR="009B4612" w:rsidRDefault="00654DCF">
      <w:pPr>
        <w:pStyle w:val="aff8"/>
        <w:numPr>
          <w:ilvl w:val="0"/>
          <w:numId w:val="11"/>
        </w:numPr>
        <w:spacing w:line="276" w:lineRule="auto"/>
        <w:jc w:val="both"/>
        <w:rPr>
          <w:sz w:val="24"/>
          <w:szCs w:val="24"/>
        </w:rPr>
      </w:pPr>
      <w:r>
        <w:rPr>
          <w:sz w:val="24"/>
          <w:szCs w:val="24"/>
        </w:rPr>
        <w:t>ребенок получил прочные знания по всем предметам учебного плана.</w:t>
      </w:r>
    </w:p>
    <w:p w:rsidR="009B4612" w:rsidRDefault="009B4612">
      <w:pPr>
        <w:pStyle w:val="aff8"/>
        <w:spacing w:line="276" w:lineRule="auto"/>
        <w:jc w:val="both"/>
        <w:rPr>
          <w:sz w:val="24"/>
          <w:szCs w:val="24"/>
        </w:rPr>
      </w:pPr>
    </w:p>
    <w:p w:rsidR="009B4612" w:rsidRDefault="00654DCF">
      <w:pPr>
        <w:pStyle w:val="aff8"/>
        <w:spacing w:line="276" w:lineRule="auto"/>
        <w:ind w:left="-284" w:firstLine="284"/>
        <w:jc w:val="both"/>
        <w:rPr>
          <w:sz w:val="24"/>
          <w:szCs w:val="24"/>
        </w:rPr>
      </w:pPr>
      <w:r>
        <w:rPr>
          <w:sz w:val="24"/>
          <w:szCs w:val="24"/>
        </w:rPr>
        <w:t xml:space="preserve">Школа предназначена </w:t>
      </w:r>
      <w:r>
        <w:rPr>
          <w:rStyle w:val="aff3"/>
          <w:sz w:val="24"/>
          <w:szCs w:val="24"/>
        </w:rPr>
        <w:t>удовлетворить потребности ученика</w:t>
      </w:r>
      <w:r>
        <w:rPr>
          <w:sz w:val="24"/>
          <w:szCs w:val="24"/>
        </w:rPr>
        <w:t xml:space="preserve"> – в расширении возможностей для удовлетворения своих склонностей и интересов к тому или иному учебному предмету или образовательной области как основы для будущего самоопределения.</w:t>
      </w:r>
    </w:p>
    <w:p w:rsidR="009B4612" w:rsidRDefault="009B4612">
      <w:pPr>
        <w:pStyle w:val="aff8"/>
        <w:spacing w:line="276" w:lineRule="auto"/>
        <w:jc w:val="both"/>
        <w:rPr>
          <w:sz w:val="24"/>
          <w:szCs w:val="24"/>
        </w:rPr>
      </w:pPr>
    </w:p>
    <w:p w:rsidR="009B4612" w:rsidRDefault="00654DCF">
      <w:pPr>
        <w:pStyle w:val="aff8"/>
        <w:spacing w:line="276" w:lineRule="auto"/>
        <w:ind w:left="-142" w:firstLine="142"/>
        <w:jc w:val="both"/>
        <w:rPr>
          <w:sz w:val="24"/>
          <w:szCs w:val="24"/>
        </w:rPr>
      </w:pPr>
      <w:r>
        <w:rPr>
          <w:sz w:val="24"/>
          <w:szCs w:val="24"/>
        </w:rPr>
        <w:t>Вычлененные проблемы и предпосылки их разрешения определили состав конкретных образовательных целей школы.</w:t>
      </w:r>
    </w:p>
    <w:p w:rsidR="009B4612" w:rsidRDefault="009B4612">
      <w:pPr>
        <w:pStyle w:val="aff8"/>
        <w:spacing w:line="276" w:lineRule="auto"/>
        <w:jc w:val="both"/>
        <w:rPr>
          <w:sz w:val="24"/>
          <w:szCs w:val="24"/>
        </w:rPr>
      </w:pPr>
    </w:p>
    <w:p w:rsidR="009B4612" w:rsidRDefault="00654DCF">
      <w:pPr>
        <w:pStyle w:val="aff8"/>
        <w:numPr>
          <w:ilvl w:val="0"/>
          <w:numId w:val="12"/>
        </w:numPr>
        <w:spacing w:line="276" w:lineRule="auto"/>
        <w:jc w:val="both"/>
        <w:rPr>
          <w:sz w:val="24"/>
          <w:szCs w:val="24"/>
        </w:rPr>
      </w:pPr>
      <w:r>
        <w:rPr>
          <w:sz w:val="24"/>
          <w:szCs w:val="24"/>
          <w:u w:val="double"/>
        </w:rPr>
        <w:t>Федерально-региональный компонент целей</w:t>
      </w:r>
      <w:r>
        <w:rPr>
          <w:sz w:val="24"/>
          <w:szCs w:val="24"/>
        </w:rPr>
        <w:t>: формирование общей культуры личности, нормальное общее развитие, достижение государственных и региональных образовательных стандартов, гражданское воспитание.</w:t>
      </w:r>
    </w:p>
    <w:p w:rsidR="009B4612" w:rsidRDefault="009B4612">
      <w:pPr>
        <w:pStyle w:val="aff8"/>
        <w:spacing w:line="276" w:lineRule="auto"/>
        <w:jc w:val="both"/>
        <w:rPr>
          <w:sz w:val="24"/>
          <w:szCs w:val="24"/>
        </w:rPr>
      </w:pPr>
    </w:p>
    <w:p w:rsidR="009B4612" w:rsidRDefault="00654DCF">
      <w:pPr>
        <w:pStyle w:val="aff8"/>
        <w:numPr>
          <w:ilvl w:val="0"/>
          <w:numId w:val="12"/>
        </w:numPr>
        <w:spacing w:line="276" w:lineRule="auto"/>
        <w:jc w:val="both"/>
        <w:rPr>
          <w:sz w:val="24"/>
          <w:szCs w:val="24"/>
        </w:rPr>
      </w:pPr>
      <w:r>
        <w:rPr>
          <w:sz w:val="24"/>
          <w:szCs w:val="24"/>
          <w:u w:val="double"/>
        </w:rPr>
        <w:t>Школьный компонент целей</w:t>
      </w:r>
      <w:r>
        <w:rPr>
          <w:sz w:val="24"/>
          <w:szCs w:val="24"/>
        </w:rPr>
        <w:t>: развитие творческих и организаторских способностей личности, формирование способности к саморазвитию, самовыражению, самоопределению, формирование информационной культуры учащихся, экологического, валеологического направлений.</w:t>
      </w:r>
    </w:p>
    <w:p w:rsidR="009B4612" w:rsidRDefault="009B4612">
      <w:pPr>
        <w:pStyle w:val="aff8"/>
        <w:spacing w:line="276" w:lineRule="auto"/>
        <w:jc w:val="both"/>
        <w:rPr>
          <w:sz w:val="24"/>
          <w:szCs w:val="24"/>
        </w:rPr>
      </w:pPr>
    </w:p>
    <w:p w:rsidR="009B4612" w:rsidRDefault="00654DCF">
      <w:pPr>
        <w:pStyle w:val="aff8"/>
        <w:numPr>
          <w:ilvl w:val="0"/>
          <w:numId w:val="12"/>
        </w:numPr>
        <w:spacing w:line="276" w:lineRule="auto"/>
        <w:jc w:val="both"/>
        <w:rPr>
          <w:sz w:val="24"/>
          <w:szCs w:val="24"/>
        </w:rPr>
      </w:pPr>
      <w:r>
        <w:rPr>
          <w:sz w:val="24"/>
          <w:szCs w:val="24"/>
          <w:u w:val="double"/>
        </w:rPr>
        <w:t>Личностный компонент целей</w:t>
      </w:r>
      <w:r>
        <w:rPr>
          <w:sz w:val="24"/>
          <w:szCs w:val="24"/>
        </w:rPr>
        <w:t>: удовлетворение и развитие личностных потребностей в познании, творчестве, самосовершенствовании.</w:t>
      </w:r>
    </w:p>
    <w:p w:rsidR="009B4612" w:rsidRDefault="009B4612">
      <w:pPr>
        <w:pStyle w:val="aff8"/>
        <w:spacing w:line="276" w:lineRule="auto"/>
        <w:jc w:val="both"/>
        <w:rPr>
          <w:sz w:val="24"/>
          <w:szCs w:val="24"/>
        </w:rPr>
      </w:pPr>
    </w:p>
    <w:p w:rsidR="009B4612" w:rsidRDefault="00654DCF">
      <w:pPr>
        <w:pStyle w:val="aff8"/>
        <w:numPr>
          <w:ilvl w:val="0"/>
          <w:numId w:val="12"/>
        </w:numPr>
        <w:spacing w:line="276" w:lineRule="auto"/>
        <w:jc w:val="both"/>
        <w:rPr>
          <w:sz w:val="24"/>
          <w:szCs w:val="24"/>
          <w:u w:val="double"/>
        </w:rPr>
      </w:pPr>
      <w:r>
        <w:rPr>
          <w:sz w:val="24"/>
          <w:szCs w:val="24"/>
          <w:u w:val="double"/>
        </w:rPr>
        <w:t xml:space="preserve">Интегративная образовательная цель МКОУ «СОШ а.Кобу-Баши»: </w:t>
      </w:r>
      <w:r>
        <w:rPr>
          <w:sz w:val="24"/>
          <w:szCs w:val="24"/>
        </w:rPr>
        <w:t xml:space="preserve">становление здоровой, образованной, гуманной и творческой личности, гражданина России, приобщенной к миру духовных ценностей, способной к профессиональному самоопределению.   </w:t>
      </w:r>
    </w:p>
    <w:p w:rsidR="009B4612" w:rsidRDefault="009B4612">
      <w:pPr>
        <w:pStyle w:val="aff8"/>
        <w:spacing w:line="276" w:lineRule="auto"/>
        <w:jc w:val="both"/>
        <w:rPr>
          <w:color w:val="333333"/>
          <w:sz w:val="24"/>
          <w:szCs w:val="24"/>
        </w:rPr>
      </w:pPr>
    </w:p>
    <w:p w:rsidR="009B4612" w:rsidRDefault="00654DCF">
      <w:pPr>
        <w:pStyle w:val="aff8"/>
        <w:spacing w:line="276" w:lineRule="auto"/>
        <w:jc w:val="both"/>
        <w:rPr>
          <w:sz w:val="24"/>
          <w:szCs w:val="24"/>
        </w:rPr>
      </w:pPr>
      <w:r>
        <w:rPr>
          <w:rFonts w:eastAsia="Arial"/>
        </w:rPr>
        <w:t xml:space="preserve">     </w:t>
      </w:r>
      <w:r>
        <w:rPr>
          <w:rFonts w:eastAsia="Arial"/>
        </w:rPr>
        <w:tab/>
      </w:r>
      <w:r>
        <w:rPr>
          <w:rFonts w:eastAsia="Arial"/>
          <w:sz w:val="24"/>
          <w:szCs w:val="24"/>
        </w:rPr>
        <w:t xml:space="preserve">Комплексное решение названных целей и задач, предусмотренных данной программой, обеспечивается реализацией </w:t>
      </w:r>
      <w:r>
        <w:rPr>
          <w:rFonts w:eastAsia="Arial"/>
          <w:b/>
          <w:bCs/>
          <w:sz w:val="24"/>
          <w:szCs w:val="24"/>
        </w:rPr>
        <w:t>системно-деятельностного,</w:t>
      </w:r>
      <w:r>
        <w:rPr>
          <w:sz w:val="24"/>
          <w:szCs w:val="24"/>
        </w:rPr>
        <w:t xml:space="preserve"> </w:t>
      </w:r>
      <w:r>
        <w:rPr>
          <w:rFonts w:eastAsia="Arial"/>
          <w:b/>
          <w:bCs/>
          <w:sz w:val="24"/>
          <w:szCs w:val="24"/>
        </w:rPr>
        <w:t xml:space="preserve">гуманно-личностного, культурологического и здоровьесберегающего подходов </w:t>
      </w:r>
      <w:r>
        <w:rPr>
          <w:rFonts w:eastAsia="Arial"/>
          <w:sz w:val="24"/>
          <w:szCs w:val="24"/>
        </w:rPr>
        <w:t>и направлено,</w:t>
      </w:r>
      <w:r>
        <w:rPr>
          <w:rFonts w:eastAsia="Arial"/>
          <w:b/>
          <w:bCs/>
          <w:sz w:val="24"/>
          <w:szCs w:val="24"/>
        </w:rPr>
        <w:t xml:space="preserve"> </w:t>
      </w:r>
      <w:r>
        <w:rPr>
          <w:rFonts w:eastAsia="Arial"/>
          <w:sz w:val="24"/>
          <w:szCs w:val="24"/>
        </w:rPr>
        <w:t>прежде всего,</w:t>
      </w:r>
      <w:r>
        <w:rPr>
          <w:rFonts w:eastAsia="Arial"/>
          <w:b/>
          <w:bCs/>
          <w:sz w:val="24"/>
          <w:szCs w:val="24"/>
        </w:rPr>
        <w:t xml:space="preserve"> </w:t>
      </w:r>
      <w:r>
        <w:rPr>
          <w:rFonts w:eastAsia="Arial"/>
          <w:sz w:val="24"/>
          <w:szCs w:val="24"/>
        </w:rPr>
        <w:t>на обеспечение,</w:t>
      </w:r>
      <w:r>
        <w:rPr>
          <w:rFonts w:eastAsia="Arial"/>
          <w:b/>
          <w:bCs/>
          <w:sz w:val="24"/>
          <w:szCs w:val="24"/>
        </w:rPr>
        <w:t xml:space="preserve"> </w:t>
      </w:r>
      <w:r>
        <w:rPr>
          <w:rFonts w:eastAsia="Arial"/>
          <w:sz w:val="24"/>
          <w:szCs w:val="24"/>
        </w:rPr>
        <w:t>определенных</w:t>
      </w:r>
      <w:r>
        <w:rPr>
          <w:rFonts w:eastAsia="Arial"/>
          <w:b/>
          <w:bCs/>
          <w:sz w:val="24"/>
          <w:szCs w:val="24"/>
        </w:rPr>
        <w:t xml:space="preserve"> </w:t>
      </w:r>
      <w:r>
        <w:rPr>
          <w:rFonts w:eastAsia="Arial"/>
          <w:sz w:val="24"/>
          <w:szCs w:val="24"/>
        </w:rPr>
        <w:t>Стандартом:</w:t>
      </w:r>
    </w:p>
    <w:p w:rsidR="009B4612" w:rsidRDefault="00654DCF">
      <w:pPr>
        <w:pStyle w:val="aff8"/>
        <w:spacing w:line="276" w:lineRule="auto"/>
        <w:jc w:val="both"/>
        <w:rPr>
          <w:sz w:val="24"/>
          <w:szCs w:val="24"/>
        </w:rPr>
      </w:pPr>
      <w:r>
        <w:rPr>
          <w:rFonts w:eastAsia="Arial"/>
          <w:sz w:val="24"/>
          <w:szCs w:val="24"/>
        </w:rPr>
        <w:t>– равных возможностей получения качественного общего образования;</w:t>
      </w:r>
    </w:p>
    <w:p w:rsidR="009B4612" w:rsidRDefault="00654DCF">
      <w:pPr>
        <w:pStyle w:val="aff8"/>
        <w:spacing w:line="276" w:lineRule="auto"/>
        <w:jc w:val="both"/>
        <w:rPr>
          <w:sz w:val="24"/>
          <w:szCs w:val="24"/>
        </w:rPr>
      </w:pPr>
      <w:r>
        <w:rPr>
          <w:rFonts w:eastAsia="Arial"/>
          <w:sz w:val="24"/>
          <w:szCs w:val="24"/>
        </w:rPr>
        <w:t>– духовно-нравственного развития и воспитания обучающихся, становление их гражданской идентичности как основы развития гражданского общества;</w:t>
      </w:r>
    </w:p>
    <w:p w:rsidR="009B4612" w:rsidRDefault="00654DCF">
      <w:pPr>
        <w:pStyle w:val="aff8"/>
        <w:spacing w:line="276" w:lineRule="auto"/>
        <w:jc w:val="both"/>
        <w:rPr>
          <w:sz w:val="24"/>
          <w:szCs w:val="24"/>
        </w:rPr>
      </w:pPr>
      <w:r>
        <w:rPr>
          <w:rFonts w:eastAsia="Arial"/>
          <w:sz w:val="24"/>
          <w:szCs w:val="24"/>
        </w:rPr>
        <w:t xml:space="preserve">– сохранения и развития культурного разнообразия и языкового наследия многонационального населения Российской Федерации, овладения духовными ценностями и культурами разных народов России; </w:t>
      </w:r>
    </w:p>
    <w:p w:rsidR="009B4612" w:rsidRDefault="00654DCF">
      <w:pPr>
        <w:pStyle w:val="aff8"/>
        <w:spacing w:line="276" w:lineRule="auto"/>
        <w:jc w:val="both"/>
        <w:rPr>
          <w:sz w:val="24"/>
          <w:szCs w:val="24"/>
        </w:rPr>
      </w:pPr>
      <w:r>
        <w:rPr>
          <w:rFonts w:eastAsia="Arial"/>
          <w:sz w:val="24"/>
          <w:szCs w:val="24"/>
        </w:rPr>
        <w:lastRenderedPageBreak/>
        <w:t xml:space="preserve">– единства образовательного пространства Российской Федерации в условиях многообразия образовательных систем и видов образовательных организаций; </w:t>
      </w:r>
    </w:p>
    <w:p w:rsidR="009B4612" w:rsidRDefault="00654DCF">
      <w:pPr>
        <w:pStyle w:val="aff8"/>
        <w:spacing w:line="276" w:lineRule="auto"/>
        <w:jc w:val="both"/>
        <w:rPr>
          <w:sz w:val="24"/>
          <w:szCs w:val="24"/>
        </w:rPr>
        <w:sectPr w:rsidR="009B4612">
          <w:footerReference w:type="default" r:id="rId10"/>
          <w:pgSz w:w="12240" w:h="15840"/>
          <w:pgMar w:top="720" w:right="720" w:bottom="720" w:left="720" w:header="720" w:footer="720" w:gutter="0"/>
          <w:pgNumType w:fmt="decimalFullWidth" w:start="1"/>
          <w:cols w:space="720"/>
          <w:docGrid w:linePitch="299"/>
        </w:sectPr>
      </w:pPr>
      <w:r>
        <w:rPr>
          <w:rFonts w:eastAsia="Arial"/>
          <w:sz w:val="24"/>
          <w:szCs w:val="24"/>
        </w:rPr>
        <w:t xml:space="preserve">– демократизации образования и всей образовательной деятельности, в том числе посредством государственно-общественного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w:t>
      </w:r>
    </w:p>
    <w:p w:rsidR="009B4612" w:rsidRDefault="00654DCF">
      <w:pPr>
        <w:pStyle w:val="aff8"/>
        <w:spacing w:line="276" w:lineRule="auto"/>
        <w:jc w:val="both"/>
        <w:rPr>
          <w:sz w:val="24"/>
          <w:szCs w:val="24"/>
        </w:rPr>
      </w:pPr>
      <w:bookmarkStart w:id="3" w:name="page9"/>
      <w:bookmarkStart w:id="4" w:name="page11"/>
      <w:bookmarkStart w:id="5" w:name="page7"/>
      <w:bookmarkStart w:id="6" w:name="page13"/>
      <w:bookmarkStart w:id="7" w:name="page15"/>
      <w:bookmarkEnd w:id="3"/>
      <w:bookmarkEnd w:id="4"/>
      <w:bookmarkEnd w:id="5"/>
      <w:bookmarkEnd w:id="6"/>
      <w:bookmarkEnd w:id="7"/>
      <w:r>
        <w:rPr>
          <w:rFonts w:eastAsia="Arial"/>
          <w:sz w:val="24"/>
          <w:szCs w:val="24"/>
        </w:rPr>
        <w:lastRenderedPageBreak/>
        <w:t>развития культуры образовательной среды образовательной организации;</w:t>
      </w:r>
    </w:p>
    <w:p w:rsidR="009B4612" w:rsidRDefault="00654DCF">
      <w:pPr>
        <w:pStyle w:val="aff8"/>
        <w:spacing w:line="276" w:lineRule="auto"/>
        <w:jc w:val="both"/>
        <w:rPr>
          <w:sz w:val="24"/>
          <w:szCs w:val="24"/>
        </w:rPr>
      </w:pPr>
      <w:r>
        <w:rPr>
          <w:rFonts w:eastAsia="Arial"/>
          <w:sz w:val="24"/>
          <w:szCs w:val="24"/>
        </w:rPr>
        <w:t xml:space="preserve">– формирования критериальной оценки результатов освоения обучающимися образовательной программы, деятельности педагогических работников, образовательных организаций, функционирования системы образования в целом; </w:t>
      </w:r>
    </w:p>
    <w:p w:rsidR="009B4612" w:rsidRDefault="00654DCF">
      <w:pPr>
        <w:pStyle w:val="aff8"/>
        <w:spacing w:line="276" w:lineRule="auto"/>
        <w:jc w:val="both"/>
        <w:rPr>
          <w:sz w:val="24"/>
          <w:szCs w:val="24"/>
        </w:rPr>
      </w:pPr>
      <w:r>
        <w:rPr>
          <w:rFonts w:eastAsia="Arial"/>
          <w:sz w:val="24"/>
          <w:szCs w:val="24"/>
        </w:rPr>
        <w:t xml:space="preserve">– условий для эффективной реализации и освоения обучающимися ООП,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 одаренных детей и детей с ограниченными возможностями здоровья. В старшей школе реализуются программы общеобразовательного базового уровня. </w:t>
      </w:r>
    </w:p>
    <w:p w:rsidR="009B4612" w:rsidRDefault="009B4612">
      <w:pPr>
        <w:pStyle w:val="aff8"/>
        <w:spacing w:line="276" w:lineRule="auto"/>
        <w:jc w:val="both"/>
        <w:rPr>
          <w:rFonts w:eastAsia="Arial"/>
          <w:sz w:val="24"/>
          <w:szCs w:val="24"/>
        </w:rPr>
      </w:pPr>
    </w:p>
    <w:p w:rsidR="009B4612" w:rsidRDefault="00654DCF">
      <w:pPr>
        <w:pStyle w:val="aff8"/>
        <w:spacing w:line="276" w:lineRule="auto"/>
        <w:jc w:val="both"/>
        <w:rPr>
          <w:b/>
          <w:sz w:val="24"/>
          <w:szCs w:val="24"/>
        </w:rPr>
      </w:pPr>
      <w:r>
        <w:rPr>
          <w:rFonts w:eastAsia="Arial"/>
          <w:b/>
          <w:sz w:val="24"/>
          <w:szCs w:val="24"/>
        </w:rPr>
        <w:t>1.3. Основные принципы (требования) к образовательной деятельности.</w:t>
      </w:r>
    </w:p>
    <w:p w:rsidR="009B4612" w:rsidRDefault="009B4612">
      <w:pPr>
        <w:pStyle w:val="aff8"/>
        <w:spacing w:line="276" w:lineRule="auto"/>
        <w:jc w:val="both"/>
        <w:rPr>
          <w:rFonts w:eastAsia="Arial"/>
          <w:b/>
          <w:sz w:val="24"/>
          <w:szCs w:val="24"/>
        </w:rPr>
      </w:pPr>
    </w:p>
    <w:p w:rsidR="009B4612" w:rsidRDefault="00654DCF">
      <w:pPr>
        <w:pStyle w:val="aff8"/>
        <w:spacing w:line="276" w:lineRule="auto"/>
        <w:jc w:val="both"/>
        <w:rPr>
          <w:b/>
          <w:sz w:val="24"/>
          <w:szCs w:val="24"/>
        </w:rPr>
      </w:pPr>
      <w:r>
        <w:rPr>
          <w:rFonts w:eastAsia="Arial"/>
          <w:b/>
          <w:sz w:val="24"/>
          <w:szCs w:val="24"/>
        </w:rPr>
        <w:t>Принцип развития</w:t>
      </w:r>
    </w:p>
    <w:p w:rsidR="009B4612" w:rsidRDefault="00654DCF">
      <w:pPr>
        <w:pStyle w:val="aff8"/>
        <w:spacing w:line="276" w:lineRule="auto"/>
        <w:jc w:val="both"/>
        <w:rPr>
          <w:sz w:val="24"/>
          <w:szCs w:val="24"/>
        </w:rPr>
      </w:pPr>
      <w:r>
        <w:rPr>
          <w:rFonts w:eastAsia="Arial"/>
          <w:sz w:val="24"/>
          <w:szCs w:val="24"/>
        </w:rPr>
        <w:t>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rFonts w:eastAsia="Arial"/>
          <w:b/>
          <w:sz w:val="24"/>
          <w:szCs w:val="24"/>
        </w:rPr>
        <w:t>Принцип культуросообразности</w:t>
      </w:r>
    </w:p>
    <w:p w:rsidR="009B4612" w:rsidRDefault="00654DCF">
      <w:pPr>
        <w:pStyle w:val="aff8"/>
        <w:spacing w:line="276" w:lineRule="auto"/>
        <w:jc w:val="both"/>
        <w:rPr>
          <w:sz w:val="24"/>
          <w:szCs w:val="24"/>
        </w:rPr>
      </w:pPr>
      <w:r>
        <w:rPr>
          <w:rFonts w:eastAsia="Arial"/>
          <w:sz w:val="24"/>
          <w:szCs w:val="24"/>
        </w:rPr>
        <w:t>Согласно данному принципу освоение предметного содержания осуществляется на более широком фоне знакомства обучающихся (в определённых пределах) с миром культуры, с элементами социально-исторического опыта людей.</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rFonts w:eastAsia="Arial"/>
          <w:b/>
          <w:sz w:val="24"/>
          <w:szCs w:val="24"/>
        </w:rPr>
        <w:t>Принцип деятельности</w:t>
      </w:r>
    </w:p>
    <w:p w:rsidR="009B4612" w:rsidRDefault="00654DCF">
      <w:pPr>
        <w:pStyle w:val="aff8"/>
        <w:spacing w:line="276" w:lineRule="auto"/>
        <w:jc w:val="both"/>
        <w:rPr>
          <w:sz w:val="24"/>
          <w:szCs w:val="24"/>
        </w:rPr>
      </w:pPr>
      <w:r>
        <w:rPr>
          <w:rFonts w:eastAsia="Arial"/>
          <w:sz w:val="24"/>
          <w:szCs w:val="24"/>
        </w:rPr>
        <w:t>Основным механизмом реализации целей и задач современного образования является включение ребенка в учебно-познавательну</w:t>
      </w:r>
      <w:bookmarkStart w:id="8" w:name="page17"/>
      <w:bookmarkEnd w:id="8"/>
      <w:r>
        <w:rPr>
          <w:rFonts w:eastAsia="Arial"/>
          <w:sz w:val="24"/>
          <w:szCs w:val="24"/>
        </w:rPr>
        <w:t>ю</w:t>
      </w:r>
      <w:r>
        <w:rPr>
          <w:sz w:val="24"/>
          <w:szCs w:val="24"/>
        </w:rPr>
        <w:t xml:space="preserve"> </w:t>
      </w:r>
      <w:r>
        <w:rPr>
          <w:rFonts w:eastAsia="Arial"/>
          <w:sz w:val="24"/>
          <w:szCs w:val="24"/>
        </w:rPr>
        <w:t>деятельность. В этом и заключается принцип деятельности. Обучение, реализующее принцип деятельности, называют деятельностным подходом.</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rFonts w:eastAsia="Arial"/>
          <w:b/>
          <w:sz w:val="24"/>
          <w:szCs w:val="24"/>
        </w:rPr>
        <w:t>Принцип целостного представления о мире</w:t>
      </w:r>
    </w:p>
    <w:p w:rsidR="009B4612" w:rsidRDefault="00654DCF">
      <w:pPr>
        <w:pStyle w:val="aff8"/>
        <w:spacing w:line="276" w:lineRule="auto"/>
        <w:jc w:val="both"/>
        <w:rPr>
          <w:sz w:val="24"/>
          <w:szCs w:val="24"/>
        </w:rPr>
      </w:pPr>
      <w:r>
        <w:rPr>
          <w:rFonts w:eastAsia="Arial"/>
          <w:sz w:val="24"/>
          <w:szCs w:val="24"/>
        </w:rPr>
        <w:t>Принцип единой картины мира в деятельностном подходе тесно связан с дидактическим принципом научности в традиционной системе, но здесь речь идет не только о формировании научной картины мира, но и о личностном отношении обучающихся к полученным знаниям, а также об умении применять их в своей практической деятельности.</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rFonts w:eastAsia="Arial"/>
          <w:b/>
          <w:sz w:val="24"/>
          <w:szCs w:val="24"/>
        </w:rPr>
        <w:t>Принцип целостности содержания</w:t>
      </w:r>
    </w:p>
    <w:p w:rsidR="009B4612" w:rsidRDefault="00654DCF">
      <w:pPr>
        <w:pStyle w:val="aff8"/>
        <w:spacing w:line="276" w:lineRule="auto"/>
        <w:jc w:val="both"/>
        <w:rPr>
          <w:sz w:val="24"/>
          <w:szCs w:val="24"/>
        </w:rPr>
      </w:pPr>
      <w:r>
        <w:rPr>
          <w:rFonts w:eastAsia="Arial"/>
          <w:sz w:val="24"/>
          <w:szCs w:val="24"/>
        </w:rPr>
        <w:t>Обеспечивает органичное слияние изученного и вновь изучаемого материала, постепенное расширение уже имеющегося у обучающихся личного опыта, установление в сознании детей связей между различными курсами.</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rFonts w:eastAsia="Arial"/>
          <w:b/>
          <w:sz w:val="24"/>
          <w:szCs w:val="24"/>
        </w:rPr>
        <w:t>Принцип творчества</w:t>
      </w:r>
    </w:p>
    <w:p w:rsidR="009B4612" w:rsidRDefault="00654DCF">
      <w:pPr>
        <w:pStyle w:val="aff8"/>
        <w:spacing w:line="276" w:lineRule="auto"/>
        <w:jc w:val="both"/>
        <w:rPr>
          <w:sz w:val="24"/>
          <w:szCs w:val="24"/>
        </w:rPr>
      </w:pPr>
      <w:r>
        <w:rPr>
          <w:rFonts w:eastAsia="Arial"/>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обучающихся.</w:t>
      </w:r>
    </w:p>
    <w:p w:rsidR="009B4612" w:rsidRDefault="00654DCF">
      <w:pPr>
        <w:pStyle w:val="aff8"/>
        <w:spacing w:line="276" w:lineRule="auto"/>
        <w:jc w:val="both"/>
        <w:rPr>
          <w:b/>
          <w:sz w:val="24"/>
          <w:szCs w:val="24"/>
        </w:rPr>
      </w:pPr>
      <w:r>
        <w:rPr>
          <w:rFonts w:eastAsia="Arial"/>
          <w:b/>
          <w:sz w:val="24"/>
          <w:szCs w:val="24"/>
        </w:rPr>
        <w:t>Принцип дифференциации и индивидуализации обучения</w:t>
      </w:r>
    </w:p>
    <w:p w:rsidR="009B4612" w:rsidRDefault="00654DCF">
      <w:pPr>
        <w:pStyle w:val="aff8"/>
        <w:spacing w:line="276" w:lineRule="auto"/>
        <w:jc w:val="both"/>
        <w:rPr>
          <w:rFonts w:eastAsia="Arial"/>
          <w:sz w:val="24"/>
          <w:szCs w:val="24"/>
        </w:rPr>
      </w:pPr>
      <w:r>
        <w:rPr>
          <w:rFonts w:eastAsia="Arial"/>
          <w:sz w:val="24"/>
          <w:szCs w:val="24"/>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w:t>
      </w:r>
      <w:r>
        <w:rPr>
          <w:rFonts w:eastAsia="Arial"/>
          <w:w w:val="90"/>
          <w:sz w:val="24"/>
          <w:szCs w:val="24"/>
        </w:rPr>
        <w:t>образования, реализации индивидуальных образовательных программ,</w:t>
      </w:r>
      <w:r>
        <w:rPr>
          <w:rFonts w:eastAsia="Arial"/>
          <w:sz w:val="24"/>
          <w:szCs w:val="24"/>
        </w:rPr>
        <w:t xml:space="preserve"> адекватных развитию ребенка 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w:t>
      </w:r>
    </w:p>
    <w:p w:rsidR="009B4612" w:rsidRDefault="009B4612">
      <w:pPr>
        <w:pStyle w:val="aff8"/>
        <w:spacing w:line="276" w:lineRule="auto"/>
        <w:jc w:val="both"/>
        <w:rPr>
          <w:rFonts w:eastAsia="Arial"/>
          <w:sz w:val="24"/>
          <w:szCs w:val="24"/>
        </w:rPr>
        <w:sectPr w:rsidR="009B4612">
          <w:footerReference w:type="default" r:id="rId11"/>
          <w:type w:val="continuous"/>
          <w:pgSz w:w="12240" w:h="15840"/>
          <w:pgMar w:top="1134" w:right="850" w:bottom="1134" w:left="1701" w:header="720" w:footer="720" w:gutter="0"/>
          <w:pgNumType w:fmt="decimalFullWidth"/>
          <w:cols w:space="720"/>
        </w:sectPr>
      </w:pPr>
    </w:p>
    <w:p w:rsidR="009B4612" w:rsidRDefault="009B4612">
      <w:pPr>
        <w:pStyle w:val="aff8"/>
        <w:spacing w:line="276" w:lineRule="auto"/>
        <w:jc w:val="both"/>
        <w:rPr>
          <w:sz w:val="24"/>
          <w:szCs w:val="24"/>
        </w:rPr>
      </w:pPr>
      <w:bookmarkStart w:id="9" w:name="page19"/>
      <w:bookmarkEnd w:id="9"/>
    </w:p>
    <w:p w:rsidR="009B4612" w:rsidRDefault="00654DCF">
      <w:pPr>
        <w:pStyle w:val="aff8"/>
        <w:spacing w:line="276" w:lineRule="auto"/>
        <w:jc w:val="both"/>
        <w:rPr>
          <w:sz w:val="24"/>
          <w:szCs w:val="24"/>
        </w:rPr>
      </w:pPr>
      <w:r>
        <w:rPr>
          <w:rFonts w:eastAsia="Arial"/>
          <w:b/>
          <w:sz w:val="24"/>
          <w:szCs w:val="24"/>
        </w:rPr>
        <w:t>Принцип прочности и наглядности</w:t>
      </w:r>
      <w:r>
        <w:rPr>
          <w:rFonts w:eastAsia="Arial"/>
          <w:sz w:val="24"/>
          <w:szCs w:val="24"/>
        </w:rPr>
        <w:t xml:space="preserve">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w:t>
      </w:r>
    </w:p>
    <w:p w:rsidR="009B4612" w:rsidRDefault="009B4612">
      <w:pPr>
        <w:pStyle w:val="aff8"/>
        <w:spacing w:line="276" w:lineRule="auto"/>
        <w:jc w:val="both"/>
        <w:rPr>
          <w:sz w:val="24"/>
          <w:szCs w:val="24"/>
        </w:rPr>
      </w:pPr>
    </w:p>
    <w:p w:rsidR="009B4612" w:rsidRDefault="00654DCF">
      <w:pPr>
        <w:pStyle w:val="aff8"/>
        <w:spacing w:line="276" w:lineRule="auto"/>
        <w:jc w:val="both"/>
        <w:rPr>
          <w:rFonts w:eastAsia="Arial"/>
          <w:sz w:val="24"/>
          <w:szCs w:val="24"/>
        </w:rPr>
      </w:pPr>
      <w:r>
        <w:rPr>
          <w:rFonts w:eastAsia="Arial"/>
          <w:b/>
          <w:sz w:val="24"/>
          <w:szCs w:val="24"/>
        </w:rPr>
        <w:t>Принцип практической направленности</w:t>
      </w:r>
      <w:r>
        <w:rPr>
          <w:rFonts w:eastAsia="Arial"/>
          <w:sz w:val="24"/>
          <w:szCs w:val="24"/>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w:t>
      </w:r>
    </w:p>
    <w:p w:rsidR="009B4612" w:rsidRDefault="009B4612">
      <w:pPr>
        <w:pStyle w:val="aff8"/>
        <w:spacing w:line="276" w:lineRule="auto"/>
        <w:jc w:val="both"/>
        <w:rPr>
          <w:rFonts w:eastAsia="Arial"/>
          <w:sz w:val="24"/>
          <w:szCs w:val="24"/>
        </w:rPr>
      </w:pPr>
    </w:p>
    <w:p w:rsidR="009B4612" w:rsidRDefault="009B4612">
      <w:pPr>
        <w:pStyle w:val="aff8"/>
        <w:spacing w:line="276" w:lineRule="auto"/>
        <w:jc w:val="both"/>
        <w:rPr>
          <w:rFonts w:eastAsia="Arial"/>
          <w:sz w:val="24"/>
          <w:szCs w:val="24"/>
        </w:rPr>
      </w:pPr>
    </w:p>
    <w:p w:rsidR="009B4612" w:rsidRDefault="00654DCF">
      <w:pPr>
        <w:pStyle w:val="aff8"/>
        <w:spacing w:line="276" w:lineRule="auto"/>
        <w:jc w:val="both"/>
        <w:rPr>
          <w:b/>
          <w:sz w:val="24"/>
          <w:szCs w:val="24"/>
        </w:rPr>
      </w:pPr>
      <w:r>
        <w:rPr>
          <w:rFonts w:eastAsia="Arial"/>
          <w:b/>
          <w:sz w:val="24"/>
          <w:szCs w:val="24"/>
        </w:rPr>
        <w:t>Принцип вариативности</w:t>
      </w:r>
    </w:p>
    <w:p w:rsidR="009B4612" w:rsidRDefault="00654DCF">
      <w:pPr>
        <w:pStyle w:val="aff8"/>
        <w:spacing w:line="276" w:lineRule="auto"/>
        <w:jc w:val="both"/>
        <w:rPr>
          <w:rFonts w:eastAsia="Arial"/>
          <w:sz w:val="24"/>
          <w:szCs w:val="24"/>
        </w:rPr>
      </w:pPr>
      <w:r>
        <w:rPr>
          <w:rFonts w:eastAsia="Arial"/>
          <w:sz w:val="24"/>
          <w:szCs w:val="24"/>
        </w:rPr>
        <w:t xml:space="preserve">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w:t>
      </w:r>
      <w:r>
        <w:rPr>
          <w:rFonts w:ascii="Cambria Math" w:eastAsia="Cambria Math" w:hAnsi="Cambria Math"/>
          <w:sz w:val="24"/>
          <w:szCs w:val="24"/>
        </w:rPr>
        <w:t>‐</w:t>
      </w:r>
      <w:r>
        <w:rPr>
          <w:rFonts w:eastAsia="Arial"/>
          <w:sz w:val="24"/>
          <w:szCs w:val="24"/>
        </w:rPr>
        <w:t xml:space="preserve"> качество обучения.</w:t>
      </w:r>
    </w:p>
    <w:p w:rsidR="009B4612" w:rsidRDefault="009B4612">
      <w:pPr>
        <w:pStyle w:val="aff8"/>
        <w:spacing w:line="276" w:lineRule="auto"/>
        <w:jc w:val="both"/>
        <w:rPr>
          <w:rFonts w:eastAsia="Arial"/>
          <w:sz w:val="24"/>
          <w:szCs w:val="24"/>
        </w:rPr>
      </w:pPr>
    </w:p>
    <w:p w:rsidR="009B4612" w:rsidRDefault="00654DCF">
      <w:pPr>
        <w:pStyle w:val="aff8"/>
        <w:spacing w:line="276" w:lineRule="auto"/>
        <w:jc w:val="both"/>
        <w:rPr>
          <w:rFonts w:eastAsia="Arial"/>
          <w:b/>
          <w:sz w:val="24"/>
          <w:szCs w:val="24"/>
        </w:rPr>
      </w:pPr>
      <w:r>
        <w:rPr>
          <w:rFonts w:eastAsia="Arial"/>
          <w:b/>
          <w:sz w:val="24"/>
          <w:szCs w:val="24"/>
        </w:rPr>
        <w:t>Принцип преемственности</w:t>
      </w:r>
    </w:p>
    <w:p w:rsidR="009B4612" w:rsidRDefault="00654DCF">
      <w:pPr>
        <w:pStyle w:val="aff8"/>
        <w:spacing w:line="276" w:lineRule="auto"/>
        <w:jc w:val="both"/>
        <w:rPr>
          <w:sz w:val="24"/>
          <w:szCs w:val="24"/>
        </w:rPr>
      </w:pPr>
      <w:r>
        <w:rPr>
          <w:rFonts w:eastAsia="Arial"/>
          <w:sz w:val="24"/>
          <w:szCs w:val="24"/>
        </w:rPr>
        <w:t>Преемственность рассматривается как необходимое основание, позволяющее обеспечить гуманный переход из одной возрастной группы в другую и реализовать основные задачи, поставленные в настоящее время перед образованием.</w:t>
      </w: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rFonts w:eastAsia="Arial"/>
          <w:sz w:val="24"/>
          <w:szCs w:val="24"/>
        </w:rPr>
        <w:lastRenderedPageBreak/>
        <w:t xml:space="preserve">    </w:t>
      </w:r>
      <w:r>
        <w:rPr>
          <w:rFonts w:eastAsia="Arial"/>
          <w:sz w:val="24"/>
          <w:szCs w:val="24"/>
        </w:rPr>
        <w:tab/>
        <w:t xml:space="preserve"> Концепция МКОУ «СОШ а.Кобу-Баши»  строится на антропологической основе и предполагает в процессе обучения на разных ступенях формирование центральных новообразований, которые являются фундаментом, обеспечивающим развитие на следующем возрастном этапе.</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rFonts w:eastAsia="Arial"/>
          <w:b/>
          <w:sz w:val="24"/>
          <w:szCs w:val="24"/>
        </w:rPr>
        <w:t>Принцип психологической комфортности</w:t>
      </w:r>
    </w:p>
    <w:p w:rsidR="009B4612" w:rsidRDefault="00654DCF">
      <w:pPr>
        <w:pStyle w:val="aff8"/>
        <w:spacing w:line="276" w:lineRule="auto"/>
        <w:jc w:val="both"/>
        <w:rPr>
          <w:sz w:val="24"/>
          <w:szCs w:val="24"/>
        </w:rPr>
      </w:pPr>
      <w:r>
        <w:rPr>
          <w:rFonts w:eastAsia="Arial"/>
          <w:sz w:val="24"/>
          <w:szCs w:val="24"/>
        </w:rPr>
        <w:t>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детей.</w:t>
      </w:r>
    </w:p>
    <w:p w:rsidR="009B4612" w:rsidRDefault="00654DCF">
      <w:pPr>
        <w:pStyle w:val="aff8"/>
        <w:spacing w:line="276" w:lineRule="auto"/>
        <w:jc w:val="both"/>
        <w:rPr>
          <w:sz w:val="24"/>
          <w:szCs w:val="24"/>
        </w:rPr>
      </w:pPr>
      <w:bookmarkStart w:id="10" w:name="page21"/>
      <w:bookmarkEnd w:id="10"/>
      <w:r>
        <w:rPr>
          <w:sz w:val="24"/>
          <w:szCs w:val="24"/>
        </w:rPr>
        <w:t xml:space="preserve">          </w:t>
      </w:r>
    </w:p>
    <w:p w:rsidR="009B4612" w:rsidRDefault="00654DCF">
      <w:pPr>
        <w:pStyle w:val="aff8"/>
        <w:spacing w:line="276" w:lineRule="auto"/>
        <w:jc w:val="both"/>
        <w:rPr>
          <w:sz w:val="24"/>
          <w:szCs w:val="24"/>
        </w:rPr>
      </w:pPr>
      <w:r>
        <w:rPr>
          <w:rFonts w:eastAsia="Arial"/>
          <w:b/>
          <w:sz w:val="24"/>
          <w:szCs w:val="24"/>
        </w:rPr>
        <w:t>Принцип охраны и укрепления психического и физического здоровья</w:t>
      </w:r>
      <w:r>
        <w:rPr>
          <w:rFonts w:eastAsia="Arial"/>
          <w:sz w:val="24"/>
          <w:szCs w:val="24"/>
        </w:rPr>
        <w:t xml:space="preserve"> ребенка базируется на необходимости формирования у детей привычек к чистоте, аккуратности, соблюдению режима дня.</w:t>
      </w:r>
    </w:p>
    <w:p w:rsidR="009B4612" w:rsidRDefault="009B4612">
      <w:pPr>
        <w:pStyle w:val="aff8"/>
        <w:jc w:val="both"/>
        <w:rPr>
          <w:rFonts w:eastAsia="Arial"/>
          <w:sz w:val="24"/>
          <w:szCs w:val="24"/>
        </w:rPr>
      </w:pPr>
    </w:p>
    <w:p w:rsidR="009B4612" w:rsidRDefault="00654DCF">
      <w:pPr>
        <w:pStyle w:val="aff8"/>
        <w:spacing w:line="276" w:lineRule="auto"/>
        <w:jc w:val="both"/>
        <w:rPr>
          <w:rFonts w:eastAsia="Arial"/>
          <w:b/>
          <w:sz w:val="24"/>
          <w:szCs w:val="24"/>
        </w:rPr>
      </w:pPr>
      <w:r>
        <w:rPr>
          <w:rFonts w:eastAsia="Arial"/>
          <w:b/>
          <w:sz w:val="24"/>
          <w:szCs w:val="24"/>
        </w:rPr>
        <w:t>Деятельность ОО в этом направлении:</w:t>
      </w:r>
    </w:p>
    <w:p w:rsidR="009B4612" w:rsidRDefault="00654DCF">
      <w:pPr>
        <w:pStyle w:val="aff8"/>
        <w:numPr>
          <w:ilvl w:val="0"/>
          <w:numId w:val="13"/>
        </w:numPr>
        <w:spacing w:line="276" w:lineRule="auto"/>
        <w:jc w:val="both"/>
        <w:rPr>
          <w:rFonts w:eastAsia="Arial"/>
          <w:sz w:val="24"/>
          <w:szCs w:val="24"/>
        </w:rPr>
      </w:pPr>
      <w:r>
        <w:rPr>
          <w:rFonts w:eastAsia="Arial"/>
          <w:sz w:val="24"/>
          <w:szCs w:val="24"/>
        </w:rPr>
        <w:t xml:space="preserve">динамические паузы, экскурсии на природу в урочной и внеурочной деятельности; </w:t>
      </w:r>
    </w:p>
    <w:p w:rsidR="009B4612" w:rsidRDefault="00654DCF">
      <w:pPr>
        <w:pStyle w:val="aff8"/>
        <w:numPr>
          <w:ilvl w:val="0"/>
          <w:numId w:val="13"/>
        </w:numPr>
        <w:spacing w:line="276" w:lineRule="auto"/>
        <w:jc w:val="both"/>
        <w:rPr>
          <w:rFonts w:eastAsia="Arial"/>
          <w:sz w:val="24"/>
          <w:szCs w:val="24"/>
        </w:rPr>
      </w:pPr>
      <w:r>
        <w:rPr>
          <w:rFonts w:eastAsia="Arial"/>
          <w:sz w:val="24"/>
          <w:szCs w:val="24"/>
        </w:rPr>
        <w:t>сокращения учебной нагрузки учащихся за счет четкого структурирования учителями учебного материала, предлагаемого детям;</w:t>
      </w:r>
    </w:p>
    <w:p w:rsidR="009B4612" w:rsidRDefault="00654DCF">
      <w:pPr>
        <w:pStyle w:val="aff8"/>
        <w:numPr>
          <w:ilvl w:val="0"/>
          <w:numId w:val="13"/>
        </w:numPr>
        <w:spacing w:line="276" w:lineRule="auto"/>
        <w:jc w:val="both"/>
        <w:rPr>
          <w:rFonts w:eastAsia="Arial"/>
          <w:sz w:val="24"/>
          <w:szCs w:val="24"/>
        </w:rPr>
      </w:pPr>
      <w:r>
        <w:rPr>
          <w:rFonts w:eastAsia="Arial"/>
          <w:sz w:val="24"/>
          <w:szCs w:val="24"/>
        </w:rPr>
        <w:t xml:space="preserve">регулярная диспансеризация обучающихся; </w:t>
      </w:r>
    </w:p>
    <w:p w:rsidR="009B4612" w:rsidRDefault="00654DCF">
      <w:pPr>
        <w:pStyle w:val="aff8"/>
        <w:numPr>
          <w:ilvl w:val="0"/>
          <w:numId w:val="13"/>
        </w:numPr>
        <w:spacing w:line="276" w:lineRule="auto"/>
        <w:jc w:val="both"/>
        <w:rPr>
          <w:rFonts w:eastAsia="Arial"/>
          <w:sz w:val="24"/>
          <w:szCs w:val="24"/>
        </w:rPr>
      </w:pPr>
      <w:r>
        <w:rPr>
          <w:rFonts w:eastAsia="Arial"/>
          <w:sz w:val="24"/>
          <w:szCs w:val="24"/>
        </w:rPr>
        <w:t>организация спортивно-массовых мероприятий для обучающихся и их родителей.</w:t>
      </w:r>
    </w:p>
    <w:p w:rsidR="009B4612" w:rsidRDefault="009B4612">
      <w:pPr>
        <w:pStyle w:val="aff8"/>
        <w:jc w:val="both"/>
        <w:rPr>
          <w:rFonts w:eastAsia="Arial"/>
          <w:sz w:val="24"/>
          <w:szCs w:val="24"/>
        </w:rPr>
      </w:pPr>
    </w:p>
    <w:p w:rsidR="009B4612" w:rsidRDefault="00654DCF">
      <w:pPr>
        <w:pStyle w:val="aff5"/>
        <w:numPr>
          <w:ilvl w:val="1"/>
          <w:numId w:val="14"/>
        </w:numPr>
        <w:spacing w:line="223" w:lineRule="exact"/>
        <w:jc w:val="both"/>
        <w:rPr>
          <w:rFonts w:ascii="Times New Roman" w:hAnsi="Times New Roman" w:cs="Times New Roman"/>
          <w:b/>
          <w:sz w:val="24"/>
          <w:szCs w:val="24"/>
        </w:rPr>
      </w:pPr>
      <w:bookmarkStart w:id="11" w:name="page25"/>
      <w:bookmarkEnd w:id="11"/>
      <w:r>
        <w:rPr>
          <w:rFonts w:ascii="Times New Roman" w:hAnsi="Times New Roman" w:cs="Times New Roman"/>
          <w:b/>
          <w:sz w:val="24"/>
          <w:szCs w:val="24"/>
        </w:rPr>
        <w:t>Организация образовательной деятельности</w:t>
      </w:r>
    </w:p>
    <w:p w:rsidR="009B4612" w:rsidRDefault="00654DCF">
      <w:pPr>
        <w:pStyle w:val="aff8"/>
        <w:numPr>
          <w:ilvl w:val="2"/>
          <w:numId w:val="15"/>
        </w:numPr>
        <w:spacing w:line="276" w:lineRule="auto"/>
        <w:jc w:val="both"/>
        <w:rPr>
          <w:b/>
          <w:sz w:val="24"/>
          <w:szCs w:val="24"/>
          <w:u w:val="single"/>
        </w:rPr>
      </w:pPr>
      <w:r>
        <w:rPr>
          <w:sz w:val="24"/>
          <w:szCs w:val="24"/>
        </w:rPr>
        <w:t xml:space="preserve">    Полное наименование организации в соответствии с Уставом  </w:t>
      </w:r>
      <w:r>
        <w:rPr>
          <w:b/>
          <w:sz w:val="24"/>
          <w:szCs w:val="24"/>
          <w:u w:val="single"/>
        </w:rPr>
        <w:t>Муниципальное казенное общеобразовательное учреждение «Средняя общеобразовательная школа а.Кобу-Баши»</w:t>
      </w:r>
    </w:p>
    <w:p w:rsidR="009B4612" w:rsidRDefault="00654DCF">
      <w:pPr>
        <w:pStyle w:val="aff8"/>
        <w:numPr>
          <w:ilvl w:val="2"/>
          <w:numId w:val="15"/>
        </w:numPr>
        <w:spacing w:line="276" w:lineRule="auto"/>
        <w:jc w:val="both"/>
        <w:rPr>
          <w:sz w:val="24"/>
          <w:szCs w:val="24"/>
        </w:rPr>
      </w:pPr>
      <w:r>
        <w:rPr>
          <w:sz w:val="24"/>
          <w:szCs w:val="24"/>
        </w:rPr>
        <w:t>Место нахождения (юридический адрес)</w:t>
      </w:r>
    </w:p>
    <w:p w:rsidR="009B4612" w:rsidRDefault="00654DCF">
      <w:pPr>
        <w:pStyle w:val="aff8"/>
        <w:spacing w:line="276" w:lineRule="auto"/>
        <w:ind w:left="720"/>
        <w:rPr>
          <w:sz w:val="24"/>
          <w:szCs w:val="24"/>
        </w:rPr>
      </w:pPr>
      <w:r>
        <w:rPr>
          <w:sz w:val="24"/>
          <w:szCs w:val="24"/>
        </w:rPr>
        <w:t>369160, Карачаево-Черкесская Республика, Зеленчукский район,  а.Кобу-Баши,ул.Школьная,13</w:t>
      </w:r>
    </w:p>
    <w:p w:rsidR="009B4612" w:rsidRDefault="00654DCF">
      <w:pPr>
        <w:pStyle w:val="aff8"/>
        <w:numPr>
          <w:ilvl w:val="2"/>
          <w:numId w:val="15"/>
        </w:numPr>
        <w:spacing w:line="276" w:lineRule="auto"/>
        <w:jc w:val="both"/>
        <w:rPr>
          <w:sz w:val="24"/>
          <w:szCs w:val="24"/>
        </w:rPr>
      </w:pPr>
      <w:r>
        <w:rPr>
          <w:sz w:val="24"/>
          <w:szCs w:val="24"/>
        </w:rPr>
        <w:t xml:space="preserve">Телефон, факс, адрес электронной почты, адрес официального сайта в сети «Интернет» </w:t>
      </w:r>
    </w:p>
    <w:p w:rsidR="009B4612" w:rsidRDefault="00654DCF">
      <w:pPr>
        <w:pStyle w:val="aff8"/>
        <w:spacing w:line="276" w:lineRule="auto"/>
        <w:jc w:val="both"/>
        <w:rPr>
          <w:b/>
          <w:sz w:val="24"/>
          <w:szCs w:val="24"/>
          <w:u w:val="single"/>
        </w:rPr>
      </w:pPr>
      <w:r>
        <w:rPr>
          <w:b/>
          <w:sz w:val="24"/>
          <w:szCs w:val="24"/>
          <w:u w:val="single"/>
        </w:rPr>
        <w:t>Телефон 8 (87878)5-14-85</w:t>
      </w:r>
    </w:p>
    <w:p w:rsidR="009B4612" w:rsidRDefault="00654DCF">
      <w:pPr>
        <w:pStyle w:val="aff8"/>
        <w:spacing w:line="276" w:lineRule="auto"/>
        <w:jc w:val="both"/>
        <w:rPr>
          <w:b/>
          <w:sz w:val="24"/>
          <w:szCs w:val="24"/>
          <w:u w:val="single"/>
        </w:rPr>
      </w:pPr>
      <w:r>
        <w:rPr>
          <w:b/>
          <w:sz w:val="24"/>
          <w:szCs w:val="24"/>
          <w:u w:val="single"/>
        </w:rPr>
        <w:t xml:space="preserve">Адрес электронной почты  </w:t>
      </w:r>
      <w:r>
        <w:rPr>
          <w:b/>
          <w:sz w:val="24"/>
          <w:szCs w:val="24"/>
          <w:u w:val="single"/>
          <w:lang w:val="en-US"/>
        </w:rPr>
        <w:t>kobu</w:t>
      </w:r>
      <w:r>
        <w:rPr>
          <w:b/>
          <w:sz w:val="24"/>
          <w:szCs w:val="24"/>
          <w:u w:val="single"/>
        </w:rPr>
        <w:t>_</w:t>
      </w:r>
      <w:r>
        <w:rPr>
          <w:b/>
          <w:sz w:val="24"/>
          <w:szCs w:val="24"/>
          <w:u w:val="single"/>
          <w:lang w:val="en-US"/>
        </w:rPr>
        <w:t>bashi</w:t>
      </w:r>
      <w:r>
        <w:rPr>
          <w:b/>
          <w:sz w:val="24"/>
          <w:szCs w:val="24"/>
          <w:u w:val="single"/>
        </w:rPr>
        <w:t>@</w:t>
      </w:r>
      <w:r>
        <w:rPr>
          <w:b/>
          <w:sz w:val="24"/>
          <w:szCs w:val="24"/>
          <w:u w:val="single"/>
          <w:lang w:val="en-US"/>
        </w:rPr>
        <w:t>mail</w:t>
      </w:r>
      <w:r>
        <w:rPr>
          <w:b/>
          <w:sz w:val="24"/>
          <w:szCs w:val="24"/>
          <w:u w:val="single"/>
        </w:rPr>
        <w:t>.</w:t>
      </w:r>
      <w:r>
        <w:rPr>
          <w:b/>
          <w:sz w:val="24"/>
          <w:szCs w:val="24"/>
          <w:u w:val="single"/>
          <w:lang w:val="en-US"/>
        </w:rPr>
        <w:t>ru</w:t>
      </w:r>
    </w:p>
    <w:p w:rsidR="009B4612" w:rsidRDefault="00654DCF">
      <w:pPr>
        <w:pStyle w:val="aff8"/>
        <w:spacing w:line="276" w:lineRule="auto"/>
        <w:jc w:val="both"/>
        <w:rPr>
          <w:sz w:val="24"/>
          <w:szCs w:val="24"/>
        </w:rPr>
      </w:pPr>
      <w:r>
        <w:rPr>
          <w:b/>
          <w:sz w:val="24"/>
          <w:szCs w:val="24"/>
          <w:u w:val="single"/>
        </w:rPr>
        <w:t xml:space="preserve">Адрес официального сайта </w:t>
      </w:r>
      <w:hyperlink r:id="rId12" w:history="1">
        <w:r>
          <w:rPr>
            <w:rStyle w:val="aff1"/>
            <w:b/>
            <w:sz w:val="24"/>
            <w:szCs w:val="24"/>
          </w:rPr>
          <w:t xml:space="preserve"> </w:t>
        </w:r>
      </w:hyperlink>
      <w:r>
        <w:rPr>
          <w:b/>
          <w:sz w:val="24"/>
          <w:szCs w:val="24"/>
          <w:u w:val="single"/>
        </w:rPr>
        <w:t xml:space="preserve"> </w:t>
      </w:r>
      <w:hyperlink r:id="rId13" w:history="1">
        <w:r>
          <w:rPr>
            <w:rStyle w:val="aff1"/>
            <w:color w:val="auto"/>
            <w:sz w:val="24"/>
            <w:szCs w:val="24"/>
          </w:rPr>
          <w:t>http://</w:t>
        </w:r>
        <w:r>
          <w:rPr>
            <w:rStyle w:val="aff1"/>
            <w:color w:val="auto"/>
            <w:sz w:val="24"/>
            <w:szCs w:val="24"/>
            <w:lang w:val="en-US"/>
          </w:rPr>
          <w:t>www</w:t>
        </w:r>
        <w:r>
          <w:rPr>
            <w:rStyle w:val="aff1"/>
            <w:color w:val="auto"/>
            <w:sz w:val="24"/>
            <w:szCs w:val="24"/>
          </w:rPr>
          <w:t>.</w:t>
        </w:r>
        <w:r>
          <w:rPr>
            <w:rStyle w:val="aff1"/>
            <w:color w:val="auto"/>
            <w:sz w:val="24"/>
            <w:szCs w:val="24"/>
            <w:lang w:val="en-US"/>
          </w:rPr>
          <w:t>schoolage</w:t>
        </w:r>
        <w:r>
          <w:rPr>
            <w:rStyle w:val="aff1"/>
            <w:color w:val="auto"/>
            <w:sz w:val="24"/>
            <w:szCs w:val="24"/>
          </w:rPr>
          <w:t>.</w:t>
        </w:r>
        <w:r>
          <w:rPr>
            <w:rStyle w:val="aff1"/>
            <w:color w:val="auto"/>
            <w:sz w:val="24"/>
            <w:szCs w:val="24"/>
            <w:lang w:val="en-US"/>
          </w:rPr>
          <w:t>ru</w:t>
        </w:r>
      </w:hyperlink>
      <w:r>
        <w:rPr>
          <w:sz w:val="24"/>
          <w:szCs w:val="24"/>
        </w:rPr>
        <w:t>/</w:t>
      </w:r>
      <w:r>
        <w:rPr>
          <w:sz w:val="24"/>
          <w:szCs w:val="24"/>
          <w:lang w:val="en-US"/>
        </w:rPr>
        <w:t>agency</w:t>
      </w:r>
      <w:r>
        <w:rPr>
          <w:sz w:val="24"/>
          <w:szCs w:val="24"/>
        </w:rPr>
        <w:t>/20</w:t>
      </w:r>
    </w:p>
    <w:p w:rsidR="009B4612" w:rsidRDefault="009B4612">
      <w:pPr>
        <w:pStyle w:val="aff8"/>
        <w:spacing w:line="276" w:lineRule="auto"/>
        <w:jc w:val="both"/>
        <w:rPr>
          <w:b/>
          <w:sz w:val="24"/>
          <w:szCs w:val="24"/>
          <w:u w:val="single"/>
        </w:rPr>
      </w:pPr>
    </w:p>
    <w:p w:rsidR="009B4612" w:rsidRDefault="009B4612">
      <w:pPr>
        <w:pStyle w:val="aff8"/>
        <w:spacing w:line="276" w:lineRule="auto"/>
        <w:jc w:val="both"/>
        <w:rPr>
          <w:b/>
          <w:sz w:val="24"/>
          <w:szCs w:val="24"/>
          <w:u w:val="single"/>
        </w:rPr>
      </w:pPr>
    </w:p>
    <w:p w:rsidR="009B4612" w:rsidRDefault="00654DCF">
      <w:pPr>
        <w:pStyle w:val="aff8"/>
        <w:numPr>
          <w:ilvl w:val="2"/>
          <w:numId w:val="15"/>
        </w:numPr>
        <w:spacing w:line="276" w:lineRule="auto"/>
        <w:jc w:val="both"/>
        <w:rPr>
          <w:sz w:val="24"/>
          <w:szCs w:val="24"/>
        </w:rPr>
      </w:pPr>
      <w:r>
        <w:rPr>
          <w:sz w:val="24"/>
          <w:szCs w:val="24"/>
        </w:rPr>
        <w:t>Организационно-правовая форма</w:t>
      </w:r>
    </w:p>
    <w:p w:rsidR="009B4612" w:rsidRDefault="00654DCF">
      <w:pPr>
        <w:pStyle w:val="aff8"/>
        <w:spacing w:line="276" w:lineRule="auto"/>
        <w:jc w:val="both"/>
        <w:rPr>
          <w:b/>
          <w:sz w:val="24"/>
          <w:szCs w:val="24"/>
          <w:u w:val="single"/>
        </w:rPr>
      </w:pPr>
      <w:r>
        <w:rPr>
          <w:b/>
          <w:sz w:val="24"/>
          <w:szCs w:val="24"/>
          <w:u w:val="single"/>
        </w:rPr>
        <w:t>муниципальное   казенное  общеобразовательное учреждение</w:t>
      </w:r>
    </w:p>
    <w:p w:rsidR="009B4612" w:rsidRDefault="00654DCF">
      <w:pPr>
        <w:pStyle w:val="aff8"/>
        <w:numPr>
          <w:ilvl w:val="2"/>
          <w:numId w:val="15"/>
        </w:numPr>
        <w:spacing w:line="276" w:lineRule="auto"/>
        <w:jc w:val="both"/>
        <w:rPr>
          <w:sz w:val="24"/>
          <w:szCs w:val="24"/>
        </w:rPr>
      </w:pPr>
      <w:r>
        <w:rPr>
          <w:sz w:val="24"/>
          <w:szCs w:val="24"/>
        </w:rPr>
        <w:t xml:space="preserve">Лицензия на осуществление образовательной деятельности (серия, номер, дата выдачи и срок действия, кем выдана), приложение к лицензии. </w:t>
      </w:r>
    </w:p>
    <w:p w:rsidR="009B4612" w:rsidRDefault="00654DCF">
      <w:pPr>
        <w:pStyle w:val="aff8"/>
        <w:spacing w:line="276" w:lineRule="auto"/>
        <w:jc w:val="both"/>
        <w:rPr>
          <w:b/>
          <w:sz w:val="24"/>
          <w:szCs w:val="24"/>
          <w:u w:val="single"/>
        </w:rPr>
      </w:pPr>
      <w:r>
        <w:rPr>
          <w:b/>
          <w:sz w:val="24"/>
          <w:szCs w:val="24"/>
          <w:u w:val="single"/>
        </w:rPr>
        <w:t>Лицензия на образовательную деятельность. Серия 09 № 000249, дата выдачи: 31.08.2011г., срок действия: бессрочно, выдана Министерством  образования и науки  Карачаево-Черкесской Республики</w:t>
      </w:r>
    </w:p>
    <w:p w:rsidR="009B4612" w:rsidRDefault="00654DCF">
      <w:pPr>
        <w:pStyle w:val="aff8"/>
        <w:numPr>
          <w:ilvl w:val="2"/>
          <w:numId w:val="15"/>
        </w:numPr>
        <w:spacing w:line="276" w:lineRule="auto"/>
        <w:jc w:val="both"/>
        <w:rPr>
          <w:sz w:val="24"/>
          <w:szCs w:val="24"/>
        </w:rPr>
      </w:pPr>
      <w:r>
        <w:rPr>
          <w:sz w:val="24"/>
          <w:szCs w:val="24"/>
        </w:rPr>
        <w:lastRenderedPageBreak/>
        <w:t>Свидетельство о государственной аккредитации (серия, номер, дата выдачи и срок действия, кем выдана).</w:t>
      </w:r>
    </w:p>
    <w:p w:rsidR="009B4612" w:rsidRDefault="00654DCF">
      <w:pPr>
        <w:pStyle w:val="aff8"/>
        <w:spacing w:line="276" w:lineRule="auto"/>
        <w:jc w:val="both"/>
        <w:rPr>
          <w:b/>
          <w:sz w:val="24"/>
          <w:szCs w:val="24"/>
          <w:u w:val="single"/>
        </w:rPr>
      </w:pPr>
      <w:r>
        <w:rPr>
          <w:sz w:val="24"/>
          <w:szCs w:val="24"/>
        </w:rPr>
        <w:t xml:space="preserve"> </w:t>
      </w:r>
      <w:r>
        <w:rPr>
          <w:b/>
          <w:sz w:val="24"/>
          <w:szCs w:val="24"/>
          <w:u w:val="single"/>
        </w:rPr>
        <w:t>Серия 09  № 000072, дата выдачи: 5 мая 2012 г., срок действия по  5 мая 2024 г., выдана Министерством образования и науки Карачаево-Черкесской Республики</w:t>
      </w:r>
    </w:p>
    <w:p w:rsidR="009B4612" w:rsidRDefault="00654DCF">
      <w:pPr>
        <w:pStyle w:val="aff8"/>
        <w:spacing w:line="276" w:lineRule="auto"/>
        <w:ind w:firstLine="708"/>
        <w:jc w:val="both"/>
        <w:rPr>
          <w:sz w:val="24"/>
          <w:szCs w:val="24"/>
        </w:rPr>
      </w:pPr>
      <w:r>
        <w:rPr>
          <w:sz w:val="24"/>
          <w:szCs w:val="24"/>
        </w:rPr>
        <w:t xml:space="preserve">В  школе на 01.09.2018 г. числится  26 обучающихся, что составляет 7 классов - комплектов: </w:t>
      </w:r>
    </w:p>
    <w:p w:rsidR="009B4612" w:rsidRDefault="00654DCF">
      <w:pPr>
        <w:pStyle w:val="aff8"/>
        <w:spacing w:line="276" w:lineRule="auto"/>
        <w:jc w:val="both"/>
        <w:rPr>
          <w:sz w:val="24"/>
          <w:szCs w:val="24"/>
        </w:rPr>
      </w:pPr>
      <w:r>
        <w:rPr>
          <w:sz w:val="24"/>
          <w:szCs w:val="24"/>
          <w:lang w:val="en-US"/>
        </w:rPr>
        <w:t>III</w:t>
      </w:r>
      <w:r>
        <w:rPr>
          <w:sz w:val="24"/>
          <w:szCs w:val="24"/>
        </w:rPr>
        <w:t xml:space="preserve"> уровень –   2 обучающихся (1 класс) ; </w:t>
      </w:r>
    </w:p>
    <w:p w:rsidR="009B4612" w:rsidRDefault="00654DCF">
      <w:pPr>
        <w:pStyle w:val="aff8"/>
        <w:spacing w:line="276" w:lineRule="auto"/>
        <w:ind w:firstLine="708"/>
        <w:jc w:val="both"/>
        <w:rPr>
          <w:sz w:val="24"/>
          <w:szCs w:val="24"/>
        </w:rPr>
      </w:pPr>
      <w:r>
        <w:rPr>
          <w:sz w:val="24"/>
          <w:szCs w:val="24"/>
        </w:rPr>
        <w:t>Обучение ведется в одну смену в режиме 5-дневной учебной недели . (4,7,10 классы)</w:t>
      </w:r>
    </w:p>
    <w:p w:rsidR="009B4612" w:rsidRDefault="00654DCF">
      <w:pPr>
        <w:pStyle w:val="aff8"/>
        <w:spacing w:line="276" w:lineRule="auto"/>
        <w:ind w:firstLine="708"/>
        <w:jc w:val="both"/>
        <w:rPr>
          <w:sz w:val="24"/>
          <w:szCs w:val="24"/>
        </w:rPr>
      </w:pPr>
      <w:r>
        <w:rPr>
          <w:sz w:val="24"/>
          <w:szCs w:val="24"/>
        </w:rPr>
        <w:t>В школе работает 10 педагогов.  Административные функции выполняют директор школы.</w:t>
      </w:r>
    </w:p>
    <w:p w:rsidR="009B4612" w:rsidRDefault="00654DCF">
      <w:pPr>
        <w:pStyle w:val="aff8"/>
        <w:spacing w:line="276" w:lineRule="auto"/>
        <w:ind w:firstLine="708"/>
        <w:jc w:val="both"/>
        <w:rPr>
          <w:sz w:val="24"/>
          <w:szCs w:val="24"/>
        </w:rPr>
      </w:pPr>
      <w:r>
        <w:rPr>
          <w:sz w:val="24"/>
          <w:szCs w:val="24"/>
        </w:rPr>
        <w:t>В школе имеется  спортивная площадка, , 1 компьютерный класс,. Оснащенность современных кабинетов позволяет реализовать требования к освоению общеобразовательных программ в соответствии с государственным образовательным стандартом. Школа имеет Интернет-сайт и электронно-компьютерные средства коммуникации.</w:t>
      </w:r>
    </w:p>
    <w:p w:rsidR="009B4612" w:rsidRDefault="00654DCF">
      <w:pPr>
        <w:pStyle w:val="aff8"/>
        <w:spacing w:line="276" w:lineRule="auto"/>
        <w:jc w:val="both"/>
        <w:rPr>
          <w:sz w:val="24"/>
          <w:szCs w:val="24"/>
        </w:rPr>
      </w:pPr>
      <w:r>
        <w:rPr>
          <w:sz w:val="24"/>
          <w:szCs w:val="24"/>
        </w:rPr>
        <w:t xml:space="preserve">    </w:t>
      </w:r>
      <w:r>
        <w:rPr>
          <w:sz w:val="24"/>
          <w:szCs w:val="24"/>
        </w:rPr>
        <w:tab/>
        <w:t>Периодически обновляется учебный фонд .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планируемых результатов, заданных</w:t>
      </w:r>
    </w:p>
    <w:p w:rsidR="009B4612" w:rsidRDefault="00654DCF">
      <w:pPr>
        <w:pStyle w:val="aff8"/>
        <w:spacing w:line="276" w:lineRule="auto"/>
        <w:jc w:val="both"/>
        <w:rPr>
          <w:sz w:val="24"/>
          <w:szCs w:val="24"/>
        </w:rPr>
      </w:pPr>
      <w:r>
        <w:rPr>
          <w:sz w:val="24"/>
          <w:szCs w:val="24"/>
        </w:rPr>
        <w:t xml:space="preserve">ФГОС СОО. Учителями основной школы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9B4612" w:rsidRDefault="00654DCF">
      <w:pPr>
        <w:pStyle w:val="aff8"/>
        <w:spacing w:line="276" w:lineRule="auto"/>
        <w:jc w:val="both"/>
        <w:rPr>
          <w:sz w:val="24"/>
          <w:szCs w:val="24"/>
        </w:rPr>
      </w:pPr>
      <w:r>
        <w:rPr>
          <w:sz w:val="24"/>
          <w:szCs w:val="24"/>
        </w:rPr>
        <w:t xml:space="preserve">   </w:t>
      </w:r>
      <w:r>
        <w:rPr>
          <w:sz w:val="24"/>
          <w:szCs w:val="24"/>
        </w:rPr>
        <w:tab/>
        <w:t xml:space="preserve">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w:t>
      </w:r>
      <w:r>
        <w:rPr>
          <w:sz w:val="24"/>
          <w:szCs w:val="24"/>
        </w:rPr>
        <w:tab/>
        <w:t xml:space="preserve"> </w:t>
      </w:r>
    </w:p>
    <w:p w:rsidR="009B4612" w:rsidRDefault="00654DCF">
      <w:pPr>
        <w:pStyle w:val="aff8"/>
        <w:spacing w:line="276" w:lineRule="auto"/>
        <w:jc w:val="both"/>
        <w:rPr>
          <w:sz w:val="24"/>
          <w:szCs w:val="24"/>
        </w:rPr>
      </w:pPr>
      <w:r>
        <w:rPr>
          <w:sz w:val="24"/>
          <w:szCs w:val="24"/>
        </w:rPr>
        <w:t xml:space="preserve">Основная образовательная программа среднего общего образования реализуется через организацию урочной деятельности в соответствии с санитарно-эпидемиологическими требованиями и нормативами. Внеурочная  деятельность организуется в таких формах, как экскурсии, кружки, секции, круглые столы, конференции, диспуты, олимпиады, соревнования, общественно-полезные практики и т.д. Внеучебная деятельность организована во второй половине дня.  Организованная внеучебная деятельность дает возможность организовать режим дня для обучающихся средней школы,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9B4612" w:rsidRDefault="00654DCF">
      <w:pPr>
        <w:pStyle w:val="aff8"/>
        <w:spacing w:line="276" w:lineRule="auto"/>
        <w:jc w:val="both"/>
        <w:rPr>
          <w:sz w:val="24"/>
          <w:szCs w:val="24"/>
        </w:rPr>
      </w:pPr>
      <w:r>
        <w:rPr>
          <w:sz w:val="24"/>
          <w:szCs w:val="24"/>
        </w:rPr>
        <w:lastRenderedPageBreak/>
        <w:t xml:space="preserve">  </w:t>
      </w:r>
      <w:r>
        <w:rPr>
          <w:sz w:val="24"/>
          <w:szCs w:val="24"/>
        </w:rPr>
        <w:tab/>
        <w:t xml:space="preserve"> Для развития потенциала детей с ограниченными возможностями здоровья разрабатываются индивидуальные учебные планы. В 2018-2019 учебном году в МКОУ «СО</w:t>
      </w:r>
      <w:r w:rsidR="00DE1DA7">
        <w:rPr>
          <w:sz w:val="24"/>
          <w:szCs w:val="24"/>
        </w:rPr>
        <w:t xml:space="preserve">Ш  а.Кобу-Баши»  в среднем звене </w:t>
      </w:r>
      <w:r>
        <w:rPr>
          <w:sz w:val="24"/>
          <w:szCs w:val="24"/>
        </w:rPr>
        <w:t xml:space="preserve">  нет  обучающихся с ОВЗ.</w:t>
      </w:r>
    </w:p>
    <w:p w:rsidR="009B4612" w:rsidRDefault="00654DCF">
      <w:pPr>
        <w:pStyle w:val="aff8"/>
        <w:spacing w:line="276" w:lineRule="auto"/>
        <w:jc w:val="both"/>
        <w:rPr>
          <w:sz w:val="24"/>
          <w:szCs w:val="24"/>
        </w:rPr>
      </w:pPr>
      <w:r>
        <w:rPr>
          <w:sz w:val="24"/>
          <w:szCs w:val="24"/>
        </w:rPr>
        <w:t xml:space="preserve">    </w:t>
      </w:r>
      <w:r>
        <w:rPr>
          <w:sz w:val="24"/>
          <w:szCs w:val="24"/>
        </w:rPr>
        <w:tab/>
        <w:t>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9B4612" w:rsidRDefault="00654DCF">
      <w:pPr>
        <w:pStyle w:val="aff8"/>
        <w:spacing w:line="276" w:lineRule="auto"/>
        <w:jc w:val="both"/>
        <w:rPr>
          <w:sz w:val="24"/>
          <w:szCs w:val="24"/>
        </w:rPr>
      </w:pPr>
      <w:r>
        <w:rPr>
          <w:sz w:val="24"/>
          <w:szCs w:val="24"/>
        </w:rPr>
        <w:t xml:space="preserve">    </w:t>
      </w:r>
      <w:r>
        <w:rPr>
          <w:sz w:val="24"/>
          <w:szCs w:val="24"/>
        </w:rPr>
        <w:tab/>
        <w:t>Целью образовательной деятельности при реализации ФГОС в МКОУ «СОШ а.Кобу-Баши» является достижение выпускником средней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9B4612" w:rsidRDefault="00654DCF">
      <w:pPr>
        <w:pStyle w:val="aff8"/>
        <w:spacing w:line="276" w:lineRule="auto"/>
        <w:jc w:val="both"/>
        <w:rPr>
          <w:sz w:val="24"/>
          <w:szCs w:val="24"/>
        </w:rPr>
      </w:pPr>
      <w:r>
        <w:rPr>
          <w:sz w:val="24"/>
          <w:szCs w:val="24"/>
        </w:rPr>
        <w:t xml:space="preserve">   </w:t>
      </w:r>
      <w:r>
        <w:rPr>
          <w:sz w:val="24"/>
          <w:szCs w:val="24"/>
        </w:rPr>
        <w:tab/>
        <w:t xml:space="preserve"> Учебная нагрузка и режим занятий обучающихся определены в соответствии с действующими санитарными нормами и правилами. </w:t>
      </w:r>
    </w:p>
    <w:p w:rsidR="009B4612" w:rsidRDefault="00654DCF">
      <w:pPr>
        <w:pStyle w:val="aff8"/>
        <w:spacing w:line="276" w:lineRule="auto"/>
        <w:jc w:val="both"/>
        <w:rPr>
          <w:sz w:val="24"/>
          <w:szCs w:val="24"/>
        </w:rPr>
      </w:pPr>
      <w:r>
        <w:rPr>
          <w:sz w:val="24"/>
          <w:szCs w:val="24"/>
        </w:rPr>
        <w:t xml:space="preserve">    </w:t>
      </w:r>
      <w:r>
        <w:rPr>
          <w:sz w:val="24"/>
          <w:szCs w:val="24"/>
        </w:rPr>
        <w:tab/>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среднего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9B4612" w:rsidRDefault="00654DCF">
      <w:pPr>
        <w:pStyle w:val="aff8"/>
        <w:spacing w:line="276" w:lineRule="auto"/>
        <w:jc w:val="both"/>
        <w:rPr>
          <w:sz w:val="24"/>
          <w:szCs w:val="24"/>
        </w:rPr>
      </w:pPr>
      <w:r>
        <w:rPr>
          <w:sz w:val="24"/>
          <w:szCs w:val="24"/>
        </w:rPr>
        <w:t xml:space="preserve">    </w:t>
      </w:r>
      <w:r>
        <w:rPr>
          <w:sz w:val="24"/>
          <w:szCs w:val="24"/>
        </w:rPr>
        <w:tab/>
        <w:t>МКОУ «СОШ  а.Кобу-Баши»  имеет достаточно ресурсов, позволяющих организовать разные виды образовательной деятельности и реализовать государственный образовательный стандарт .</w:t>
      </w:r>
    </w:p>
    <w:p w:rsidR="009B4612" w:rsidRDefault="00654DCF">
      <w:pPr>
        <w:pStyle w:val="aff8"/>
        <w:spacing w:line="276" w:lineRule="auto"/>
        <w:jc w:val="both"/>
        <w:rPr>
          <w:sz w:val="24"/>
          <w:szCs w:val="24"/>
        </w:rPr>
      </w:pPr>
      <w:r>
        <w:rPr>
          <w:sz w:val="24"/>
          <w:szCs w:val="24"/>
        </w:rPr>
        <w:t xml:space="preserve">    </w:t>
      </w:r>
      <w:r>
        <w:rPr>
          <w:sz w:val="24"/>
          <w:szCs w:val="24"/>
        </w:rPr>
        <w:tab/>
        <w:t>Обучение в 10-11 классах проходит по учебному плану, составленному на основе базисного учебного плана, рекомендованного Министерством образования и науки КЧР; базисного учебного плана для образовательных организаций , реализующих программы среднего общего образования, и с учетом ФГОС.</w:t>
      </w:r>
    </w:p>
    <w:p w:rsidR="009B4612" w:rsidRDefault="00654DCF">
      <w:pPr>
        <w:pStyle w:val="aff8"/>
        <w:spacing w:line="276" w:lineRule="auto"/>
        <w:jc w:val="both"/>
        <w:rPr>
          <w:rStyle w:val="Zag11"/>
          <w:rFonts w:eastAsia="@Arial Unicode MS"/>
          <w:sz w:val="24"/>
          <w:szCs w:val="24"/>
        </w:rPr>
      </w:pPr>
      <w:r>
        <w:rPr>
          <w:sz w:val="24"/>
          <w:szCs w:val="24"/>
        </w:rPr>
        <w:t xml:space="preserve">  </w:t>
      </w:r>
      <w:r>
        <w:rPr>
          <w:sz w:val="24"/>
          <w:szCs w:val="24"/>
        </w:rPr>
        <w:tab/>
        <w:t xml:space="preserve">  УМК, используемые в школе, направлены на</w:t>
      </w:r>
      <w:r>
        <w:rPr>
          <w:rStyle w:val="Zag11"/>
          <w:rFonts w:eastAsia="@Arial Unicode MS"/>
          <w:sz w:val="24"/>
          <w:szCs w:val="24"/>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9B4612" w:rsidRDefault="00654DCF">
      <w:pPr>
        <w:pStyle w:val="aff8"/>
        <w:spacing w:line="276" w:lineRule="auto"/>
        <w:jc w:val="both"/>
        <w:rPr>
          <w:rStyle w:val="Zag11"/>
          <w:rFonts w:eastAsia="@Arial Unicode MS"/>
          <w:sz w:val="24"/>
          <w:szCs w:val="24"/>
        </w:rPr>
      </w:pPr>
      <w:r>
        <w:rPr>
          <w:rStyle w:val="Zag11"/>
          <w:rFonts w:eastAsia="@Arial Unicode MS"/>
          <w:b/>
          <w:sz w:val="24"/>
          <w:szCs w:val="24"/>
        </w:rPr>
        <w:t xml:space="preserve">     </w:t>
      </w:r>
    </w:p>
    <w:p w:rsidR="009B4612" w:rsidRDefault="00654DCF">
      <w:pPr>
        <w:pStyle w:val="aff8"/>
        <w:spacing w:line="276" w:lineRule="auto"/>
        <w:jc w:val="both"/>
        <w:rPr>
          <w:rStyle w:val="Zag11"/>
          <w:rFonts w:eastAsia="@Arial Unicode MS"/>
          <w:sz w:val="24"/>
          <w:szCs w:val="24"/>
        </w:rPr>
      </w:pPr>
      <w:r>
        <w:rPr>
          <w:rStyle w:val="Zag11"/>
          <w:rFonts w:eastAsia="@Arial Unicode MS"/>
          <w:sz w:val="24"/>
          <w:szCs w:val="24"/>
        </w:rPr>
        <w:t xml:space="preserve">   </w:t>
      </w:r>
      <w:r>
        <w:rPr>
          <w:rStyle w:val="Zag11"/>
          <w:rFonts w:eastAsia="@Arial Unicode MS"/>
          <w:sz w:val="24"/>
          <w:szCs w:val="24"/>
        </w:rPr>
        <w:tab/>
        <w:t xml:space="preserve">УМК прошли </w:t>
      </w:r>
      <w:r>
        <w:rPr>
          <w:rStyle w:val="Zag11"/>
          <w:rFonts w:eastAsia="@Arial Unicode MS"/>
          <w:b/>
          <w:sz w:val="24"/>
          <w:szCs w:val="24"/>
        </w:rPr>
        <w:t xml:space="preserve">государственно-общественную экспертизу и рекомендованы Министерством образования и науки РФ </w:t>
      </w:r>
      <w:r>
        <w:rPr>
          <w:rStyle w:val="Zag11"/>
          <w:rFonts w:eastAsia="@Arial Unicode MS"/>
          <w:sz w:val="24"/>
          <w:szCs w:val="24"/>
        </w:rPr>
        <w:t>к использованию в образовании по ФГОС ООО.</w:t>
      </w:r>
    </w:p>
    <w:p w:rsidR="009B4612" w:rsidRDefault="00654DCF">
      <w:pPr>
        <w:pStyle w:val="aff8"/>
        <w:spacing w:line="276" w:lineRule="auto"/>
        <w:jc w:val="both"/>
        <w:rPr>
          <w:sz w:val="24"/>
          <w:szCs w:val="24"/>
        </w:rPr>
      </w:pPr>
      <w:r>
        <w:rPr>
          <w:rStyle w:val="Zag11"/>
          <w:rFonts w:eastAsia="@Arial Unicode MS"/>
          <w:sz w:val="24"/>
          <w:szCs w:val="24"/>
        </w:rPr>
        <w:t xml:space="preserve">   </w:t>
      </w:r>
      <w:r>
        <w:rPr>
          <w:rStyle w:val="Zag11"/>
          <w:rFonts w:eastAsia="@Arial Unicode MS"/>
          <w:sz w:val="24"/>
          <w:szCs w:val="24"/>
        </w:rPr>
        <w:tab/>
        <w:t>Педагоги школы выбрали используемые УМК:</w:t>
      </w:r>
    </w:p>
    <w:p w:rsidR="009B4612" w:rsidRDefault="00654DCF">
      <w:pPr>
        <w:pStyle w:val="aff8"/>
        <w:spacing w:line="276" w:lineRule="auto"/>
        <w:jc w:val="both"/>
        <w:rPr>
          <w:rStyle w:val="Zag11"/>
          <w:rFonts w:eastAsia="@Arial Unicode MS"/>
          <w:sz w:val="24"/>
          <w:szCs w:val="24"/>
        </w:rPr>
      </w:pPr>
      <w:r>
        <w:rPr>
          <w:sz w:val="24"/>
          <w:szCs w:val="24"/>
        </w:rPr>
        <w:lastRenderedPageBreak/>
        <w:t xml:space="preserve"> </w:t>
      </w:r>
      <w:r>
        <w:rPr>
          <w:rStyle w:val="Zag11"/>
          <w:rFonts w:eastAsia="@Arial Unicode MS"/>
          <w:sz w:val="24"/>
          <w:szCs w:val="24"/>
        </w:rPr>
        <w:t>-  хорошая    методическая    оснащенность    дает    педагогу    возможность, используя деятельностный метод обучения, достигать высоких результатов уже на первых этапах обучения;</w:t>
      </w:r>
    </w:p>
    <w:p w:rsidR="009B4612" w:rsidRDefault="00654DCF">
      <w:pPr>
        <w:pStyle w:val="aff8"/>
        <w:spacing w:line="276" w:lineRule="auto"/>
        <w:jc w:val="both"/>
        <w:rPr>
          <w:rStyle w:val="Zag11"/>
          <w:rFonts w:eastAsia="@Arial Unicode MS"/>
          <w:sz w:val="24"/>
          <w:szCs w:val="24"/>
        </w:rPr>
      </w:pPr>
      <w:r>
        <w:rPr>
          <w:rStyle w:val="Zag11"/>
          <w:rFonts w:eastAsia="@Arial Unicode MS"/>
          <w:sz w:val="24"/>
          <w:szCs w:val="24"/>
        </w:rPr>
        <w:t>-    содержание программ привлекает новизной и доступностью ее освоения учителем;</w:t>
      </w:r>
    </w:p>
    <w:p w:rsidR="009B4612" w:rsidRDefault="00654DCF">
      <w:pPr>
        <w:pStyle w:val="aff8"/>
        <w:spacing w:line="276" w:lineRule="auto"/>
        <w:jc w:val="both"/>
        <w:rPr>
          <w:rStyle w:val="Zag11"/>
          <w:rFonts w:eastAsia="@Arial Unicode MS"/>
          <w:sz w:val="24"/>
          <w:szCs w:val="24"/>
        </w:rPr>
      </w:pPr>
      <w:r>
        <w:rPr>
          <w:rStyle w:val="Zag11"/>
          <w:rFonts w:eastAsia="@Arial Unicode MS"/>
          <w:sz w:val="24"/>
          <w:szCs w:val="24"/>
        </w:rPr>
        <w:t>- благодаря   разнообразию упражнений и заданий, использованию современных педагогических технологий нам удается адаптировать программы</w:t>
      </w:r>
      <w:r>
        <w:rPr>
          <w:color w:val="000000"/>
          <w:sz w:val="24"/>
          <w:szCs w:val="24"/>
        </w:rPr>
        <w:t xml:space="preserve"> </w:t>
      </w:r>
      <w:r>
        <w:rPr>
          <w:rStyle w:val="Zag11"/>
          <w:rFonts w:eastAsia="@Arial Unicode MS"/>
          <w:sz w:val="24"/>
          <w:szCs w:val="24"/>
        </w:rPr>
        <w:t xml:space="preserve">к детям разного уровня подготовки; </w:t>
      </w:r>
    </w:p>
    <w:p w:rsidR="009B4612" w:rsidRDefault="00654DCF">
      <w:pPr>
        <w:pStyle w:val="aff8"/>
        <w:spacing w:line="276" w:lineRule="auto"/>
        <w:jc w:val="both"/>
        <w:rPr>
          <w:rFonts w:eastAsia="@Arial Unicode MS"/>
          <w:sz w:val="24"/>
          <w:szCs w:val="24"/>
        </w:rPr>
      </w:pPr>
      <w:r>
        <w:rPr>
          <w:rStyle w:val="Zag11"/>
          <w:rFonts w:eastAsia="@Arial Unicode MS"/>
          <w:sz w:val="24"/>
          <w:szCs w:val="24"/>
        </w:rPr>
        <w:t>- продумана преемственность, т.е. непрерывность на границах различных этапов или форм обучения.</w:t>
      </w:r>
    </w:p>
    <w:p w:rsidR="009B4612" w:rsidRDefault="00654DCF">
      <w:pPr>
        <w:pStyle w:val="aff8"/>
        <w:spacing w:line="276" w:lineRule="auto"/>
        <w:jc w:val="both"/>
        <w:rPr>
          <w:sz w:val="24"/>
          <w:szCs w:val="24"/>
        </w:rPr>
      </w:pPr>
      <w:r>
        <w:rPr>
          <w:sz w:val="24"/>
          <w:szCs w:val="24"/>
        </w:rPr>
        <w:t xml:space="preserve">   </w:t>
      </w:r>
      <w:r>
        <w:rPr>
          <w:sz w:val="24"/>
          <w:szCs w:val="24"/>
        </w:rPr>
        <w:tab/>
        <w:t xml:space="preserve">Внеклассная воспитательная работа тесно связана с учебным процессом. В школе функционируют разнообразные кружки: предметные, познавательно-развивающие и др.      </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u w:val="single"/>
        </w:rPr>
      </w:pPr>
      <w:r>
        <w:rPr>
          <w:b/>
          <w:sz w:val="24"/>
          <w:szCs w:val="24"/>
          <w:u w:val="single"/>
        </w:rPr>
        <w:t>Условия реализации образовательного процесса:</w:t>
      </w:r>
    </w:p>
    <w:p w:rsidR="009B4612" w:rsidRDefault="00654DCF">
      <w:pPr>
        <w:pStyle w:val="aff8"/>
        <w:spacing w:line="276" w:lineRule="auto"/>
        <w:jc w:val="both"/>
        <w:rPr>
          <w:sz w:val="24"/>
          <w:szCs w:val="24"/>
        </w:rPr>
      </w:pPr>
      <w:r>
        <w:rPr>
          <w:sz w:val="24"/>
          <w:szCs w:val="24"/>
        </w:rPr>
        <w:t>Учебная неделя     -   5 дней.</w:t>
      </w:r>
    </w:p>
    <w:p w:rsidR="009B4612" w:rsidRDefault="00654DCF">
      <w:pPr>
        <w:pStyle w:val="aff8"/>
        <w:spacing w:line="276" w:lineRule="auto"/>
        <w:jc w:val="both"/>
        <w:rPr>
          <w:sz w:val="24"/>
          <w:szCs w:val="24"/>
        </w:rPr>
      </w:pPr>
      <w:r>
        <w:rPr>
          <w:sz w:val="24"/>
          <w:szCs w:val="24"/>
        </w:rPr>
        <w:t>Начало уроков     -  08.00 часов</w:t>
      </w:r>
    </w:p>
    <w:p w:rsidR="009B4612" w:rsidRDefault="00654DCF">
      <w:pPr>
        <w:pStyle w:val="aff8"/>
        <w:spacing w:line="276" w:lineRule="auto"/>
        <w:jc w:val="both"/>
        <w:rPr>
          <w:sz w:val="24"/>
          <w:szCs w:val="24"/>
        </w:rPr>
      </w:pPr>
      <w:r>
        <w:rPr>
          <w:sz w:val="24"/>
          <w:szCs w:val="24"/>
        </w:rPr>
        <w:t xml:space="preserve">Продолжительность уроков –по 40 минут;  </w:t>
      </w:r>
    </w:p>
    <w:p w:rsidR="009B4612" w:rsidRDefault="00654DCF">
      <w:pPr>
        <w:pStyle w:val="aff8"/>
        <w:spacing w:line="276" w:lineRule="auto"/>
        <w:jc w:val="both"/>
        <w:rPr>
          <w:sz w:val="24"/>
          <w:szCs w:val="24"/>
        </w:rPr>
      </w:pPr>
      <w:r>
        <w:rPr>
          <w:sz w:val="24"/>
          <w:szCs w:val="24"/>
        </w:rPr>
        <w:t>Продолжительность перемен - 10 - 15 минут</w:t>
      </w:r>
    </w:p>
    <w:p w:rsidR="009B4612" w:rsidRDefault="00654DCF">
      <w:pPr>
        <w:pStyle w:val="aff8"/>
        <w:spacing w:line="276" w:lineRule="auto"/>
        <w:jc w:val="both"/>
        <w:rPr>
          <w:sz w:val="24"/>
          <w:szCs w:val="24"/>
        </w:rPr>
      </w:pPr>
      <w:r>
        <w:rPr>
          <w:sz w:val="24"/>
          <w:szCs w:val="24"/>
        </w:rPr>
        <w:t>Начало дополнительного образования - с 14.30 ч.</w:t>
      </w:r>
    </w:p>
    <w:p w:rsidR="009B4612" w:rsidRDefault="00654DCF">
      <w:pPr>
        <w:pStyle w:val="aff8"/>
        <w:spacing w:line="276" w:lineRule="auto"/>
        <w:jc w:val="both"/>
        <w:rPr>
          <w:sz w:val="24"/>
          <w:szCs w:val="24"/>
        </w:rPr>
      </w:pPr>
      <w:r>
        <w:rPr>
          <w:sz w:val="24"/>
          <w:szCs w:val="24"/>
        </w:rPr>
        <w:t xml:space="preserve">Продолжительность учебного года: </w:t>
      </w:r>
    </w:p>
    <w:p w:rsidR="009B4612" w:rsidRDefault="00654DCF">
      <w:pPr>
        <w:pStyle w:val="aff8"/>
        <w:spacing w:line="276" w:lineRule="auto"/>
        <w:jc w:val="both"/>
        <w:rPr>
          <w:color w:val="000000"/>
          <w:sz w:val="24"/>
          <w:szCs w:val="24"/>
        </w:rPr>
      </w:pPr>
      <w:r>
        <w:rPr>
          <w:sz w:val="24"/>
          <w:szCs w:val="24"/>
        </w:rPr>
        <w:t xml:space="preserve">Четыре четверти, 34-35 учебных недели. </w:t>
      </w:r>
    </w:p>
    <w:p w:rsidR="009B4612" w:rsidRDefault="00654DCF">
      <w:pPr>
        <w:pStyle w:val="aff8"/>
        <w:spacing w:line="276" w:lineRule="auto"/>
        <w:jc w:val="both"/>
        <w:rPr>
          <w:color w:val="000000"/>
          <w:sz w:val="24"/>
          <w:szCs w:val="24"/>
        </w:rPr>
      </w:pPr>
      <w:r>
        <w:rPr>
          <w:sz w:val="24"/>
          <w:szCs w:val="24"/>
        </w:rPr>
        <w:t xml:space="preserve">Каникулы - в соответствии с календарным учебным графиком работы. </w:t>
      </w:r>
    </w:p>
    <w:p w:rsidR="009B4612" w:rsidRDefault="00654DCF">
      <w:pPr>
        <w:pStyle w:val="aff8"/>
        <w:spacing w:line="276" w:lineRule="auto"/>
        <w:jc w:val="both"/>
        <w:rPr>
          <w:color w:val="000000"/>
          <w:sz w:val="24"/>
          <w:szCs w:val="24"/>
        </w:rPr>
      </w:pPr>
      <w:r>
        <w:rPr>
          <w:color w:val="000000"/>
          <w:sz w:val="24"/>
          <w:szCs w:val="24"/>
        </w:rPr>
        <w:t>Продолжительность каникул в течение учебного года составляет не менее 30 календарных дней, летом – не менее 8 недель.</w:t>
      </w:r>
    </w:p>
    <w:p w:rsidR="009B4612" w:rsidRDefault="00654DCF">
      <w:pPr>
        <w:pStyle w:val="aff8"/>
        <w:spacing w:line="276" w:lineRule="auto"/>
        <w:jc w:val="both"/>
        <w:rPr>
          <w:sz w:val="24"/>
          <w:szCs w:val="24"/>
        </w:rPr>
      </w:pPr>
      <w:r>
        <w:rPr>
          <w:sz w:val="24"/>
          <w:szCs w:val="24"/>
        </w:rPr>
        <w:t>Продолжительность обучения на уровне среднего общего образования – 2 года.</w:t>
      </w:r>
    </w:p>
    <w:p w:rsidR="009B4612" w:rsidRDefault="00654DCF">
      <w:pPr>
        <w:pStyle w:val="aff8"/>
        <w:spacing w:line="276" w:lineRule="auto"/>
        <w:jc w:val="both"/>
        <w:rPr>
          <w:bCs/>
          <w:iCs/>
          <w:sz w:val="24"/>
          <w:szCs w:val="24"/>
        </w:rPr>
      </w:pPr>
      <w:r>
        <w:rPr>
          <w:sz w:val="24"/>
          <w:szCs w:val="24"/>
        </w:rPr>
        <w:t xml:space="preserve">Формы организации учебного процесса: классно-урочная система, </w:t>
      </w:r>
      <w:r>
        <w:rPr>
          <w:bCs/>
          <w:iCs/>
          <w:sz w:val="24"/>
          <w:szCs w:val="24"/>
        </w:rPr>
        <w:t>внеучебная деятельность (кружки, секции, проектная деятельность)</w:t>
      </w:r>
    </w:p>
    <w:p w:rsidR="009B4612" w:rsidRDefault="00654DCF">
      <w:pPr>
        <w:pStyle w:val="aff8"/>
        <w:spacing w:line="276" w:lineRule="auto"/>
        <w:jc w:val="both"/>
        <w:rPr>
          <w:sz w:val="24"/>
          <w:szCs w:val="24"/>
        </w:rPr>
      </w:pPr>
      <w:r>
        <w:rPr>
          <w:bCs/>
          <w:iCs/>
          <w:sz w:val="24"/>
          <w:szCs w:val="24"/>
        </w:rPr>
        <w:t>Преподавание ведётся на русском языке. Обучение иностранному языку ведётся на английском  языке.</w:t>
      </w:r>
    </w:p>
    <w:p w:rsidR="009B4612" w:rsidRDefault="00654DCF">
      <w:pPr>
        <w:pStyle w:val="aff8"/>
        <w:spacing w:line="276" w:lineRule="auto"/>
        <w:jc w:val="both"/>
        <w:rPr>
          <w:sz w:val="24"/>
          <w:szCs w:val="24"/>
        </w:rPr>
      </w:pPr>
      <w:r>
        <w:rPr>
          <w:sz w:val="24"/>
          <w:szCs w:val="24"/>
        </w:rPr>
        <w:t>Ведущие технологии, используемые в образовательном процессе в старшей школе:</w:t>
      </w:r>
    </w:p>
    <w:p w:rsidR="009B4612" w:rsidRDefault="00654DCF">
      <w:pPr>
        <w:pStyle w:val="aff8"/>
        <w:numPr>
          <w:ilvl w:val="0"/>
          <w:numId w:val="16"/>
        </w:numPr>
        <w:spacing w:line="276" w:lineRule="auto"/>
        <w:jc w:val="both"/>
        <w:rPr>
          <w:sz w:val="24"/>
          <w:szCs w:val="24"/>
        </w:rPr>
      </w:pPr>
      <w:r>
        <w:rPr>
          <w:sz w:val="24"/>
          <w:szCs w:val="24"/>
        </w:rPr>
        <w:t>развивающее обучение;</w:t>
      </w:r>
    </w:p>
    <w:p w:rsidR="009B4612" w:rsidRDefault="00654DCF">
      <w:pPr>
        <w:pStyle w:val="aff8"/>
        <w:numPr>
          <w:ilvl w:val="0"/>
          <w:numId w:val="16"/>
        </w:numPr>
        <w:spacing w:line="276" w:lineRule="auto"/>
        <w:jc w:val="both"/>
        <w:rPr>
          <w:sz w:val="24"/>
          <w:szCs w:val="24"/>
        </w:rPr>
      </w:pPr>
      <w:r>
        <w:rPr>
          <w:sz w:val="24"/>
          <w:szCs w:val="24"/>
        </w:rPr>
        <w:t>проблемное обучение;</w:t>
      </w:r>
    </w:p>
    <w:p w:rsidR="009B4612" w:rsidRDefault="00654DCF">
      <w:pPr>
        <w:pStyle w:val="aff8"/>
        <w:numPr>
          <w:ilvl w:val="0"/>
          <w:numId w:val="16"/>
        </w:numPr>
        <w:spacing w:line="276" w:lineRule="auto"/>
        <w:jc w:val="both"/>
        <w:rPr>
          <w:sz w:val="24"/>
          <w:szCs w:val="24"/>
        </w:rPr>
      </w:pPr>
      <w:r>
        <w:rPr>
          <w:sz w:val="24"/>
          <w:szCs w:val="24"/>
        </w:rPr>
        <w:t>технология учебной деятельности;</w:t>
      </w:r>
    </w:p>
    <w:p w:rsidR="009B4612" w:rsidRDefault="00654DCF">
      <w:pPr>
        <w:pStyle w:val="aff8"/>
        <w:numPr>
          <w:ilvl w:val="0"/>
          <w:numId w:val="16"/>
        </w:numPr>
        <w:spacing w:line="276" w:lineRule="auto"/>
        <w:jc w:val="both"/>
        <w:rPr>
          <w:sz w:val="24"/>
          <w:szCs w:val="24"/>
        </w:rPr>
      </w:pPr>
      <w:r>
        <w:rPr>
          <w:sz w:val="24"/>
          <w:szCs w:val="24"/>
        </w:rPr>
        <w:t xml:space="preserve">здоровьесберегающие технологии; </w:t>
      </w:r>
    </w:p>
    <w:p w:rsidR="009B4612" w:rsidRDefault="00654DCF">
      <w:pPr>
        <w:pStyle w:val="aff8"/>
        <w:numPr>
          <w:ilvl w:val="0"/>
          <w:numId w:val="17"/>
        </w:numPr>
        <w:spacing w:line="276" w:lineRule="auto"/>
        <w:jc w:val="both"/>
        <w:rPr>
          <w:sz w:val="24"/>
          <w:szCs w:val="24"/>
        </w:rPr>
      </w:pPr>
      <w:r>
        <w:rPr>
          <w:sz w:val="24"/>
          <w:szCs w:val="24"/>
        </w:rPr>
        <w:t>проектные и исследовательские методы обучения;</w:t>
      </w:r>
    </w:p>
    <w:p w:rsidR="009B4612" w:rsidRDefault="00654DCF">
      <w:pPr>
        <w:pStyle w:val="aff8"/>
        <w:numPr>
          <w:ilvl w:val="0"/>
          <w:numId w:val="17"/>
        </w:numPr>
        <w:spacing w:line="276" w:lineRule="auto"/>
        <w:jc w:val="both"/>
        <w:rPr>
          <w:sz w:val="24"/>
          <w:szCs w:val="24"/>
        </w:rPr>
      </w:pPr>
      <w:r>
        <w:rPr>
          <w:sz w:val="24"/>
          <w:szCs w:val="24"/>
        </w:rPr>
        <w:t>использование на уроках ИКТ.</w:t>
      </w: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sz w:val="24"/>
          <w:szCs w:val="24"/>
        </w:rPr>
        <w:t>Организация учебного процесса в целях охраны жизни и здоровья обучающихся:</w:t>
      </w: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sz w:val="24"/>
          <w:szCs w:val="24"/>
        </w:rPr>
        <w:t xml:space="preserve">Направления занятий: разговор о правильном питании, о ЗОЖ; проведение «Дней здоровья», спортивных игр и соревнований, проведение занятий по программе «Человек и его здоровье». </w:t>
      </w: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sz w:val="24"/>
          <w:szCs w:val="24"/>
        </w:rPr>
        <w:lastRenderedPageBreak/>
        <w:t>Сотрудничество   с родительской общественностью:</w:t>
      </w:r>
    </w:p>
    <w:p w:rsidR="009B4612" w:rsidRDefault="00654DCF">
      <w:pPr>
        <w:pStyle w:val="aff8"/>
        <w:spacing w:line="276" w:lineRule="auto"/>
        <w:jc w:val="both"/>
        <w:rPr>
          <w:sz w:val="24"/>
          <w:szCs w:val="24"/>
        </w:rPr>
      </w:pPr>
      <w:r>
        <w:rPr>
          <w:sz w:val="24"/>
          <w:szCs w:val="24"/>
        </w:rPr>
        <w:t>1. Предоставление родителям (законным представителям) возможности ознакомления (согласно Уставу школы):</w:t>
      </w:r>
    </w:p>
    <w:p w:rsidR="009B4612" w:rsidRDefault="00654DCF">
      <w:pPr>
        <w:pStyle w:val="aff8"/>
        <w:numPr>
          <w:ilvl w:val="0"/>
          <w:numId w:val="18"/>
        </w:numPr>
        <w:spacing w:line="276" w:lineRule="auto"/>
        <w:jc w:val="both"/>
        <w:rPr>
          <w:sz w:val="24"/>
          <w:szCs w:val="24"/>
        </w:rPr>
      </w:pPr>
      <w:r>
        <w:rPr>
          <w:sz w:val="24"/>
          <w:szCs w:val="24"/>
        </w:rPr>
        <w:t>с ходом и содержанием образовательного процесса;</w:t>
      </w:r>
    </w:p>
    <w:p w:rsidR="009B4612" w:rsidRDefault="00654DCF">
      <w:pPr>
        <w:pStyle w:val="aff8"/>
        <w:numPr>
          <w:ilvl w:val="0"/>
          <w:numId w:val="18"/>
        </w:numPr>
        <w:spacing w:line="276" w:lineRule="auto"/>
        <w:jc w:val="both"/>
        <w:rPr>
          <w:sz w:val="24"/>
          <w:szCs w:val="24"/>
        </w:rPr>
      </w:pPr>
      <w:r>
        <w:rPr>
          <w:sz w:val="24"/>
          <w:szCs w:val="24"/>
        </w:rPr>
        <w:t>оценками успеваемости обучающихся;</w:t>
      </w:r>
    </w:p>
    <w:p w:rsidR="009B4612" w:rsidRDefault="00654DCF">
      <w:pPr>
        <w:pStyle w:val="aff8"/>
        <w:numPr>
          <w:ilvl w:val="0"/>
          <w:numId w:val="18"/>
        </w:numPr>
        <w:spacing w:line="276" w:lineRule="auto"/>
        <w:jc w:val="both"/>
        <w:rPr>
          <w:sz w:val="24"/>
          <w:szCs w:val="24"/>
        </w:rPr>
      </w:pPr>
      <w:r>
        <w:rPr>
          <w:sz w:val="24"/>
          <w:szCs w:val="24"/>
        </w:rPr>
        <w:t>режимом работы школы;</w:t>
      </w:r>
    </w:p>
    <w:p w:rsidR="009B4612" w:rsidRDefault="00654DCF">
      <w:pPr>
        <w:pStyle w:val="aff8"/>
        <w:numPr>
          <w:ilvl w:val="0"/>
          <w:numId w:val="18"/>
        </w:numPr>
        <w:spacing w:line="276" w:lineRule="auto"/>
        <w:jc w:val="both"/>
        <w:rPr>
          <w:sz w:val="24"/>
          <w:szCs w:val="24"/>
        </w:rPr>
      </w:pPr>
      <w:r>
        <w:rPr>
          <w:sz w:val="24"/>
          <w:szCs w:val="24"/>
        </w:rPr>
        <w:t>основными направлениями работы педагогического коллектива;</w:t>
      </w:r>
    </w:p>
    <w:p w:rsidR="009B4612" w:rsidRDefault="00654DCF">
      <w:pPr>
        <w:pStyle w:val="aff8"/>
        <w:numPr>
          <w:ilvl w:val="0"/>
          <w:numId w:val="18"/>
        </w:numPr>
        <w:spacing w:line="276" w:lineRule="auto"/>
        <w:jc w:val="both"/>
        <w:rPr>
          <w:sz w:val="24"/>
          <w:szCs w:val="24"/>
        </w:rPr>
      </w:pPr>
      <w:r>
        <w:rPr>
          <w:sz w:val="24"/>
          <w:szCs w:val="24"/>
        </w:rPr>
        <w:t>достижениями школы.</w:t>
      </w:r>
    </w:p>
    <w:p w:rsidR="009B4612" w:rsidRDefault="00654DCF">
      <w:pPr>
        <w:pStyle w:val="aff8"/>
        <w:spacing w:line="276" w:lineRule="auto"/>
        <w:jc w:val="both"/>
        <w:rPr>
          <w:sz w:val="24"/>
          <w:szCs w:val="24"/>
        </w:rPr>
      </w:pPr>
      <w:r>
        <w:rPr>
          <w:sz w:val="24"/>
          <w:szCs w:val="24"/>
        </w:rPr>
        <w:t>2. Привлечение родителей к сотрудничеству:</w:t>
      </w:r>
    </w:p>
    <w:p w:rsidR="009B4612" w:rsidRDefault="00654DCF">
      <w:pPr>
        <w:pStyle w:val="aff8"/>
        <w:numPr>
          <w:ilvl w:val="0"/>
          <w:numId w:val="19"/>
        </w:numPr>
        <w:spacing w:line="276" w:lineRule="auto"/>
        <w:jc w:val="both"/>
        <w:rPr>
          <w:sz w:val="24"/>
          <w:szCs w:val="24"/>
        </w:rPr>
      </w:pPr>
      <w:r>
        <w:rPr>
          <w:sz w:val="24"/>
          <w:szCs w:val="24"/>
        </w:rPr>
        <w:t>работа Управляющего Совета школы</w:t>
      </w:r>
    </w:p>
    <w:p w:rsidR="009B4612" w:rsidRDefault="00654DCF">
      <w:pPr>
        <w:pStyle w:val="aff8"/>
        <w:numPr>
          <w:ilvl w:val="0"/>
          <w:numId w:val="19"/>
        </w:numPr>
        <w:spacing w:line="276" w:lineRule="auto"/>
        <w:jc w:val="both"/>
        <w:rPr>
          <w:sz w:val="24"/>
          <w:szCs w:val="24"/>
        </w:rPr>
      </w:pPr>
      <w:r>
        <w:rPr>
          <w:sz w:val="24"/>
          <w:szCs w:val="24"/>
        </w:rPr>
        <w:t>работа общешкольного родительского комитета</w:t>
      </w:r>
    </w:p>
    <w:p w:rsidR="009B4612" w:rsidRDefault="00654DCF">
      <w:pPr>
        <w:pStyle w:val="aff8"/>
        <w:numPr>
          <w:ilvl w:val="0"/>
          <w:numId w:val="19"/>
        </w:numPr>
        <w:spacing w:line="276" w:lineRule="auto"/>
        <w:jc w:val="both"/>
        <w:rPr>
          <w:sz w:val="24"/>
          <w:szCs w:val="24"/>
        </w:rPr>
      </w:pPr>
      <w:r>
        <w:rPr>
          <w:sz w:val="24"/>
          <w:szCs w:val="24"/>
        </w:rPr>
        <w:t>работа родительского комитета класса</w:t>
      </w:r>
    </w:p>
    <w:p w:rsidR="009B4612" w:rsidRDefault="00654DCF">
      <w:pPr>
        <w:pStyle w:val="aff8"/>
        <w:spacing w:line="276" w:lineRule="auto"/>
        <w:jc w:val="both"/>
        <w:rPr>
          <w:sz w:val="24"/>
          <w:szCs w:val="24"/>
        </w:rPr>
      </w:pPr>
      <w:r>
        <w:rPr>
          <w:sz w:val="24"/>
          <w:szCs w:val="24"/>
        </w:rPr>
        <w:t xml:space="preserve">   </w:t>
      </w:r>
      <w:r>
        <w:rPr>
          <w:sz w:val="24"/>
          <w:szCs w:val="24"/>
        </w:rPr>
        <w:tab/>
        <w:t>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9B4612" w:rsidRDefault="00654DCF">
      <w:pPr>
        <w:pStyle w:val="aff8"/>
        <w:spacing w:line="276" w:lineRule="auto"/>
        <w:jc w:val="both"/>
        <w:rPr>
          <w:sz w:val="24"/>
          <w:szCs w:val="24"/>
        </w:rPr>
      </w:pPr>
      <w:r>
        <w:rPr>
          <w:sz w:val="24"/>
          <w:szCs w:val="24"/>
        </w:rPr>
        <w:t xml:space="preserve">    </w:t>
      </w:r>
      <w:r>
        <w:rPr>
          <w:sz w:val="24"/>
          <w:szCs w:val="24"/>
        </w:rPr>
        <w:tab/>
        <w:t xml:space="preserve">Для решения учебно-воспитательных вопросов созывается Педагогический совет, для руководства методической работой создается методический совет.      Непосредственное управление школой осуществляет директор. Основной функцией директора школы является координация усилий всех участников образовательного процесса через Управляющий Совет школы, педагогический совет, методический совет, общешкольное собрание. </w:t>
      </w:r>
    </w:p>
    <w:p w:rsidR="009B4612" w:rsidRDefault="00654DCF">
      <w:pPr>
        <w:pStyle w:val="aff8"/>
        <w:spacing w:line="276" w:lineRule="auto"/>
        <w:rPr>
          <w:sz w:val="24"/>
          <w:szCs w:val="24"/>
        </w:rPr>
      </w:pPr>
      <w:r>
        <w:rPr>
          <w:sz w:val="24"/>
          <w:szCs w:val="24"/>
        </w:rPr>
        <w:t xml:space="preserve">          Образовательная программа ориентирована на выполнение обучающимися</w:t>
      </w:r>
      <w:r>
        <w:rPr>
          <w:sz w:val="24"/>
          <w:szCs w:val="24"/>
          <w:lang w:val="en-US"/>
        </w:rPr>
        <w:t> </w:t>
      </w:r>
      <w:r>
        <w:rPr>
          <w:sz w:val="24"/>
          <w:szCs w:val="24"/>
        </w:rPr>
        <w:t>государственного образовательного стандарта среднего общего образования. Реализация данной программы позволяет развивать личность обучающихся основной школы, формировать у детей систему опорных знаний и универсальных учебных действий, необходимых для продолжения образования на следующем уровне образования.</w:t>
      </w:r>
    </w:p>
    <w:p w:rsidR="009B4612" w:rsidRDefault="00654DCF">
      <w:pPr>
        <w:pStyle w:val="aff8"/>
        <w:spacing w:line="276" w:lineRule="auto"/>
        <w:rPr>
          <w:sz w:val="24"/>
          <w:szCs w:val="24"/>
        </w:rPr>
      </w:pPr>
      <w:r>
        <w:rPr>
          <w:sz w:val="24"/>
          <w:szCs w:val="24"/>
        </w:rPr>
        <w:t xml:space="preserve"> Участниками образовательных отношений в МКОУ «СОШ а.Кобу-Баши»  являются ученики школы, педагогические работники, педагог-психолог,  родители (законные представители) обучающихся.</w:t>
      </w:r>
    </w:p>
    <w:p w:rsidR="009B4612" w:rsidRDefault="00654DCF">
      <w:pPr>
        <w:pStyle w:val="aff8"/>
        <w:spacing w:line="276" w:lineRule="auto"/>
        <w:jc w:val="both"/>
        <w:rPr>
          <w:sz w:val="24"/>
          <w:szCs w:val="24"/>
        </w:rPr>
      </w:pPr>
      <w:r>
        <w:rPr>
          <w:sz w:val="24"/>
          <w:szCs w:val="24"/>
        </w:rPr>
        <w:t xml:space="preserve">   </w:t>
      </w:r>
      <w:r>
        <w:rPr>
          <w:sz w:val="24"/>
          <w:szCs w:val="24"/>
        </w:rPr>
        <w:tab/>
        <w:t xml:space="preserve"> Образовательная программа среднего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9B4612" w:rsidRDefault="00654DCF">
      <w:pPr>
        <w:pStyle w:val="aff8"/>
        <w:spacing w:line="276" w:lineRule="auto"/>
        <w:jc w:val="both"/>
        <w:rPr>
          <w:sz w:val="24"/>
          <w:szCs w:val="24"/>
        </w:rPr>
      </w:pPr>
      <w:r>
        <w:t xml:space="preserve">   </w:t>
      </w:r>
      <w:r>
        <w:tab/>
        <w:t xml:space="preserve"> </w:t>
      </w:r>
      <w:r>
        <w:rPr>
          <w:sz w:val="24"/>
          <w:szCs w:val="24"/>
        </w:rPr>
        <w:t>Специфика кадров учителей старшей школы 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должны владеть  современными образовательными технологиями, иметь  успешный опыт внедрения инновационных программ, уметь осуществлять мониторинг экспериментальной деятельности.</w:t>
      </w:r>
      <w:r>
        <w:rPr>
          <w:sz w:val="24"/>
          <w:szCs w:val="24"/>
        </w:rPr>
        <w:tab/>
        <w:t xml:space="preserve"> </w:t>
      </w:r>
    </w:p>
    <w:p w:rsidR="009B4612" w:rsidRDefault="009B4612">
      <w:pPr>
        <w:pStyle w:val="aff8"/>
        <w:spacing w:line="276" w:lineRule="auto"/>
        <w:jc w:val="both"/>
        <w:rPr>
          <w:b/>
          <w:color w:val="FF0000"/>
          <w:sz w:val="24"/>
          <w:szCs w:val="24"/>
        </w:rPr>
      </w:pPr>
    </w:p>
    <w:p w:rsidR="009B4612" w:rsidRDefault="00654DCF">
      <w:pPr>
        <w:pStyle w:val="aff8"/>
        <w:spacing w:line="276" w:lineRule="auto"/>
        <w:jc w:val="both"/>
        <w:rPr>
          <w:rFonts w:asciiTheme="minorHAnsi" w:hAnsiTheme="minorHAnsi" w:cstheme="minorBidi"/>
          <w:b/>
          <w:color w:val="FF0000"/>
          <w:sz w:val="24"/>
          <w:szCs w:val="24"/>
        </w:rPr>
      </w:pPr>
      <w:r>
        <w:rPr>
          <w:sz w:val="24"/>
          <w:szCs w:val="24"/>
        </w:rPr>
        <w:t xml:space="preserve">В школе реализуется </w:t>
      </w:r>
      <w:r>
        <w:rPr>
          <w:b/>
          <w:i/>
          <w:sz w:val="24"/>
          <w:szCs w:val="24"/>
        </w:rPr>
        <w:t>основная</w:t>
      </w:r>
      <w:r>
        <w:rPr>
          <w:i/>
          <w:color w:val="002060"/>
          <w:sz w:val="24"/>
          <w:szCs w:val="24"/>
        </w:rPr>
        <w:t xml:space="preserve"> </w:t>
      </w:r>
      <w:r>
        <w:rPr>
          <w:b/>
          <w:i/>
          <w:sz w:val="24"/>
          <w:szCs w:val="24"/>
        </w:rPr>
        <w:t>образовательная программа</w:t>
      </w:r>
      <w:r>
        <w:rPr>
          <w:b/>
          <w:sz w:val="24"/>
          <w:szCs w:val="24"/>
        </w:rPr>
        <w:t>.</w:t>
      </w:r>
    </w:p>
    <w:p w:rsidR="009B4612" w:rsidRDefault="00654DCF">
      <w:pPr>
        <w:pStyle w:val="aff8"/>
        <w:spacing w:line="276" w:lineRule="auto"/>
        <w:jc w:val="both"/>
        <w:rPr>
          <w:sz w:val="24"/>
          <w:szCs w:val="24"/>
        </w:rPr>
      </w:pPr>
      <w:r>
        <w:rPr>
          <w:sz w:val="24"/>
          <w:szCs w:val="24"/>
        </w:rPr>
        <w:lastRenderedPageBreak/>
        <w:t>При необходимости возможна реализация программы индивидуального обучения на дому, адаптированных программ для отдельных обучающихся.</w:t>
      </w:r>
    </w:p>
    <w:p w:rsidR="009B4612" w:rsidRDefault="009B4612">
      <w:pPr>
        <w:pStyle w:val="aff8"/>
        <w:spacing w:line="276" w:lineRule="auto"/>
        <w:jc w:val="both"/>
        <w:rPr>
          <w:b/>
          <w:i/>
          <w:sz w:val="24"/>
          <w:szCs w:val="24"/>
        </w:rPr>
      </w:pPr>
    </w:p>
    <w:p w:rsidR="009B4612" w:rsidRDefault="00654DCF">
      <w:pPr>
        <w:pStyle w:val="aff8"/>
        <w:spacing w:line="276" w:lineRule="auto"/>
        <w:jc w:val="both"/>
        <w:rPr>
          <w:b/>
          <w:i/>
          <w:sz w:val="24"/>
          <w:szCs w:val="24"/>
        </w:rPr>
      </w:pPr>
      <w:r>
        <w:rPr>
          <w:b/>
          <w:i/>
          <w:sz w:val="24"/>
          <w:szCs w:val="24"/>
        </w:rPr>
        <w:t>Целевое назначение программы:</w:t>
      </w:r>
    </w:p>
    <w:p w:rsidR="009B4612" w:rsidRDefault="009B4612">
      <w:pPr>
        <w:pStyle w:val="aff8"/>
        <w:spacing w:line="276" w:lineRule="auto"/>
        <w:jc w:val="both"/>
        <w:rPr>
          <w:b/>
          <w:i/>
          <w:color w:val="002060"/>
          <w:sz w:val="24"/>
          <w:szCs w:val="24"/>
        </w:rPr>
      </w:pPr>
    </w:p>
    <w:p w:rsidR="009B4612" w:rsidRDefault="00654DCF">
      <w:pPr>
        <w:pStyle w:val="aff8"/>
        <w:spacing w:line="276" w:lineRule="auto"/>
        <w:jc w:val="both"/>
        <w:rPr>
          <w:sz w:val="24"/>
          <w:szCs w:val="24"/>
        </w:rPr>
      </w:pPr>
      <w:r>
        <w:rPr>
          <w:sz w:val="24"/>
          <w:szCs w:val="24"/>
        </w:rPr>
        <w:t>создание условий для успешного освоения обучающимися дисциплин базисного учебного плана</w:t>
      </w:r>
    </w:p>
    <w:p w:rsidR="009B4612" w:rsidRDefault="00654DCF">
      <w:pPr>
        <w:pStyle w:val="aff8"/>
        <w:spacing w:line="276" w:lineRule="auto"/>
        <w:jc w:val="both"/>
        <w:rPr>
          <w:sz w:val="24"/>
          <w:szCs w:val="24"/>
        </w:rPr>
      </w:pPr>
      <w:r>
        <w:rPr>
          <w:sz w:val="24"/>
          <w:szCs w:val="24"/>
        </w:rPr>
        <w:t xml:space="preserve"> </w:t>
      </w:r>
    </w:p>
    <w:p w:rsidR="009B4612" w:rsidRDefault="00654DCF">
      <w:pPr>
        <w:pStyle w:val="aff8"/>
        <w:spacing w:line="276" w:lineRule="auto"/>
        <w:jc w:val="both"/>
        <w:rPr>
          <w:sz w:val="24"/>
          <w:szCs w:val="24"/>
          <w:u w:val="single"/>
        </w:rPr>
      </w:pPr>
      <w:r>
        <w:rPr>
          <w:sz w:val="24"/>
          <w:szCs w:val="24"/>
          <w:u w:val="single"/>
        </w:rPr>
        <w:t>Для достижения поставленной цели необходимо решать следующие задачи:</w:t>
      </w:r>
    </w:p>
    <w:p w:rsidR="009B4612" w:rsidRDefault="00654DCF">
      <w:pPr>
        <w:pStyle w:val="aff8"/>
        <w:numPr>
          <w:ilvl w:val="0"/>
          <w:numId w:val="20"/>
        </w:numPr>
        <w:spacing w:line="276" w:lineRule="auto"/>
        <w:jc w:val="both"/>
        <w:rPr>
          <w:sz w:val="24"/>
          <w:szCs w:val="24"/>
        </w:rPr>
      </w:pPr>
      <w:r>
        <w:rPr>
          <w:sz w:val="24"/>
          <w:szCs w:val="24"/>
        </w:rPr>
        <w:t xml:space="preserve">повышение уровня общей культуры обучающихся; </w:t>
      </w:r>
    </w:p>
    <w:p w:rsidR="009B4612" w:rsidRDefault="00654DCF">
      <w:pPr>
        <w:pStyle w:val="aff8"/>
        <w:numPr>
          <w:ilvl w:val="0"/>
          <w:numId w:val="20"/>
        </w:numPr>
        <w:spacing w:line="276" w:lineRule="auto"/>
        <w:jc w:val="both"/>
        <w:rPr>
          <w:sz w:val="24"/>
          <w:szCs w:val="24"/>
        </w:rPr>
      </w:pPr>
      <w:r>
        <w:rPr>
          <w:sz w:val="24"/>
          <w:szCs w:val="24"/>
        </w:rPr>
        <w:t>привитие обучающимся навыков самостоятельной учебной деятельности;</w:t>
      </w:r>
    </w:p>
    <w:p w:rsidR="009B4612" w:rsidRDefault="00654DCF">
      <w:pPr>
        <w:pStyle w:val="aff8"/>
        <w:numPr>
          <w:ilvl w:val="0"/>
          <w:numId w:val="20"/>
        </w:numPr>
        <w:spacing w:line="276" w:lineRule="auto"/>
        <w:jc w:val="both"/>
        <w:rPr>
          <w:sz w:val="24"/>
          <w:szCs w:val="24"/>
        </w:rPr>
      </w:pPr>
      <w:r>
        <w:rPr>
          <w:sz w:val="24"/>
          <w:szCs w:val="24"/>
        </w:rPr>
        <w:t>развитие навыков решения стандартных задач;</w:t>
      </w:r>
    </w:p>
    <w:p w:rsidR="009B4612" w:rsidRDefault="00654DCF">
      <w:pPr>
        <w:pStyle w:val="aff8"/>
        <w:numPr>
          <w:ilvl w:val="0"/>
          <w:numId w:val="20"/>
        </w:numPr>
        <w:spacing w:line="276" w:lineRule="auto"/>
        <w:jc w:val="both"/>
        <w:rPr>
          <w:sz w:val="24"/>
          <w:szCs w:val="24"/>
        </w:rPr>
      </w:pPr>
      <w:r>
        <w:rPr>
          <w:sz w:val="24"/>
          <w:szCs w:val="24"/>
        </w:rPr>
        <w:t>привлечение обучающихся к самостоятельному поиску и чтению дополнительной литературы по предметам;</w:t>
      </w:r>
    </w:p>
    <w:p w:rsidR="009B4612" w:rsidRDefault="00654DCF">
      <w:pPr>
        <w:pStyle w:val="aff8"/>
        <w:numPr>
          <w:ilvl w:val="0"/>
          <w:numId w:val="20"/>
        </w:numPr>
        <w:spacing w:line="276" w:lineRule="auto"/>
        <w:jc w:val="both"/>
        <w:rPr>
          <w:sz w:val="24"/>
          <w:szCs w:val="24"/>
        </w:rPr>
      </w:pPr>
      <w:r>
        <w:rPr>
          <w:sz w:val="24"/>
          <w:szCs w:val="24"/>
        </w:rPr>
        <w:t>профессиональная ориентация обучающихся.</w:t>
      </w:r>
    </w:p>
    <w:p w:rsidR="009B4612" w:rsidRDefault="009B4612">
      <w:pPr>
        <w:pStyle w:val="aff8"/>
        <w:spacing w:line="276" w:lineRule="auto"/>
        <w:ind w:left="720"/>
        <w:jc w:val="both"/>
        <w:rPr>
          <w:sz w:val="24"/>
          <w:szCs w:val="24"/>
        </w:rPr>
      </w:pPr>
    </w:p>
    <w:p w:rsidR="009B4612" w:rsidRDefault="00654DCF">
      <w:pPr>
        <w:jc w:val="both"/>
        <w:rPr>
          <w:rFonts w:ascii="Times New Roman" w:hAnsi="Times New Roman" w:cs="Times New Roman"/>
          <w:b/>
          <w:sz w:val="24"/>
          <w:szCs w:val="24"/>
        </w:rPr>
      </w:pPr>
      <w:r>
        <w:rPr>
          <w:rFonts w:ascii="Times New Roman" w:hAnsi="Times New Roman" w:cs="Times New Roman"/>
          <w:b/>
          <w:sz w:val="24"/>
          <w:szCs w:val="24"/>
        </w:rPr>
        <w:t>Образовательная программа определяет:</w:t>
      </w:r>
    </w:p>
    <w:p w:rsidR="009B4612" w:rsidRDefault="00654DCF">
      <w:pPr>
        <w:numPr>
          <w:ilvl w:val="0"/>
          <w:numId w:val="21"/>
        </w:numPr>
        <w:tabs>
          <w:tab w:val="clear" w:pos="1070"/>
          <w:tab w:val="left" w:pos="1494"/>
        </w:tabs>
        <w:spacing w:after="0"/>
        <w:ind w:left="1494"/>
        <w:jc w:val="both"/>
        <w:rPr>
          <w:rFonts w:ascii="Times New Roman" w:hAnsi="Times New Roman" w:cs="Times New Roman"/>
          <w:sz w:val="24"/>
          <w:szCs w:val="24"/>
        </w:rPr>
      </w:pPr>
      <w:r>
        <w:rPr>
          <w:rFonts w:ascii="Times New Roman" w:hAnsi="Times New Roman" w:cs="Times New Roman"/>
          <w:sz w:val="24"/>
          <w:szCs w:val="24"/>
        </w:rPr>
        <w:t>содержание социально-образовательного процесса, особенности его раскрытия в учебных предметах и используемых педагогических технологиях;</w:t>
      </w:r>
    </w:p>
    <w:p w:rsidR="009B4612" w:rsidRDefault="00654DCF">
      <w:pPr>
        <w:numPr>
          <w:ilvl w:val="0"/>
          <w:numId w:val="21"/>
        </w:numPr>
        <w:tabs>
          <w:tab w:val="clear" w:pos="1070"/>
          <w:tab w:val="left" w:pos="1494"/>
        </w:tabs>
        <w:spacing w:after="0"/>
        <w:ind w:left="1494"/>
        <w:jc w:val="both"/>
        <w:rPr>
          <w:rFonts w:ascii="Times New Roman" w:hAnsi="Times New Roman" w:cs="Times New Roman"/>
          <w:sz w:val="24"/>
          <w:szCs w:val="24"/>
        </w:rPr>
      </w:pPr>
      <w:r>
        <w:rPr>
          <w:rFonts w:ascii="Times New Roman" w:hAnsi="Times New Roman" w:cs="Times New Roman"/>
          <w:sz w:val="24"/>
          <w:szCs w:val="24"/>
        </w:rPr>
        <w:t>регламентирует организацию учебной и воспитательной деятельности;</w:t>
      </w:r>
    </w:p>
    <w:p w:rsidR="009B4612" w:rsidRDefault="00654DCF">
      <w:pPr>
        <w:numPr>
          <w:ilvl w:val="0"/>
          <w:numId w:val="21"/>
        </w:numPr>
        <w:tabs>
          <w:tab w:val="clear" w:pos="1070"/>
          <w:tab w:val="left" w:pos="1494"/>
        </w:tabs>
        <w:spacing w:after="0"/>
        <w:ind w:left="1494"/>
        <w:jc w:val="both"/>
        <w:rPr>
          <w:rFonts w:ascii="Times New Roman" w:hAnsi="Times New Roman" w:cs="Times New Roman"/>
          <w:sz w:val="24"/>
          <w:szCs w:val="24"/>
        </w:rPr>
      </w:pPr>
      <w:r>
        <w:rPr>
          <w:rFonts w:ascii="Times New Roman" w:hAnsi="Times New Roman" w:cs="Times New Roman"/>
          <w:sz w:val="24"/>
          <w:szCs w:val="24"/>
        </w:rPr>
        <w:t>конкретизирует диагностические процедуры и критерии для объективного поэтапного учета достижений обучающихся;</w:t>
      </w:r>
    </w:p>
    <w:p w:rsidR="009B4612" w:rsidRDefault="00654DCF">
      <w:pPr>
        <w:numPr>
          <w:ilvl w:val="0"/>
          <w:numId w:val="21"/>
        </w:numPr>
        <w:tabs>
          <w:tab w:val="clear" w:pos="1070"/>
          <w:tab w:val="left" w:pos="1494"/>
        </w:tabs>
        <w:spacing w:after="0"/>
        <w:ind w:left="1494"/>
        <w:jc w:val="both"/>
        <w:rPr>
          <w:rFonts w:ascii="Times New Roman" w:hAnsi="Times New Roman" w:cs="Times New Roman"/>
          <w:sz w:val="24"/>
          <w:szCs w:val="24"/>
        </w:rPr>
      </w:pPr>
      <w:r>
        <w:rPr>
          <w:rFonts w:ascii="Times New Roman" w:hAnsi="Times New Roman" w:cs="Times New Roman"/>
          <w:sz w:val="24"/>
          <w:szCs w:val="24"/>
        </w:rPr>
        <w:t>обеспечивает качество подготовки обучающихся начального общего, основного общего, среднего общего образования.</w:t>
      </w:r>
    </w:p>
    <w:p w:rsidR="009B4612" w:rsidRDefault="009B4612">
      <w:pPr>
        <w:spacing w:after="0"/>
        <w:ind w:left="1494"/>
        <w:jc w:val="both"/>
        <w:rPr>
          <w:rFonts w:ascii="Times New Roman" w:hAnsi="Times New Roman" w:cs="Times New Roman"/>
          <w:sz w:val="24"/>
          <w:szCs w:val="24"/>
        </w:rPr>
      </w:pPr>
    </w:p>
    <w:p w:rsidR="009B4612" w:rsidRDefault="00654DCF">
      <w:pPr>
        <w:pStyle w:val="aff8"/>
        <w:spacing w:line="276" w:lineRule="auto"/>
        <w:jc w:val="both"/>
        <w:rPr>
          <w:sz w:val="24"/>
          <w:szCs w:val="24"/>
        </w:rPr>
      </w:pPr>
      <w:r>
        <w:t xml:space="preserve">         </w:t>
      </w:r>
      <w:r>
        <w:rPr>
          <w:sz w:val="24"/>
          <w:szCs w:val="24"/>
        </w:rPr>
        <w:t>Целевое назначение образовательной программы дифференцируется по уровням образования.</w:t>
      </w:r>
    </w:p>
    <w:p w:rsidR="009B4612" w:rsidRDefault="00654DCF">
      <w:pPr>
        <w:pStyle w:val="aff8"/>
        <w:spacing w:line="276" w:lineRule="auto"/>
        <w:jc w:val="both"/>
        <w:rPr>
          <w:color w:val="333333"/>
          <w:sz w:val="24"/>
          <w:szCs w:val="24"/>
        </w:rPr>
      </w:pPr>
      <w:r>
        <w:rPr>
          <w:color w:val="333333"/>
          <w:sz w:val="24"/>
          <w:szCs w:val="24"/>
        </w:rPr>
        <w:t xml:space="preserve">        Основные задачи и содержание образования на каждом уровне формируются исходя из психологических характеристик обучающегося данного возраста.</w:t>
      </w:r>
    </w:p>
    <w:p w:rsidR="009B4612" w:rsidRDefault="00654DCF">
      <w:pPr>
        <w:pStyle w:val="aff8"/>
        <w:spacing w:line="276" w:lineRule="auto"/>
        <w:jc w:val="both"/>
        <w:rPr>
          <w:sz w:val="24"/>
          <w:szCs w:val="24"/>
        </w:rPr>
      </w:pPr>
      <w:r>
        <w:rPr>
          <w:sz w:val="24"/>
          <w:szCs w:val="24"/>
        </w:rPr>
        <w:t xml:space="preserve">       Содержательное наполнение образовательной программы может корректироваться в соответствии с реальной социально-образовательной ситуацией в школе:</w:t>
      </w:r>
    </w:p>
    <w:p w:rsidR="009B4612" w:rsidRDefault="00654DCF">
      <w:pPr>
        <w:pStyle w:val="aff8"/>
        <w:numPr>
          <w:ilvl w:val="0"/>
          <w:numId w:val="22"/>
        </w:numPr>
        <w:spacing w:line="276" w:lineRule="auto"/>
        <w:jc w:val="both"/>
        <w:rPr>
          <w:sz w:val="24"/>
          <w:szCs w:val="24"/>
        </w:rPr>
      </w:pPr>
      <w:r>
        <w:rPr>
          <w:sz w:val="24"/>
          <w:szCs w:val="24"/>
        </w:rPr>
        <w:t>изменение контингента обучающихся;</w:t>
      </w:r>
    </w:p>
    <w:p w:rsidR="009B4612" w:rsidRDefault="00654DCF">
      <w:pPr>
        <w:pStyle w:val="aff8"/>
        <w:numPr>
          <w:ilvl w:val="0"/>
          <w:numId w:val="22"/>
        </w:numPr>
        <w:spacing w:line="276" w:lineRule="auto"/>
        <w:jc w:val="both"/>
        <w:rPr>
          <w:sz w:val="24"/>
          <w:szCs w:val="24"/>
        </w:rPr>
      </w:pPr>
      <w:r>
        <w:rPr>
          <w:sz w:val="24"/>
          <w:szCs w:val="24"/>
        </w:rPr>
        <w:t>новые социальные запросы.</w:t>
      </w:r>
    </w:p>
    <w:p w:rsidR="009B4612" w:rsidRDefault="00654DCF">
      <w:pPr>
        <w:pStyle w:val="aff8"/>
        <w:spacing w:line="276" w:lineRule="auto"/>
        <w:jc w:val="both"/>
        <w:rPr>
          <w:sz w:val="24"/>
          <w:szCs w:val="24"/>
        </w:rPr>
      </w:pPr>
      <w:r>
        <w:rPr>
          <w:sz w:val="24"/>
          <w:szCs w:val="24"/>
        </w:rPr>
        <w:t xml:space="preserve">         </w:t>
      </w:r>
    </w:p>
    <w:p w:rsidR="009B4612" w:rsidRDefault="00654DCF">
      <w:pPr>
        <w:pStyle w:val="aff8"/>
        <w:spacing w:line="276" w:lineRule="auto"/>
        <w:jc w:val="both"/>
        <w:rPr>
          <w:b/>
          <w:sz w:val="24"/>
          <w:szCs w:val="24"/>
        </w:rPr>
      </w:pPr>
      <w:r>
        <w:rPr>
          <w:b/>
          <w:sz w:val="24"/>
          <w:szCs w:val="24"/>
        </w:rPr>
        <w:t>Средняя школа:</w:t>
      </w:r>
    </w:p>
    <w:p w:rsidR="009B4612" w:rsidRDefault="009B4612">
      <w:pPr>
        <w:pStyle w:val="aff8"/>
        <w:spacing w:line="276" w:lineRule="auto"/>
        <w:jc w:val="both"/>
        <w:rPr>
          <w:b/>
          <w:sz w:val="24"/>
          <w:szCs w:val="24"/>
        </w:rPr>
      </w:pPr>
    </w:p>
    <w:p w:rsidR="009B4612" w:rsidRDefault="00654DCF">
      <w:pPr>
        <w:pStyle w:val="aff8"/>
        <w:numPr>
          <w:ilvl w:val="0"/>
          <w:numId w:val="23"/>
        </w:numPr>
        <w:spacing w:line="276" w:lineRule="auto"/>
        <w:jc w:val="both"/>
        <w:rPr>
          <w:sz w:val="24"/>
          <w:szCs w:val="24"/>
        </w:rPr>
      </w:pPr>
      <w:r>
        <w:rPr>
          <w:sz w:val="24"/>
          <w:szCs w:val="24"/>
        </w:rPr>
        <w:t>формирование духовно-нравственного развития;</w:t>
      </w:r>
    </w:p>
    <w:p w:rsidR="009B4612" w:rsidRDefault="00654DCF">
      <w:pPr>
        <w:pStyle w:val="aff8"/>
        <w:numPr>
          <w:ilvl w:val="0"/>
          <w:numId w:val="23"/>
        </w:numPr>
        <w:spacing w:line="276" w:lineRule="auto"/>
        <w:jc w:val="both"/>
        <w:rPr>
          <w:sz w:val="24"/>
          <w:szCs w:val="24"/>
        </w:rPr>
      </w:pPr>
      <w:r>
        <w:rPr>
          <w:sz w:val="24"/>
          <w:szCs w:val="24"/>
        </w:rPr>
        <w:t>воспитание высоконравственного, творческого, компетентного гражданина России, принимающего судьбу Отечества как свою личную;</w:t>
      </w:r>
    </w:p>
    <w:p w:rsidR="009B4612" w:rsidRDefault="00654DCF">
      <w:pPr>
        <w:pStyle w:val="aff8"/>
        <w:numPr>
          <w:ilvl w:val="0"/>
          <w:numId w:val="23"/>
        </w:numPr>
        <w:spacing w:line="276" w:lineRule="auto"/>
        <w:jc w:val="both"/>
        <w:rPr>
          <w:sz w:val="24"/>
          <w:szCs w:val="24"/>
        </w:rPr>
      </w:pPr>
      <w:r>
        <w:rPr>
          <w:sz w:val="24"/>
          <w:szCs w:val="24"/>
        </w:rPr>
        <w:lastRenderedPageBreak/>
        <w:t>формирование общекультурной компетентности и элементы допрофессиональной методологической  компетенции;</w:t>
      </w:r>
    </w:p>
    <w:p w:rsidR="009B4612" w:rsidRDefault="00654DCF">
      <w:pPr>
        <w:pStyle w:val="aff8"/>
        <w:numPr>
          <w:ilvl w:val="0"/>
          <w:numId w:val="23"/>
        </w:numPr>
        <w:spacing w:line="276" w:lineRule="auto"/>
        <w:jc w:val="both"/>
        <w:rPr>
          <w:sz w:val="24"/>
          <w:szCs w:val="24"/>
        </w:rPr>
      </w:pPr>
      <w:r>
        <w:rPr>
          <w:sz w:val="24"/>
          <w:szCs w:val="24"/>
        </w:rPr>
        <w:t>формирование готовности к продолжению образования;</w:t>
      </w:r>
    </w:p>
    <w:p w:rsidR="009B4612" w:rsidRDefault="00654DCF">
      <w:pPr>
        <w:pStyle w:val="aff8"/>
        <w:numPr>
          <w:ilvl w:val="0"/>
          <w:numId w:val="23"/>
        </w:numPr>
        <w:spacing w:line="276" w:lineRule="auto"/>
        <w:jc w:val="both"/>
        <w:rPr>
          <w:sz w:val="24"/>
          <w:szCs w:val="24"/>
        </w:rPr>
      </w:pPr>
      <w:r>
        <w:rPr>
          <w:sz w:val="24"/>
          <w:szCs w:val="24"/>
        </w:rPr>
        <w:t>развитие готовности к социальному взаимодействию и межличностному сотрудничеству.</w:t>
      </w:r>
    </w:p>
    <w:p w:rsidR="009B4612" w:rsidRDefault="00654DCF">
      <w:pPr>
        <w:pStyle w:val="aff8"/>
        <w:spacing w:line="276" w:lineRule="auto"/>
        <w:jc w:val="both"/>
        <w:rPr>
          <w:sz w:val="24"/>
          <w:szCs w:val="24"/>
        </w:rPr>
      </w:pPr>
      <w:r>
        <w:rPr>
          <w:sz w:val="24"/>
          <w:szCs w:val="24"/>
        </w:rPr>
        <w:t xml:space="preserve">        </w:t>
      </w:r>
    </w:p>
    <w:p w:rsidR="009B4612" w:rsidRDefault="00654DCF">
      <w:pPr>
        <w:pStyle w:val="aff8"/>
        <w:spacing w:line="276" w:lineRule="auto"/>
        <w:jc w:val="both"/>
        <w:rPr>
          <w:sz w:val="24"/>
          <w:szCs w:val="24"/>
        </w:rPr>
      </w:pPr>
      <w:r>
        <w:rPr>
          <w:sz w:val="24"/>
          <w:szCs w:val="24"/>
        </w:rPr>
        <w:t xml:space="preserve">       Основным проектируемым результатом освоения образовательной программы школы является достижение выпускниками социальной зрелости, достаточной для дальнейшего самоопределения и самореализации в учебной, трудовой, общественно-политической, культурной сферах деятельности.</w:t>
      </w:r>
    </w:p>
    <w:p w:rsidR="009B4612" w:rsidRDefault="00654DCF">
      <w:pPr>
        <w:pStyle w:val="aff8"/>
        <w:spacing w:line="276" w:lineRule="auto"/>
        <w:jc w:val="both"/>
        <w:rPr>
          <w:sz w:val="24"/>
          <w:szCs w:val="24"/>
        </w:rPr>
      </w:pPr>
      <w:r>
        <w:rPr>
          <w:sz w:val="24"/>
          <w:szCs w:val="24"/>
        </w:rPr>
        <w:t xml:space="preserve">         </w:t>
      </w:r>
    </w:p>
    <w:p w:rsidR="009B4612" w:rsidRDefault="00654DCF">
      <w:pPr>
        <w:pStyle w:val="aff8"/>
        <w:spacing w:line="276" w:lineRule="auto"/>
        <w:jc w:val="both"/>
        <w:rPr>
          <w:rStyle w:val="aff0"/>
          <w:b/>
          <w:bCs/>
          <w:i w:val="0"/>
          <w:sz w:val="24"/>
          <w:szCs w:val="24"/>
        </w:rPr>
      </w:pPr>
      <w:r>
        <w:rPr>
          <w:rStyle w:val="aff0"/>
          <w:b/>
          <w:bCs/>
          <w:i w:val="0"/>
          <w:sz w:val="24"/>
          <w:szCs w:val="24"/>
        </w:rPr>
        <w:t>Среднее общее образование (10-11 классы)</w:t>
      </w:r>
    </w:p>
    <w:p w:rsidR="009B4612" w:rsidRDefault="009B4612">
      <w:pPr>
        <w:pStyle w:val="aff8"/>
        <w:spacing w:line="276" w:lineRule="auto"/>
        <w:jc w:val="both"/>
        <w:rPr>
          <w:sz w:val="24"/>
          <w:szCs w:val="24"/>
        </w:rPr>
      </w:pPr>
    </w:p>
    <w:p w:rsidR="009B4612" w:rsidRDefault="00654DCF">
      <w:pPr>
        <w:pStyle w:val="aff8"/>
        <w:spacing w:line="276" w:lineRule="auto"/>
        <w:rPr>
          <w:color w:val="333333"/>
          <w:sz w:val="24"/>
          <w:szCs w:val="24"/>
        </w:rPr>
      </w:pPr>
      <w:r>
        <w:rPr>
          <w:color w:val="333333"/>
          <w:sz w:val="24"/>
          <w:szCs w:val="24"/>
        </w:rPr>
        <w:t>На данном уровне происходит завершение образовательной подготовки обучающихся по общеобразовательной программе.</w:t>
      </w:r>
      <w:r>
        <w:rPr>
          <w:color w:val="333333"/>
          <w:sz w:val="24"/>
          <w:szCs w:val="24"/>
        </w:rPr>
        <w:br/>
      </w:r>
    </w:p>
    <w:p w:rsidR="009B4612" w:rsidRDefault="00654DCF">
      <w:pPr>
        <w:pStyle w:val="aff8"/>
        <w:spacing w:line="276" w:lineRule="auto"/>
        <w:jc w:val="both"/>
        <w:rPr>
          <w:b/>
          <w:color w:val="333333"/>
          <w:sz w:val="24"/>
          <w:szCs w:val="24"/>
        </w:rPr>
      </w:pPr>
      <w:r>
        <w:rPr>
          <w:b/>
          <w:color w:val="333333"/>
          <w:sz w:val="24"/>
          <w:szCs w:val="24"/>
        </w:rPr>
        <w:t>В итоге должно  быть обеспечено:</w:t>
      </w:r>
    </w:p>
    <w:p w:rsidR="009B4612" w:rsidRDefault="009B4612">
      <w:pPr>
        <w:pStyle w:val="aff8"/>
        <w:spacing w:line="276" w:lineRule="auto"/>
        <w:jc w:val="both"/>
        <w:rPr>
          <w:b/>
          <w:color w:val="333333"/>
          <w:sz w:val="24"/>
          <w:szCs w:val="24"/>
        </w:rPr>
      </w:pPr>
    </w:p>
    <w:p w:rsidR="009B4612" w:rsidRDefault="00654DCF">
      <w:pPr>
        <w:pStyle w:val="aff8"/>
        <w:numPr>
          <w:ilvl w:val="0"/>
          <w:numId w:val="24"/>
        </w:numPr>
        <w:spacing w:line="276" w:lineRule="auto"/>
        <w:jc w:val="both"/>
        <w:rPr>
          <w:color w:val="333333"/>
          <w:sz w:val="24"/>
          <w:szCs w:val="24"/>
        </w:rPr>
      </w:pPr>
      <w:r>
        <w:rPr>
          <w:color w:val="333333"/>
          <w:sz w:val="24"/>
          <w:szCs w:val="24"/>
        </w:rPr>
        <w:t xml:space="preserve">освоение обучающимися образовательных программ среднего общего образования, совершенствование и расширение обучающимися в результате освоения содержания среднего общего образования круга общих учебных умений и навыков, способов различной деятельности (познавательной, проектной, исследовательской, информационно-коммуникативной); </w:t>
      </w:r>
    </w:p>
    <w:p w:rsidR="009B4612" w:rsidRDefault="00654DCF">
      <w:pPr>
        <w:pStyle w:val="aff8"/>
        <w:numPr>
          <w:ilvl w:val="0"/>
          <w:numId w:val="24"/>
        </w:numPr>
        <w:spacing w:line="276" w:lineRule="auto"/>
        <w:jc w:val="both"/>
        <w:rPr>
          <w:color w:val="333333"/>
          <w:sz w:val="24"/>
          <w:szCs w:val="24"/>
        </w:rPr>
      </w:pPr>
      <w:r>
        <w:rPr>
          <w:color w:val="333333"/>
          <w:sz w:val="24"/>
          <w:szCs w:val="24"/>
        </w:rPr>
        <w:t xml:space="preserve">осуществление обучающимися осознанного выбора путей продолжения образования или будущей профессиональной деятельности; овладение знаниями и умениями, необходимыми для выстраивания реалистичных жизненных планов; </w:t>
      </w:r>
    </w:p>
    <w:p w:rsidR="009B4612" w:rsidRDefault="00654DCF">
      <w:pPr>
        <w:pStyle w:val="aff8"/>
        <w:numPr>
          <w:ilvl w:val="0"/>
          <w:numId w:val="24"/>
        </w:numPr>
        <w:spacing w:line="276" w:lineRule="auto"/>
        <w:jc w:val="both"/>
        <w:rPr>
          <w:color w:val="333333"/>
          <w:sz w:val="24"/>
          <w:szCs w:val="24"/>
        </w:rPr>
      </w:pPr>
      <w:r>
        <w:rPr>
          <w:color w:val="333333"/>
          <w:sz w:val="24"/>
          <w:szCs w:val="24"/>
        </w:rPr>
        <w:t xml:space="preserve">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умения отстаивать свои права при терпимости к чужому мнению и способности искать и находить содержательные компромиссы. </w:t>
      </w:r>
    </w:p>
    <w:p w:rsidR="009B4612" w:rsidRDefault="00654DCF">
      <w:pPr>
        <w:pStyle w:val="aff8"/>
        <w:numPr>
          <w:ilvl w:val="0"/>
          <w:numId w:val="24"/>
        </w:numPr>
        <w:spacing w:line="276" w:lineRule="auto"/>
        <w:jc w:val="both"/>
        <w:rPr>
          <w:color w:val="333333"/>
          <w:sz w:val="24"/>
          <w:szCs w:val="24"/>
        </w:rPr>
      </w:pPr>
      <w:r>
        <w:rPr>
          <w:sz w:val="24"/>
          <w:szCs w:val="24"/>
        </w:rPr>
        <w:t xml:space="preserve">овладение обучающимися навыками организации и участия в коллективной деятельности, оценивания и корректировки своего поведения в окружающей среде. </w:t>
      </w:r>
    </w:p>
    <w:p w:rsidR="009B4612" w:rsidRDefault="009B4612">
      <w:pPr>
        <w:pStyle w:val="aff8"/>
        <w:spacing w:line="276" w:lineRule="auto"/>
        <w:jc w:val="both"/>
        <w:rPr>
          <w:color w:val="333333"/>
          <w:sz w:val="24"/>
          <w:szCs w:val="24"/>
        </w:rPr>
      </w:pPr>
    </w:p>
    <w:p w:rsidR="009B4612" w:rsidRDefault="00654DCF">
      <w:pPr>
        <w:pStyle w:val="aff8"/>
        <w:spacing w:line="276" w:lineRule="auto"/>
        <w:jc w:val="both"/>
        <w:rPr>
          <w:color w:val="333333"/>
          <w:sz w:val="24"/>
          <w:szCs w:val="24"/>
        </w:rPr>
      </w:pPr>
      <w:r>
        <w:rPr>
          <w:color w:val="333333"/>
          <w:sz w:val="24"/>
          <w:szCs w:val="24"/>
        </w:rPr>
        <w:t xml:space="preserve">       </w:t>
      </w:r>
      <w:r>
        <w:rPr>
          <w:color w:val="333333"/>
          <w:sz w:val="24"/>
          <w:szCs w:val="24"/>
        </w:rPr>
        <w:tab/>
        <w:t>В 10-11 классах при обязательном освоении государственного образовательного  стандарта на первый план выходит задача социализации и готовности к самореализации личности в различных сферах жизнедеятельности и  в профессиональных областях.</w:t>
      </w:r>
    </w:p>
    <w:p w:rsidR="009B4612" w:rsidRDefault="00654DCF">
      <w:pPr>
        <w:pStyle w:val="aff8"/>
        <w:spacing w:line="276" w:lineRule="auto"/>
        <w:jc w:val="both"/>
        <w:rPr>
          <w:rStyle w:val="aff3"/>
          <w:b w:val="0"/>
          <w:bCs w:val="0"/>
          <w:color w:val="333333"/>
          <w:sz w:val="24"/>
          <w:szCs w:val="24"/>
        </w:rPr>
      </w:pPr>
      <w:r>
        <w:rPr>
          <w:color w:val="333333"/>
          <w:sz w:val="24"/>
          <w:szCs w:val="24"/>
        </w:rPr>
        <w:t xml:space="preserve">      Среднее общее образование является основой для получения среднего профессионального и высшего профессионального образования.</w:t>
      </w:r>
    </w:p>
    <w:p w:rsidR="009B4612" w:rsidRDefault="009B4612">
      <w:pPr>
        <w:pStyle w:val="aff8"/>
        <w:spacing w:line="276" w:lineRule="auto"/>
        <w:jc w:val="both"/>
        <w:rPr>
          <w:rStyle w:val="aff3"/>
          <w:sz w:val="24"/>
          <w:szCs w:val="24"/>
        </w:rPr>
      </w:pPr>
    </w:p>
    <w:p w:rsidR="009B4612" w:rsidRDefault="009B4612">
      <w:pPr>
        <w:pStyle w:val="aff8"/>
        <w:spacing w:line="276" w:lineRule="auto"/>
        <w:jc w:val="both"/>
        <w:rPr>
          <w:rStyle w:val="aff3"/>
          <w:sz w:val="24"/>
          <w:szCs w:val="24"/>
        </w:rPr>
      </w:pPr>
    </w:p>
    <w:p w:rsidR="009B4612" w:rsidRDefault="00654DCF">
      <w:pPr>
        <w:pStyle w:val="aff8"/>
        <w:spacing w:line="276" w:lineRule="auto"/>
        <w:jc w:val="both"/>
        <w:rPr>
          <w:rStyle w:val="aff3"/>
          <w:sz w:val="24"/>
          <w:szCs w:val="24"/>
        </w:rPr>
      </w:pPr>
      <w:r>
        <w:rPr>
          <w:rStyle w:val="aff3"/>
          <w:sz w:val="24"/>
          <w:szCs w:val="24"/>
        </w:rPr>
        <w:lastRenderedPageBreak/>
        <w:t>Модель выпускника старшей школы</w:t>
      </w:r>
    </w:p>
    <w:p w:rsidR="009B4612" w:rsidRDefault="009B4612">
      <w:pPr>
        <w:pStyle w:val="aff8"/>
        <w:spacing w:line="276" w:lineRule="auto"/>
        <w:jc w:val="both"/>
        <w:rPr>
          <w:color w:val="333333"/>
          <w:sz w:val="24"/>
          <w:szCs w:val="24"/>
        </w:rPr>
      </w:pPr>
    </w:p>
    <w:tbl>
      <w:tblPr>
        <w:tblW w:w="10004" w:type="dxa"/>
        <w:tblCellSpacing w:w="0" w:type="dxa"/>
        <w:tblInd w:w="-41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92"/>
        <w:gridCol w:w="2028"/>
        <w:gridCol w:w="3984"/>
      </w:tblGrid>
      <w:tr w:rsidR="009B4612">
        <w:trPr>
          <w:tblCellSpacing w:w="0" w:type="dxa"/>
        </w:trPr>
        <w:tc>
          <w:tcPr>
            <w:tcW w:w="399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t>Уровень обученности:</w:t>
            </w:r>
            <w:r>
              <w:rPr>
                <w:color w:val="333333"/>
                <w:sz w:val="24"/>
                <w:szCs w:val="24"/>
              </w:rPr>
              <w:t xml:space="preserve"> </w:t>
            </w:r>
            <w:r>
              <w:rPr>
                <w:color w:val="333333"/>
                <w:sz w:val="24"/>
                <w:szCs w:val="24"/>
              </w:rPr>
              <w:br/>
              <w:t>- владение  предметами федерального и регионального компонента учебного плана  на базовом уровне стандарта учебного предмета;</w:t>
            </w:r>
            <w:r>
              <w:rPr>
                <w:color w:val="333333"/>
                <w:sz w:val="24"/>
                <w:szCs w:val="24"/>
              </w:rPr>
              <w:br/>
              <w:t xml:space="preserve">-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 в том числе профильно-ориентированных; </w:t>
            </w:r>
            <w:r>
              <w:rPr>
                <w:color w:val="333333"/>
                <w:sz w:val="24"/>
                <w:szCs w:val="24"/>
              </w:rPr>
              <w:br/>
              <w:t xml:space="preserve">- сформированность ОУУН, знание способов рациональной работы, </w:t>
            </w:r>
            <w:r>
              <w:rPr>
                <w:color w:val="333333"/>
                <w:sz w:val="24"/>
                <w:szCs w:val="24"/>
              </w:rPr>
              <w:br/>
              <w:t>- способность использовать знания на практике;</w:t>
            </w:r>
            <w:r>
              <w:rPr>
                <w:color w:val="333333"/>
                <w:sz w:val="24"/>
                <w:szCs w:val="24"/>
              </w:rPr>
              <w:br/>
              <w:t xml:space="preserve">- владение умениями и навыками, необходимыми для понимания и использования различных средств массовой коммуникации; </w:t>
            </w:r>
            <w:r>
              <w:rPr>
                <w:color w:val="333333"/>
                <w:sz w:val="24"/>
                <w:szCs w:val="24"/>
              </w:rPr>
              <w:br/>
              <w:t>- творческое мышление.</w:t>
            </w:r>
          </w:p>
        </w:tc>
        <w:tc>
          <w:tcPr>
            <w:tcW w:w="2028"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t xml:space="preserve"> Творчески развитая, социально-ориентированная личность, способная к самореализации</w:t>
            </w:r>
            <w:r>
              <w:rPr>
                <w:color w:val="333333"/>
                <w:sz w:val="24"/>
                <w:szCs w:val="24"/>
              </w:rPr>
              <w:t xml:space="preserve"> </w:t>
            </w:r>
          </w:p>
        </w:tc>
        <w:tc>
          <w:tcPr>
            <w:tcW w:w="398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t xml:space="preserve">Жизненная и нравственно-эстетическая позиция: </w:t>
            </w:r>
            <w:r>
              <w:rPr>
                <w:color w:val="333333"/>
                <w:sz w:val="24"/>
                <w:szCs w:val="24"/>
              </w:rPr>
              <w:br/>
              <w:t>- осмысление и восприятие понятий: «честь», «долг», «достоинство личности», «гражданственность», «патриотизм», «толерантность»,  «ответственность», «культура», «любовь», «творчество», «жизненная цель»;</w:t>
            </w:r>
            <w:r>
              <w:rPr>
                <w:color w:val="333333"/>
                <w:sz w:val="24"/>
                <w:szCs w:val="24"/>
              </w:rPr>
              <w:br/>
              <w:t>- восприятие человеческой жизни как главной ценности;</w:t>
            </w:r>
            <w:r>
              <w:rPr>
                <w:color w:val="333333"/>
                <w:sz w:val="24"/>
                <w:szCs w:val="24"/>
              </w:rPr>
              <w:br/>
              <w:t>- переживание чувства гордости за свою Родину;</w:t>
            </w:r>
            <w:r>
              <w:rPr>
                <w:color w:val="333333"/>
                <w:sz w:val="24"/>
                <w:szCs w:val="24"/>
              </w:rPr>
              <w:br/>
              <w:t>- честность, принципиальность, умение отстаивать свои взгляды и убеждения, толерантность;</w:t>
            </w:r>
            <w:r>
              <w:rPr>
                <w:color w:val="333333"/>
                <w:sz w:val="24"/>
                <w:szCs w:val="24"/>
              </w:rPr>
              <w:br/>
              <w:t xml:space="preserve">- достаточный уровень гражданской ответственности и правового самосознания,  </w:t>
            </w:r>
            <w:r>
              <w:rPr>
                <w:color w:val="333333"/>
                <w:sz w:val="24"/>
                <w:szCs w:val="24"/>
              </w:rPr>
              <w:br/>
              <w:t>- стремление и умение строить свою жизнедеятельность по законам гармонии и красоты, потребность в посещении театров, музеев, выставок, концертов,</w:t>
            </w:r>
            <w:r>
              <w:rPr>
                <w:color w:val="333333"/>
                <w:sz w:val="24"/>
                <w:szCs w:val="24"/>
              </w:rPr>
              <w:br/>
              <w:t>- желание творить прекрасное в учебной, трудовой, досуговой деятельности.</w:t>
            </w:r>
          </w:p>
        </w:tc>
      </w:tr>
      <w:tr w:rsidR="009B4612">
        <w:trPr>
          <w:tblCellSpacing w:w="0" w:type="dxa"/>
        </w:trPr>
        <w:tc>
          <w:tcPr>
            <w:tcW w:w="399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t>Познавательный потенциал:</w:t>
            </w:r>
            <w:r>
              <w:rPr>
                <w:color w:val="333333"/>
                <w:sz w:val="24"/>
                <w:szCs w:val="24"/>
              </w:rPr>
              <w:br/>
              <w:t xml:space="preserve">- сознательная потребность в более глубоких избранных областях знаний, необходимых для профессиональной деятельности, </w:t>
            </w:r>
            <w:r>
              <w:rPr>
                <w:color w:val="333333"/>
                <w:sz w:val="24"/>
                <w:szCs w:val="24"/>
              </w:rPr>
              <w:br/>
              <w:t>- развитие способности к обучению на протяжении всей жизни, к самообразованию;</w:t>
            </w:r>
            <w:r>
              <w:rPr>
                <w:color w:val="333333"/>
                <w:sz w:val="24"/>
                <w:szCs w:val="24"/>
              </w:rPr>
              <w:br/>
            </w:r>
          </w:p>
        </w:tc>
        <w:tc>
          <w:tcPr>
            <w:tcW w:w="2028" w:type="dxa"/>
            <w:vMerge/>
            <w:tcBorders>
              <w:top w:val="outset" w:sz="6" w:space="0" w:color="auto"/>
              <w:left w:val="outset" w:sz="6" w:space="0" w:color="auto"/>
              <w:bottom w:val="outset" w:sz="6" w:space="0" w:color="auto"/>
              <w:right w:val="outset" w:sz="6" w:space="0" w:color="auto"/>
            </w:tcBorders>
            <w:vAlign w:val="center"/>
          </w:tcPr>
          <w:p w:rsidR="009B4612" w:rsidRDefault="009B4612">
            <w:pPr>
              <w:pStyle w:val="aff8"/>
              <w:spacing w:line="276" w:lineRule="auto"/>
              <w:jc w:val="both"/>
              <w:rPr>
                <w:color w:val="333333"/>
                <w:sz w:val="24"/>
                <w:szCs w:val="24"/>
              </w:rPr>
            </w:pPr>
          </w:p>
        </w:tc>
        <w:tc>
          <w:tcPr>
            <w:tcW w:w="398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t>Коммуникативные умения:</w:t>
            </w:r>
            <w:r>
              <w:rPr>
                <w:color w:val="333333"/>
                <w:sz w:val="24"/>
                <w:szCs w:val="24"/>
              </w:rPr>
              <w:br/>
              <w:t>- владение разнообразными умениями и навыками общения с людьми различных возрастов и жизненных взглядов;</w:t>
            </w:r>
            <w:r>
              <w:rPr>
                <w:color w:val="333333"/>
                <w:sz w:val="24"/>
                <w:szCs w:val="24"/>
              </w:rPr>
              <w:br/>
              <w:t>- признание ценности гармоничных отношений между людьми, способность контролировать и корректировать в общении с конкретным человеком свою и чужую агрессию;</w:t>
            </w:r>
            <w:r>
              <w:rPr>
                <w:color w:val="333333"/>
                <w:sz w:val="24"/>
                <w:szCs w:val="24"/>
              </w:rPr>
              <w:br/>
              <w:t>- владение нормами межкультурного общения;</w:t>
            </w:r>
            <w:r>
              <w:rPr>
                <w:color w:val="333333"/>
                <w:sz w:val="24"/>
                <w:szCs w:val="24"/>
              </w:rPr>
              <w:br/>
            </w:r>
            <w:r>
              <w:rPr>
                <w:color w:val="333333"/>
                <w:sz w:val="24"/>
                <w:szCs w:val="24"/>
              </w:rPr>
              <w:lastRenderedPageBreak/>
              <w:t>- готовность к деловому сотрудничеству,  взаимодействию, совместному решению общечеловеческих проблем;</w:t>
            </w:r>
          </w:p>
        </w:tc>
      </w:tr>
      <w:tr w:rsidR="009B4612">
        <w:trPr>
          <w:tblCellSpacing w:w="0" w:type="dxa"/>
        </w:trPr>
        <w:tc>
          <w:tcPr>
            <w:tcW w:w="399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lastRenderedPageBreak/>
              <w:t>Социальные навыки, опыт самостоятельной работы</w:t>
            </w:r>
            <w:r>
              <w:rPr>
                <w:color w:val="333333"/>
                <w:sz w:val="24"/>
                <w:szCs w:val="24"/>
              </w:rPr>
              <w:br/>
              <w:t>-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w:t>
            </w:r>
            <w:r>
              <w:rPr>
                <w:color w:val="333333"/>
                <w:sz w:val="24"/>
                <w:szCs w:val="24"/>
              </w:rPr>
              <w:br/>
              <w:t>- владение навыками организации и участия в коллективной деятельности;</w:t>
            </w:r>
            <w:r>
              <w:rPr>
                <w:color w:val="333333"/>
                <w:sz w:val="24"/>
                <w:szCs w:val="24"/>
              </w:rPr>
              <w:br/>
              <w:t>- осознание своей национальной и  социальной принадлежности;</w:t>
            </w:r>
            <w:r>
              <w:rPr>
                <w:color w:val="333333"/>
                <w:sz w:val="24"/>
                <w:szCs w:val="24"/>
              </w:rPr>
              <w:br/>
              <w:t>- определение собственного отношения к явлениям современной жизни, умение отстаивать свою гражданскую позицию, формулировать свои взгляды;</w:t>
            </w:r>
            <w:r>
              <w:rPr>
                <w:color w:val="333333"/>
                <w:sz w:val="24"/>
                <w:szCs w:val="24"/>
              </w:rPr>
              <w:br/>
              <w:t>- осуществление осознанного выбора путей продолжения образования или будущей профессиональной деятельности;</w:t>
            </w:r>
            <w:r>
              <w:rPr>
                <w:color w:val="333333"/>
                <w:sz w:val="24"/>
                <w:szCs w:val="24"/>
              </w:rPr>
              <w:br/>
              <w:t>- сознательная активность в общественных и классных делах,</w:t>
            </w:r>
            <w:r>
              <w:rPr>
                <w:color w:val="333333"/>
                <w:sz w:val="24"/>
                <w:szCs w:val="24"/>
              </w:rPr>
              <w:br/>
              <w:t xml:space="preserve">- сформированность  опыта самостоятельной познавательной деятельности; </w:t>
            </w:r>
            <w:r>
              <w:rPr>
                <w:color w:val="333333"/>
                <w:sz w:val="24"/>
                <w:szCs w:val="24"/>
              </w:rPr>
              <w:br/>
              <w:t>- чувство личной ответственности за управление собственной жизнью</w:t>
            </w:r>
          </w:p>
        </w:tc>
        <w:tc>
          <w:tcPr>
            <w:tcW w:w="2028" w:type="dxa"/>
            <w:vMerge/>
            <w:tcBorders>
              <w:top w:val="outset" w:sz="6" w:space="0" w:color="auto"/>
              <w:left w:val="outset" w:sz="6" w:space="0" w:color="auto"/>
              <w:bottom w:val="outset" w:sz="6" w:space="0" w:color="auto"/>
              <w:right w:val="outset" w:sz="6" w:space="0" w:color="auto"/>
            </w:tcBorders>
            <w:vAlign w:val="center"/>
          </w:tcPr>
          <w:p w:rsidR="009B4612" w:rsidRDefault="009B4612">
            <w:pPr>
              <w:pStyle w:val="aff8"/>
              <w:spacing w:line="276" w:lineRule="auto"/>
              <w:jc w:val="both"/>
              <w:rPr>
                <w:color w:val="333333"/>
                <w:sz w:val="24"/>
                <w:szCs w:val="24"/>
              </w:rPr>
            </w:pPr>
          </w:p>
        </w:tc>
        <w:tc>
          <w:tcPr>
            <w:tcW w:w="398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color w:val="333333"/>
                <w:sz w:val="24"/>
                <w:szCs w:val="24"/>
              </w:rPr>
            </w:pPr>
            <w:r>
              <w:rPr>
                <w:rStyle w:val="aff3"/>
                <w:color w:val="333333"/>
                <w:sz w:val="24"/>
                <w:szCs w:val="24"/>
              </w:rPr>
              <w:t>Физический потенциал:</w:t>
            </w:r>
            <w:r>
              <w:rPr>
                <w:color w:val="333333"/>
                <w:sz w:val="24"/>
                <w:szCs w:val="24"/>
              </w:rPr>
              <w:br/>
              <w:t>- стремление к физическому совершенству;</w:t>
            </w:r>
            <w:r>
              <w:rPr>
                <w:color w:val="333333"/>
                <w:sz w:val="24"/>
                <w:szCs w:val="24"/>
              </w:rPr>
              <w:br/>
              <w:t>- осознание прямой связи между физическим состоянием человека и его работоспособностью;</w:t>
            </w:r>
            <w:r>
              <w:rPr>
                <w:color w:val="333333"/>
                <w:sz w:val="24"/>
                <w:szCs w:val="24"/>
              </w:rPr>
              <w:br/>
              <w:t>- сформированный индивидуальный способ   физического совершенствования (систематическое занятие одним из видов спорта);</w:t>
            </w:r>
            <w:r>
              <w:rPr>
                <w:color w:val="333333"/>
                <w:sz w:val="24"/>
                <w:szCs w:val="24"/>
              </w:rPr>
              <w:br/>
              <w:t>- осознанное отношение к здоровью, готовность к сохранению и укреплению своего здоровья и здоровья других людей, ведение здорового образа жизни;</w:t>
            </w:r>
            <w:r>
              <w:rPr>
                <w:color w:val="333333"/>
                <w:sz w:val="24"/>
                <w:szCs w:val="24"/>
              </w:rPr>
              <w:br/>
              <w:t>- умение применять простейшие способы оказания первой медицинской помощи, способность действовать в чрезвычайных ситуациях.</w:t>
            </w:r>
          </w:p>
        </w:tc>
      </w:tr>
    </w:tbl>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654DCF">
      <w:pPr>
        <w:pStyle w:val="aff8"/>
        <w:spacing w:line="276" w:lineRule="auto"/>
        <w:jc w:val="both"/>
        <w:rPr>
          <w:b/>
          <w:sz w:val="24"/>
          <w:szCs w:val="24"/>
        </w:rPr>
      </w:pPr>
      <w:r>
        <w:rPr>
          <w:b/>
          <w:sz w:val="24"/>
          <w:szCs w:val="24"/>
        </w:rPr>
        <w:lastRenderedPageBreak/>
        <w:t>Основная  образовательная программа – среднее общее образование</w:t>
      </w:r>
    </w:p>
    <w:p w:rsidR="009B4612" w:rsidRDefault="00654DCF">
      <w:pPr>
        <w:pStyle w:val="aff8"/>
        <w:spacing w:line="276" w:lineRule="auto"/>
        <w:jc w:val="both"/>
        <w:rPr>
          <w:b/>
          <w:sz w:val="24"/>
          <w:szCs w:val="24"/>
        </w:rPr>
      </w:pPr>
      <w:r>
        <w:rPr>
          <w:b/>
          <w:sz w:val="24"/>
          <w:szCs w:val="24"/>
        </w:rPr>
        <w:t>(10-11 классы)</w:t>
      </w:r>
    </w:p>
    <w:p w:rsidR="009B4612" w:rsidRDefault="00654DCF">
      <w:pPr>
        <w:pStyle w:val="aff8"/>
        <w:spacing w:line="276" w:lineRule="auto"/>
        <w:jc w:val="both"/>
        <w:rPr>
          <w:b/>
          <w:sz w:val="24"/>
          <w:szCs w:val="24"/>
        </w:rPr>
      </w:pPr>
      <w:r>
        <w:rPr>
          <w:b/>
          <w:sz w:val="24"/>
          <w:szCs w:val="24"/>
        </w:rPr>
        <w:t>Целевое назначение</w:t>
      </w:r>
    </w:p>
    <w:p w:rsidR="009B4612" w:rsidRDefault="009B4612">
      <w:pPr>
        <w:pStyle w:val="aff8"/>
        <w:spacing w:line="276" w:lineRule="auto"/>
        <w:jc w:val="both"/>
        <w:rPr>
          <w:color w:val="002060"/>
          <w:sz w:val="24"/>
          <w:szCs w:val="24"/>
          <w:u w:val="single"/>
        </w:rPr>
      </w:pPr>
    </w:p>
    <w:p w:rsidR="009B4612" w:rsidRDefault="00654DCF">
      <w:pPr>
        <w:pStyle w:val="aff8"/>
        <w:numPr>
          <w:ilvl w:val="0"/>
          <w:numId w:val="25"/>
        </w:numPr>
        <w:spacing w:line="276" w:lineRule="auto"/>
        <w:jc w:val="both"/>
        <w:rPr>
          <w:sz w:val="24"/>
          <w:szCs w:val="24"/>
        </w:rPr>
      </w:pPr>
      <w:r>
        <w:rPr>
          <w:sz w:val="24"/>
          <w:szCs w:val="24"/>
        </w:rPr>
        <w:t>Сформировать у обучающихся ценностные мотивы учения, развить способность использовать различные источники информации.</w:t>
      </w:r>
    </w:p>
    <w:p w:rsidR="009B4612" w:rsidRDefault="00654DCF">
      <w:pPr>
        <w:pStyle w:val="aff8"/>
        <w:numPr>
          <w:ilvl w:val="0"/>
          <w:numId w:val="25"/>
        </w:numPr>
        <w:spacing w:line="276" w:lineRule="auto"/>
        <w:jc w:val="both"/>
        <w:rPr>
          <w:sz w:val="24"/>
          <w:szCs w:val="24"/>
        </w:rPr>
      </w:pPr>
      <w:r>
        <w:rPr>
          <w:sz w:val="24"/>
          <w:szCs w:val="24"/>
        </w:rPr>
        <w:t>Научить обучающихся выявлять проблемы (учебные, жизненные) и решать их на основе существующих норм и правил.</w:t>
      </w:r>
    </w:p>
    <w:p w:rsidR="009B4612" w:rsidRDefault="00654DCF">
      <w:pPr>
        <w:pStyle w:val="aff8"/>
        <w:numPr>
          <w:ilvl w:val="0"/>
          <w:numId w:val="25"/>
        </w:numPr>
        <w:spacing w:line="276" w:lineRule="auto"/>
        <w:jc w:val="both"/>
        <w:rPr>
          <w:sz w:val="24"/>
          <w:szCs w:val="24"/>
        </w:rPr>
      </w:pPr>
      <w:r>
        <w:rPr>
          <w:sz w:val="24"/>
          <w:szCs w:val="24"/>
        </w:rPr>
        <w:t>Научить обучающихся решать стандартные жизненные проблемы, усваивать существующие правила и нормы решения этих проблем.</w:t>
      </w:r>
    </w:p>
    <w:p w:rsidR="009B4612" w:rsidRDefault="00654DCF">
      <w:pPr>
        <w:pStyle w:val="aff8"/>
        <w:numPr>
          <w:ilvl w:val="0"/>
          <w:numId w:val="25"/>
        </w:numPr>
        <w:spacing w:line="276" w:lineRule="auto"/>
        <w:jc w:val="both"/>
        <w:rPr>
          <w:sz w:val="24"/>
          <w:szCs w:val="24"/>
        </w:rPr>
      </w:pPr>
      <w:r>
        <w:rPr>
          <w:sz w:val="24"/>
          <w:szCs w:val="24"/>
        </w:rPr>
        <w:t>Подготовить обучающихся к осознанному выбору профессии или сферы деятельности, к продолжению образования.</w:t>
      </w:r>
    </w:p>
    <w:p w:rsidR="009B4612" w:rsidRDefault="00654DCF">
      <w:pPr>
        <w:pStyle w:val="aff8"/>
        <w:numPr>
          <w:ilvl w:val="0"/>
          <w:numId w:val="25"/>
        </w:numPr>
        <w:spacing w:line="276" w:lineRule="auto"/>
        <w:jc w:val="both"/>
        <w:rPr>
          <w:sz w:val="24"/>
          <w:szCs w:val="24"/>
        </w:rPr>
      </w:pPr>
      <w:r>
        <w:rPr>
          <w:sz w:val="24"/>
          <w:szCs w:val="24"/>
        </w:rPr>
        <w:t>Научить обучающихся ориентироваться в мире ценностей, развить способность к определению критериев оценки явлений действительности.</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Характеристика обучающихся</w:t>
      </w:r>
    </w:p>
    <w:p w:rsidR="009B4612" w:rsidRDefault="009B4612">
      <w:pPr>
        <w:pStyle w:val="aff8"/>
        <w:spacing w:line="276" w:lineRule="auto"/>
        <w:jc w:val="both"/>
        <w:rPr>
          <w:color w:val="002060"/>
          <w:sz w:val="24"/>
          <w:szCs w:val="24"/>
          <w:u w:val="single"/>
        </w:rPr>
      </w:pPr>
    </w:p>
    <w:p w:rsidR="009B4612" w:rsidRDefault="00654DCF">
      <w:pPr>
        <w:pStyle w:val="aff8"/>
        <w:spacing w:line="276" w:lineRule="auto"/>
        <w:jc w:val="both"/>
        <w:rPr>
          <w:color w:val="000000"/>
          <w:sz w:val="24"/>
          <w:szCs w:val="24"/>
        </w:rPr>
      </w:pPr>
      <w:r>
        <w:rPr>
          <w:color w:val="000000"/>
          <w:sz w:val="24"/>
          <w:szCs w:val="24"/>
        </w:rPr>
        <w:t>Возраст 16-17 лет.</w:t>
      </w:r>
    </w:p>
    <w:p w:rsidR="009B4612" w:rsidRDefault="00654DCF">
      <w:pPr>
        <w:pStyle w:val="aff8"/>
        <w:spacing w:line="276" w:lineRule="auto"/>
        <w:jc w:val="both"/>
        <w:rPr>
          <w:color w:val="000000"/>
          <w:sz w:val="24"/>
          <w:szCs w:val="24"/>
        </w:rPr>
      </w:pPr>
      <w:r>
        <w:rPr>
          <w:color w:val="000000"/>
          <w:sz w:val="24"/>
          <w:szCs w:val="24"/>
        </w:rPr>
        <w:t>Уровень готовности к освоению программы – успешное освоение базовой образовательной программы средней школы и успешная сдача выпускных экзаменов за курс средней школы.</w:t>
      </w:r>
    </w:p>
    <w:p w:rsidR="009B4612" w:rsidRDefault="00654DCF">
      <w:pPr>
        <w:pStyle w:val="aff8"/>
        <w:spacing w:line="276" w:lineRule="auto"/>
        <w:jc w:val="both"/>
        <w:rPr>
          <w:sz w:val="24"/>
          <w:szCs w:val="24"/>
        </w:rPr>
      </w:pPr>
      <w:r>
        <w:rPr>
          <w:color w:val="000000"/>
          <w:sz w:val="24"/>
          <w:szCs w:val="24"/>
        </w:rPr>
        <w:t>Состояние здоровья: 1-2 группы здоровья.</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Ожидаемый результат</w:t>
      </w:r>
    </w:p>
    <w:p w:rsidR="009B4612" w:rsidRDefault="009B4612">
      <w:pPr>
        <w:pStyle w:val="aff8"/>
        <w:spacing w:line="276" w:lineRule="auto"/>
        <w:jc w:val="both"/>
        <w:rPr>
          <w:color w:val="002060"/>
          <w:sz w:val="24"/>
          <w:szCs w:val="24"/>
        </w:rPr>
      </w:pPr>
    </w:p>
    <w:p w:rsidR="009B4612" w:rsidRDefault="00654DCF">
      <w:pPr>
        <w:pStyle w:val="aff8"/>
        <w:numPr>
          <w:ilvl w:val="0"/>
          <w:numId w:val="26"/>
        </w:numPr>
        <w:spacing w:line="276" w:lineRule="auto"/>
        <w:jc w:val="both"/>
        <w:rPr>
          <w:color w:val="000000"/>
          <w:sz w:val="24"/>
          <w:szCs w:val="24"/>
        </w:rPr>
      </w:pPr>
      <w:r>
        <w:rPr>
          <w:color w:val="000000"/>
          <w:sz w:val="24"/>
          <w:szCs w:val="24"/>
        </w:rPr>
        <w:t>Достижение обучающимися уровня допрофессиональной и общекультурной компетентности.</w:t>
      </w:r>
    </w:p>
    <w:p w:rsidR="009B4612" w:rsidRDefault="00654DCF">
      <w:pPr>
        <w:pStyle w:val="aff8"/>
        <w:numPr>
          <w:ilvl w:val="0"/>
          <w:numId w:val="26"/>
        </w:numPr>
        <w:spacing w:line="276" w:lineRule="auto"/>
        <w:jc w:val="both"/>
        <w:rPr>
          <w:sz w:val="24"/>
          <w:szCs w:val="24"/>
        </w:rPr>
      </w:pPr>
      <w:r>
        <w:rPr>
          <w:sz w:val="24"/>
          <w:szCs w:val="24"/>
        </w:rPr>
        <w:t>Сформированность готовности к продолжению образования или работе в выбранной сфере деятельности.</w:t>
      </w:r>
    </w:p>
    <w:p w:rsidR="009B4612" w:rsidRDefault="00654DCF">
      <w:pPr>
        <w:pStyle w:val="aff8"/>
        <w:numPr>
          <w:ilvl w:val="0"/>
          <w:numId w:val="26"/>
        </w:numPr>
        <w:spacing w:line="276" w:lineRule="auto"/>
        <w:jc w:val="both"/>
        <w:rPr>
          <w:sz w:val="24"/>
          <w:szCs w:val="24"/>
        </w:rPr>
      </w:pPr>
      <w:r>
        <w:rPr>
          <w:sz w:val="24"/>
          <w:szCs w:val="24"/>
        </w:rPr>
        <w:t>Готовность к решению жизненных проблем и сотрудничеству с другими людьми на основе уважения прав и основных свобод личности.</w:t>
      </w:r>
    </w:p>
    <w:p w:rsidR="009B4612" w:rsidRDefault="009B4612">
      <w:pPr>
        <w:pStyle w:val="aff8"/>
        <w:spacing w:line="276" w:lineRule="auto"/>
        <w:jc w:val="both"/>
        <w:rPr>
          <w:b/>
          <w:sz w:val="24"/>
          <w:szCs w:val="24"/>
        </w:rPr>
      </w:pPr>
    </w:p>
    <w:p w:rsidR="009B4612" w:rsidRDefault="00654DCF">
      <w:pPr>
        <w:pStyle w:val="aff8"/>
        <w:spacing w:line="276" w:lineRule="auto"/>
        <w:jc w:val="both"/>
        <w:rPr>
          <w:b/>
          <w:sz w:val="24"/>
          <w:szCs w:val="24"/>
        </w:rPr>
      </w:pPr>
      <w:r>
        <w:rPr>
          <w:b/>
          <w:sz w:val="24"/>
          <w:szCs w:val="24"/>
        </w:rPr>
        <w:t>Учебные программы</w:t>
      </w:r>
    </w:p>
    <w:p w:rsidR="009B4612" w:rsidRDefault="009B4612">
      <w:pPr>
        <w:pStyle w:val="aff8"/>
        <w:spacing w:line="276" w:lineRule="auto"/>
        <w:jc w:val="both"/>
        <w:rPr>
          <w:b/>
          <w:sz w:val="24"/>
          <w:szCs w:val="24"/>
        </w:rPr>
      </w:pPr>
    </w:p>
    <w:p w:rsidR="009B4612" w:rsidRDefault="00654DCF">
      <w:pPr>
        <w:pStyle w:val="aff8"/>
        <w:spacing w:line="276" w:lineRule="auto"/>
        <w:jc w:val="both"/>
        <w:rPr>
          <w:sz w:val="24"/>
          <w:szCs w:val="24"/>
        </w:rPr>
      </w:pPr>
      <w:r>
        <w:rPr>
          <w:sz w:val="24"/>
          <w:szCs w:val="24"/>
        </w:rPr>
        <w:t xml:space="preserve">         Типовые учебные программы по предметам, утвержденные Министерством образования и науки Российской Федерации.</w:t>
      </w:r>
    </w:p>
    <w:p w:rsidR="009B4612" w:rsidRDefault="009B4612">
      <w:pPr>
        <w:pStyle w:val="aff8"/>
        <w:spacing w:line="276" w:lineRule="auto"/>
        <w:jc w:val="both"/>
        <w:rPr>
          <w:b/>
          <w:sz w:val="24"/>
          <w:szCs w:val="24"/>
        </w:rPr>
      </w:pPr>
    </w:p>
    <w:p w:rsidR="009B4612" w:rsidRDefault="00654DCF">
      <w:pPr>
        <w:pStyle w:val="aff8"/>
        <w:spacing w:line="276" w:lineRule="auto"/>
        <w:jc w:val="both"/>
        <w:rPr>
          <w:b/>
          <w:sz w:val="24"/>
          <w:szCs w:val="24"/>
        </w:rPr>
      </w:pPr>
      <w:r>
        <w:rPr>
          <w:b/>
          <w:sz w:val="24"/>
          <w:szCs w:val="24"/>
        </w:rPr>
        <w:t>Организационно-педагогические условия</w:t>
      </w:r>
    </w:p>
    <w:p w:rsidR="009B4612" w:rsidRDefault="009B4612">
      <w:pPr>
        <w:pStyle w:val="aff8"/>
        <w:spacing w:line="276" w:lineRule="auto"/>
        <w:jc w:val="both"/>
        <w:rPr>
          <w:b/>
          <w:sz w:val="24"/>
          <w:szCs w:val="24"/>
        </w:rPr>
      </w:pPr>
    </w:p>
    <w:p w:rsidR="009B4612" w:rsidRDefault="00654DCF">
      <w:pPr>
        <w:pStyle w:val="aff8"/>
        <w:numPr>
          <w:ilvl w:val="0"/>
          <w:numId w:val="27"/>
        </w:numPr>
        <w:spacing w:line="276" w:lineRule="auto"/>
        <w:jc w:val="both"/>
        <w:rPr>
          <w:color w:val="000000"/>
          <w:sz w:val="24"/>
          <w:szCs w:val="24"/>
        </w:rPr>
      </w:pPr>
      <w:r>
        <w:rPr>
          <w:color w:val="000000"/>
          <w:sz w:val="24"/>
          <w:szCs w:val="24"/>
        </w:rPr>
        <w:t>продолжительность обучения два года;</w:t>
      </w:r>
    </w:p>
    <w:p w:rsidR="009B4612" w:rsidRDefault="00654DCF">
      <w:pPr>
        <w:pStyle w:val="aff8"/>
        <w:numPr>
          <w:ilvl w:val="0"/>
          <w:numId w:val="27"/>
        </w:numPr>
        <w:spacing w:line="276" w:lineRule="auto"/>
        <w:jc w:val="both"/>
        <w:rPr>
          <w:sz w:val="24"/>
          <w:szCs w:val="24"/>
        </w:rPr>
      </w:pPr>
      <w:r>
        <w:rPr>
          <w:color w:val="000000"/>
          <w:sz w:val="24"/>
          <w:szCs w:val="24"/>
        </w:rPr>
        <w:t>режим пятидневной учебной недели;</w:t>
      </w:r>
    </w:p>
    <w:p w:rsidR="009B4612" w:rsidRDefault="00654DCF">
      <w:pPr>
        <w:pStyle w:val="aff8"/>
        <w:numPr>
          <w:ilvl w:val="0"/>
          <w:numId w:val="27"/>
        </w:numPr>
        <w:spacing w:line="276" w:lineRule="auto"/>
        <w:jc w:val="both"/>
        <w:rPr>
          <w:sz w:val="24"/>
          <w:szCs w:val="24"/>
        </w:rPr>
      </w:pPr>
      <w:r>
        <w:rPr>
          <w:color w:val="000000"/>
          <w:sz w:val="24"/>
          <w:szCs w:val="24"/>
        </w:rPr>
        <w:t>продолжительность уроков 40 минут;</w:t>
      </w:r>
    </w:p>
    <w:p w:rsidR="009B4612" w:rsidRDefault="00654DCF">
      <w:pPr>
        <w:pStyle w:val="aff8"/>
        <w:numPr>
          <w:ilvl w:val="0"/>
          <w:numId w:val="27"/>
        </w:numPr>
        <w:spacing w:line="276" w:lineRule="auto"/>
        <w:jc w:val="both"/>
        <w:rPr>
          <w:sz w:val="24"/>
          <w:szCs w:val="24"/>
        </w:rPr>
      </w:pPr>
      <w:r>
        <w:rPr>
          <w:color w:val="000000"/>
          <w:sz w:val="24"/>
          <w:szCs w:val="24"/>
        </w:rPr>
        <w:t xml:space="preserve">продолжительность перемен 10  - 15 мин.; </w:t>
      </w:r>
    </w:p>
    <w:p w:rsidR="009B4612" w:rsidRDefault="00654DCF">
      <w:pPr>
        <w:pStyle w:val="aff8"/>
        <w:numPr>
          <w:ilvl w:val="0"/>
          <w:numId w:val="27"/>
        </w:numPr>
        <w:spacing w:line="276" w:lineRule="auto"/>
        <w:jc w:val="both"/>
        <w:rPr>
          <w:sz w:val="24"/>
          <w:szCs w:val="24"/>
        </w:rPr>
      </w:pPr>
      <w:r>
        <w:rPr>
          <w:color w:val="000000"/>
          <w:sz w:val="24"/>
          <w:szCs w:val="24"/>
        </w:rPr>
        <w:lastRenderedPageBreak/>
        <w:t>классно-урочная система;</w:t>
      </w:r>
    </w:p>
    <w:p w:rsidR="009B4612" w:rsidRDefault="00654DCF">
      <w:pPr>
        <w:pStyle w:val="aff8"/>
        <w:numPr>
          <w:ilvl w:val="0"/>
          <w:numId w:val="27"/>
        </w:numPr>
        <w:spacing w:line="276" w:lineRule="auto"/>
        <w:jc w:val="both"/>
        <w:rPr>
          <w:sz w:val="24"/>
          <w:szCs w:val="24"/>
        </w:rPr>
      </w:pPr>
      <w:r>
        <w:rPr>
          <w:color w:val="000000"/>
          <w:sz w:val="24"/>
          <w:szCs w:val="24"/>
        </w:rPr>
        <w:t>образовательную деятельность осуществляют учителя, имеющие соответствующий уровень подготовки;</w:t>
      </w:r>
    </w:p>
    <w:p w:rsidR="009B4612" w:rsidRDefault="00654DCF">
      <w:pPr>
        <w:pStyle w:val="aff8"/>
        <w:numPr>
          <w:ilvl w:val="0"/>
          <w:numId w:val="27"/>
        </w:numPr>
        <w:spacing w:line="276" w:lineRule="auto"/>
        <w:jc w:val="both"/>
        <w:rPr>
          <w:sz w:val="24"/>
          <w:szCs w:val="24"/>
        </w:rPr>
      </w:pPr>
      <w:r>
        <w:rPr>
          <w:color w:val="000000"/>
          <w:sz w:val="24"/>
          <w:szCs w:val="24"/>
        </w:rPr>
        <w:t>наполняемость классов не более 8 человек;</w:t>
      </w:r>
    </w:p>
    <w:p w:rsidR="009B4612" w:rsidRDefault="00654DCF">
      <w:pPr>
        <w:pStyle w:val="aff8"/>
        <w:numPr>
          <w:ilvl w:val="0"/>
          <w:numId w:val="27"/>
        </w:numPr>
        <w:spacing w:line="276" w:lineRule="auto"/>
        <w:jc w:val="both"/>
        <w:rPr>
          <w:sz w:val="24"/>
          <w:szCs w:val="24"/>
        </w:rPr>
      </w:pPr>
      <w:r>
        <w:rPr>
          <w:color w:val="000000"/>
          <w:sz w:val="24"/>
          <w:szCs w:val="24"/>
        </w:rPr>
        <w:t>учебный год разбит на два полугодия.</w:t>
      </w:r>
    </w:p>
    <w:p w:rsidR="009B4612" w:rsidRDefault="00654DCF">
      <w:pPr>
        <w:pStyle w:val="aff8"/>
        <w:spacing w:line="276" w:lineRule="auto"/>
        <w:jc w:val="both"/>
        <w:rPr>
          <w:i/>
          <w:sz w:val="24"/>
          <w:szCs w:val="24"/>
        </w:rPr>
      </w:pPr>
      <w:r>
        <w:rPr>
          <w:i/>
          <w:sz w:val="24"/>
          <w:szCs w:val="24"/>
        </w:rPr>
        <w:t xml:space="preserve">   </w:t>
      </w:r>
    </w:p>
    <w:p w:rsidR="009B4612" w:rsidRDefault="00654DCF">
      <w:pPr>
        <w:pStyle w:val="aff8"/>
        <w:spacing w:line="276" w:lineRule="auto"/>
        <w:jc w:val="both"/>
        <w:rPr>
          <w:b/>
          <w:sz w:val="24"/>
          <w:szCs w:val="24"/>
        </w:rPr>
      </w:pPr>
      <w:r>
        <w:rPr>
          <w:b/>
          <w:sz w:val="24"/>
          <w:szCs w:val="24"/>
        </w:rPr>
        <w:t xml:space="preserve">     Используемые технологии:</w:t>
      </w:r>
    </w:p>
    <w:p w:rsidR="009B4612" w:rsidRDefault="009B4612">
      <w:pPr>
        <w:pStyle w:val="aff8"/>
        <w:spacing w:line="276" w:lineRule="auto"/>
        <w:jc w:val="both"/>
        <w:rPr>
          <w:b/>
          <w:sz w:val="24"/>
          <w:szCs w:val="24"/>
        </w:rPr>
      </w:pPr>
    </w:p>
    <w:p w:rsidR="009B4612" w:rsidRDefault="00654DCF">
      <w:pPr>
        <w:pStyle w:val="aff8"/>
        <w:numPr>
          <w:ilvl w:val="0"/>
          <w:numId w:val="28"/>
        </w:numPr>
        <w:spacing w:line="276" w:lineRule="auto"/>
        <w:jc w:val="both"/>
        <w:rPr>
          <w:sz w:val="24"/>
          <w:szCs w:val="24"/>
        </w:rPr>
      </w:pPr>
      <w:r>
        <w:rPr>
          <w:color w:val="000000"/>
          <w:sz w:val="24"/>
          <w:szCs w:val="24"/>
        </w:rPr>
        <w:t>здоровьесберегающие технологии;</w:t>
      </w:r>
    </w:p>
    <w:p w:rsidR="009B4612" w:rsidRDefault="00654DCF">
      <w:pPr>
        <w:pStyle w:val="aff8"/>
        <w:numPr>
          <w:ilvl w:val="0"/>
          <w:numId w:val="28"/>
        </w:numPr>
        <w:spacing w:line="276" w:lineRule="auto"/>
        <w:jc w:val="both"/>
        <w:rPr>
          <w:color w:val="000000"/>
          <w:sz w:val="24"/>
          <w:szCs w:val="24"/>
        </w:rPr>
      </w:pPr>
      <w:r>
        <w:rPr>
          <w:color w:val="000000"/>
          <w:sz w:val="24"/>
          <w:szCs w:val="24"/>
        </w:rPr>
        <w:t>информационные, направленные на формирование школьных знаний, умений и навыков по предметам;</w:t>
      </w:r>
    </w:p>
    <w:p w:rsidR="009B4612" w:rsidRDefault="00654DCF">
      <w:pPr>
        <w:pStyle w:val="aff8"/>
        <w:numPr>
          <w:ilvl w:val="0"/>
          <w:numId w:val="28"/>
        </w:numPr>
        <w:spacing w:line="276" w:lineRule="auto"/>
        <w:jc w:val="both"/>
        <w:rPr>
          <w:sz w:val="24"/>
          <w:szCs w:val="24"/>
        </w:rPr>
      </w:pPr>
      <w:r>
        <w:rPr>
          <w:color w:val="000000"/>
          <w:sz w:val="24"/>
          <w:szCs w:val="24"/>
        </w:rPr>
        <w:t>дифференцированного обучения, представляющая собой совокупность организационных решений, средств и методов дифференцированного обучения, охватывающих определенную часть учебного процесса.</w:t>
      </w:r>
    </w:p>
    <w:p w:rsidR="009B4612" w:rsidRDefault="009B4612">
      <w:pPr>
        <w:pStyle w:val="aff8"/>
        <w:spacing w:line="276" w:lineRule="auto"/>
        <w:jc w:val="both"/>
        <w:rPr>
          <w:color w:val="000000"/>
          <w:sz w:val="24"/>
          <w:szCs w:val="24"/>
        </w:rPr>
      </w:pPr>
    </w:p>
    <w:p w:rsidR="009B4612" w:rsidRDefault="009B4612">
      <w:pPr>
        <w:pStyle w:val="aff8"/>
        <w:spacing w:line="276" w:lineRule="auto"/>
        <w:jc w:val="both"/>
        <w:rPr>
          <w:b/>
          <w:sz w:val="24"/>
          <w:szCs w:val="24"/>
        </w:rPr>
      </w:pPr>
    </w:p>
    <w:p w:rsidR="009B4612" w:rsidRDefault="00654DCF">
      <w:pPr>
        <w:pStyle w:val="aff8"/>
        <w:spacing w:line="276" w:lineRule="auto"/>
        <w:jc w:val="both"/>
        <w:rPr>
          <w:b/>
          <w:sz w:val="24"/>
          <w:szCs w:val="24"/>
        </w:rPr>
      </w:pPr>
      <w:r>
        <w:rPr>
          <w:b/>
          <w:sz w:val="24"/>
          <w:szCs w:val="24"/>
        </w:rPr>
        <w:t>Формы аттестации достижений обучающихся</w:t>
      </w:r>
    </w:p>
    <w:p w:rsidR="009B4612" w:rsidRDefault="009B4612">
      <w:pPr>
        <w:pStyle w:val="aff8"/>
        <w:spacing w:line="276" w:lineRule="auto"/>
        <w:jc w:val="both"/>
        <w:rPr>
          <w:b/>
          <w:sz w:val="24"/>
          <w:szCs w:val="24"/>
        </w:rPr>
      </w:pPr>
    </w:p>
    <w:p w:rsidR="009B4612" w:rsidRDefault="00654DCF">
      <w:pPr>
        <w:pStyle w:val="aff8"/>
        <w:numPr>
          <w:ilvl w:val="0"/>
          <w:numId w:val="29"/>
        </w:numPr>
        <w:spacing w:line="276" w:lineRule="auto"/>
        <w:jc w:val="both"/>
        <w:rPr>
          <w:color w:val="000000"/>
          <w:sz w:val="24"/>
          <w:szCs w:val="24"/>
        </w:rPr>
      </w:pPr>
      <w:r>
        <w:rPr>
          <w:color w:val="000000"/>
          <w:sz w:val="24"/>
          <w:szCs w:val="24"/>
        </w:rPr>
        <w:t>Диагностика текущих и промежуточных учебных достижений осуществляется через систему тестов, самостоятельных и контрольных работ по всем предметам учебного плана, устных ответов обучающихся на уроке.</w:t>
      </w:r>
    </w:p>
    <w:p w:rsidR="009B4612" w:rsidRDefault="00654DCF">
      <w:pPr>
        <w:pStyle w:val="aff8"/>
        <w:numPr>
          <w:ilvl w:val="0"/>
          <w:numId w:val="29"/>
        </w:numPr>
        <w:spacing w:line="276" w:lineRule="auto"/>
        <w:jc w:val="both"/>
        <w:rPr>
          <w:sz w:val="24"/>
          <w:szCs w:val="24"/>
        </w:rPr>
      </w:pPr>
      <w:r>
        <w:rPr>
          <w:color w:val="000000"/>
          <w:sz w:val="24"/>
          <w:szCs w:val="24"/>
        </w:rPr>
        <w:t>Итоговая аттестация по результатам обучения в 11 классах проводится в форме ЕГЭ или ГВЭ.</w:t>
      </w:r>
    </w:p>
    <w:p w:rsidR="009B4612" w:rsidRDefault="00654DCF">
      <w:pPr>
        <w:pStyle w:val="aff8"/>
        <w:numPr>
          <w:ilvl w:val="0"/>
          <w:numId w:val="29"/>
        </w:numPr>
        <w:spacing w:line="276" w:lineRule="auto"/>
        <w:jc w:val="both"/>
        <w:rPr>
          <w:sz w:val="24"/>
          <w:szCs w:val="24"/>
        </w:rPr>
      </w:pPr>
      <w:r>
        <w:rPr>
          <w:color w:val="000000"/>
          <w:sz w:val="24"/>
          <w:szCs w:val="24"/>
        </w:rPr>
        <w:t>Анализ результатов олимпиад по предметам.</w:t>
      </w:r>
    </w:p>
    <w:p w:rsidR="009B4612" w:rsidRDefault="00654DCF">
      <w:pPr>
        <w:pStyle w:val="aff8"/>
        <w:numPr>
          <w:ilvl w:val="0"/>
          <w:numId w:val="29"/>
        </w:numPr>
        <w:spacing w:line="276" w:lineRule="auto"/>
        <w:jc w:val="both"/>
        <w:rPr>
          <w:sz w:val="24"/>
          <w:szCs w:val="24"/>
        </w:rPr>
      </w:pPr>
      <w:r>
        <w:rPr>
          <w:color w:val="000000"/>
          <w:sz w:val="24"/>
          <w:szCs w:val="24"/>
        </w:rPr>
        <w:t>Выполнение творческих заданий по учебным предметам.</w:t>
      </w:r>
    </w:p>
    <w:p w:rsidR="009B4612" w:rsidRDefault="00654DCF">
      <w:pPr>
        <w:pStyle w:val="aff8"/>
        <w:numPr>
          <w:ilvl w:val="0"/>
          <w:numId w:val="29"/>
        </w:numPr>
        <w:spacing w:line="276" w:lineRule="auto"/>
        <w:jc w:val="both"/>
        <w:rPr>
          <w:sz w:val="24"/>
          <w:szCs w:val="24"/>
        </w:rPr>
      </w:pPr>
      <w:r>
        <w:rPr>
          <w:color w:val="000000"/>
          <w:sz w:val="24"/>
          <w:szCs w:val="24"/>
        </w:rPr>
        <w:t>Анализ результатов педагогического и психологического тестирования</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Диагностика</w:t>
      </w:r>
    </w:p>
    <w:p w:rsidR="009B4612" w:rsidRDefault="009B4612">
      <w:pPr>
        <w:pStyle w:val="aff8"/>
        <w:spacing w:line="276" w:lineRule="auto"/>
        <w:jc w:val="both"/>
        <w:rPr>
          <w:b/>
          <w:sz w:val="24"/>
          <w:szCs w:val="24"/>
        </w:rPr>
      </w:pPr>
    </w:p>
    <w:p w:rsidR="009B4612" w:rsidRDefault="00654DCF">
      <w:pPr>
        <w:pStyle w:val="aff8"/>
        <w:spacing w:line="276" w:lineRule="auto"/>
        <w:jc w:val="both"/>
        <w:rPr>
          <w:i/>
          <w:sz w:val="24"/>
          <w:szCs w:val="24"/>
          <w:u w:val="single"/>
        </w:rPr>
      </w:pPr>
      <w:r>
        <w:rPr>
          <w:i/>
          <w:sz w:val="24"/>
          <w:szCs w:val="24"/>
          <w:u w:val="single"/>
        </w:rPr>
        <w:t>Назначение:</w:t>
      </w:r>
    </w:p>
    <w:p w:rsidR="009B4612" w:rsidRDefault="00654DCF">
      <w:pPr>
        <w:pStyle w:val="aff8"/>
        <w:spacing w:line="276" w:lineRule="auto"/>
        <w:jc w:val="both"/>
        <w:rPr>
          <w:i/>
          <w:sz w:val="24"/>
          <w:szCs w:val="24"/>
        </w:rPr>
      </w:pPr>
      <w:r>
        <w:rPr>
          <w:i/>
          <w:sz w:val="24"/>
          <w:szCs w:val="24"/>
        </w:rPr>
        <w:t xml:space="preserve"> </w:t>
      </w:r>
    </w:p>
    <w:p w:rsidR="009B4612" w:rsidRDefault="00654DCF">
      <w:pPr>
        <w:pStyle w:val="aff8"/>
        <w:numPr>
          <w:ilvl w:val="0"/>
          <w:numId w:val="30"/>
        </w:numPr>
        <w:spacing w:line="276" w:lineRule="auto"/>
        <w:jc w:val="both"/>
        <w:rPr>
          <w:sz w:val="24"/>
          <w:szCs w:val="24"/>
        </w:rPr>
      </w:pPr>
      <w:r>
        <w:rPr>
          <w:sz w:val="24"/>
          <w:szCs w:val="24"/>
        </w:rPr>
        <w:t>выявление достижений обучающихся в рамках образовательного стандарта;</w:t>
      </w:r>
    </w:p>
    <w:p w:rsidR="009B4612" w:rsidRDefault="00654DCF">
      <w:pPr>
        <w:pStyle w:val="aff8"/>
        <w:numPr>
          <w:ilvl w:val="0"/>
          <w:numId w:val="30"/>
        </w:numPr>
        <w:spacing w:line="276" w:lineRule="auto"/>
        <w:jc w:val="both"/>
        <w:rPr>
          <w:sz w:val="24"/>
          <w:szCs w:val="24"/>
        </w:rPr>
      </w:pPr>
      <w:r>
        <w:rPr>
          <w:sz w:val="24"/>
          <w:szCs w:val="24"/>
        </w:rPr>
        <w:t>получение информации о затруднениях в учении или значительном продвижении обучающихся в обучении;</w:t>
      </w:r>
    </w:p>
    <w:p w:rsidR="009B4612" w:rsidRDefault="00654DCF">
      <w:pPr>
        <w:pStyle w:val="aff8"/>
        <w:numPr>
          <w:ilvl w:val="0"/>
          <w:numId w:val="30"/>
        </w:numPr>
        <w:spacing w:line="276" w:lineRule="auto"/>
        <w:jc w:val="both"/>
        <w:rPr>
          <w:sz w:val="24"/>
          <w:szCs w:val="24"/>
        </w:rPr>
      </w:pPr>
      <w:r>
        <w:rPr>
          <w:sz w:val="24"/>
          <w:szCs w:val="24"/>
        </w:rPr>
        <w:t>установление соответствия достигнутых результатов с прогнозируемыми.</w:t>
      </w:r>
    </w:p>
    <w:p w:rsidR="009B4612" w:rsidRDefault="009B4612">
      <w:pPr>
        <w:pStyle w:val="aff8"/>
        <w:spacing w:line="276" w:lineRule="auto"/>
        <w:ind w:left="720"/>
        <w:jc w:val="both"/>
        <w:rPr>
          <w:sz w:val="24"/>
          <w:szCs w:val="24"/>
        </w:rPr>
      </w:pPr>
    </w:p>
    <w:p w:rsidR="009B4612" w:rsidRDefault="00654DCF">
      <w:pPr>
        <w:pStyle w:val="aff8"/>
        <w:spacing w:line="276" w:lineRule="auto"/>
        <w:jc w:val="both"/>
        <w:rPr>
          <w:b/>
          <w:sz w:val="24"/>
          <w:szCs w:val="24"/>
        </w:rPr>
      </w:pPr>
      <w:r>
        <w:rPr>
          <w:b/>
          <w:sz w:val="24"/>
          <w:szCs w:val="24"/>
        </w:rPr>
        <w:t>Педагогическая</w:t>
      </w:r>
    </w:p>
    <w:p w:rsidR="009B4612" w:rsidRDefault="009B4612">
      <w:pPr>
        <w:pStyle w:val="aff8"/>
        <w:spacing w:line="276" w:lineRule="auto"/>
        <w:jc w:val="both"/>
        <w:rPr>
          <w:b/>
          <w:sz w:val="24"/>
          <w:szCs w:val="24"/>
        </w:rPr>
      </w:pPr>
    </w:p>
    <w:p w:rsidR="009B4612" w:rsidRDefault="00654DCF">
      <w:pPr>
        <w:pStyle w:val="aff8"/>
        <w:numPr>
          <w:ilvl w:val="0"/>
          <w:numId w:val="31"/>
        </w:numPr>
        <w:spacing w:line="276" w:lineRule="auto"/>
        <w:jc w:val="both"/>
        <w:rPr>
          <w:sz w:val="24"/>
          <w:szCs w:val="24"/>
        </w:rPr>
      </w:pPr>
      <w:r>
        <w:rPr>
          <w:sz w:val="24"/>
          <w:szCs w:val="24"/>
        </w:rPr>
        <w:t>Соответствие знаний, умений и навыков требованиям образовательного стандарта.</w:t>
      </w:r>
    </w:p>
    <w:p w:rsidR="009B4612" w:rsidRDefault="00654DCF">
      <w:pPr>
        <w:pStyle w:val="aff8"/>
        <w:numPr>
          <w:ilvl w:val="0"/>
          <w:numId w:val="31"/>
        </w:numPr>
        <w:spacing w:line="276" w:lineRule="auto"/>
        <w:jc w:val="both"/>
        <w:rPr>
          <w:sz w:val="24"/>
          <w:szCs w:val="24"/>
        </w:rPr>
      </w:pPr>
      <w:r>
        <w:rPr>
          <w:sz w:val="24"/>
          <w:szCs w:val="24"/>
        </w:rPr>
        <w:t>Диагностика склонностей, интересов обучающихся.</w:t>
      </w:r>
    </w:p>
    <w:p w:rsidR="009B4612" w:rsidRDefault="00654DCF">
      <w:pPr>
        <w:pStyle w:val="aff8"/>
        <w:numPr>
          <w:ilvl w:val="0"/>
          <w:numId w:val="31"/>
        </w:numPr>
        <w:spacing w:line="276" w:lineRule="auto"/>
        <w:jc w:val="both"/>
        <w:rPr>
          <w:sz w:val="24"/>
          <w:szCs w:val="24"/>
        </w:rPr>
      </w:pPr>
      <w:r>
        <w:rPr>
          <w:sz w:val="24"/>
          <w:szCs w:val="24"/>
        </w:rPr>
        <w:t>Диагностика сформированности учебно-познавательных мотивов обучающихся 10 класса.</w:t>
      </w:r>
    </w:p>
    <w:p w:rsidR="009B4612" w:rsidRDefault="00654DCF">
      <w:pPr>
        <w:pStyle w:val="aff8"/>
        <w:numPr>
          <w:ilvl w:val="0"/>
          <w:numId w:val="31"/>
        </w:numPr>
        <w:spacing w:line="276" w:lineRule="auto"/>
        <w:jc w:val="both"/>
        <w:rPr>
          <w:sz w:val="24"/>
          <w:szCs w:val="24"/>
        </w:rPr>
      </w:pPr>
      <w:r>
        <w:rPr>
          <w:sz w:val="24"/>
          <w:szCs w:val="24"/>
        </w:rPr>
        <w:lastRenderedPageBreak/>
        <w:t>Диагностика готовности учителей к формированию и развитию общеучебных умений и навыков обучающихся старших классов.</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Психологическая</w:t>
      </w:r>
    </w:p>
    <w:p w:rsidR="009B4612" w:rsidRDefault="009B4612">
      <w:pPr>
        <w:pStyle w:val="aff8"/>
        <w:spacing w:line="276" w:lineRule="auto"/>
        <w:jc w:val="both"/>
        <w:rPr>
          <w:b/>
          <w:sz w:val="24"/>
          <w:szCs w:val="24"/>
        </w:rPr>
      </w:pPr>
    </w:p>
    <w:p w:rsidR="009B4612" w:rsidRDefault="00654DCF">
      <w:pPr>
        <w:pStyle w:val="aff8"/>
        <w:numPr>
          <w:ilvl w:val="0"/>
          <w:numId w:val="32"/>
        </w:numPr>
        <w:spacing w:line="276" w:lineRule="auto"/>
        <w:jc w:val="both"/>
        <w:rPr>
          <w:sz w:val="24"/>
          <w:szCs w:val="24"/>
        </w:rPr>
      </w:pPr>
      <w:r>
        <w:rPr>
          <w:sz w:val="24"/>
          <w:szCs w:val="24"/>
        </w:rPr>
        <w:t>Выявление уровня эмоционального комфорта у обучающихся.</w:t>
      </w:r>
    </w:p>
    <w:p w:rsidR="009B4612" w:rsidRDefault="00654DCF">
      <w:pPr>
        <w:pStyle w:val="aff8"/>
        <w:numPr>
          <w:ilvl w:val="0"/>
          <w:numId w:val="32"/>
        </w:numPr>
        <w:spacing w:line="276" w:lineRule="auto"/>
        <w:jc w:val="both"/>
        <w:rPr>
          <w:sz w:val="24"/>
          <w:szCs w:val="24"/>
        </w:rPr>
      </w:pPr>
      <w:r>
        <w:rPr>
          <w:sz w:val="24"/>
          <w:szCs w:val="24"/>
        </w:rPr>
        <w:t>Уровень работоспособности.</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Валеологическая</w:t>
      </w:r>
    </w:p>
    <w:p w:rsidR="009B4612" w:rsidRDefault="009B4612">
      <w:pPr>
        <w:pStyle w:val="aff8"/>
        <w:spacing w:line="276" w:lineRule="auto"/>
        <w:jc w:val="both"/>
        <w:rPr>
          <w:b/>
          <w:sz w:val="24"/>
          <w:szCs w:val="24"/>
        </w:rPr>
      </w:pPr>
    </w:p>
    <w:p w:rsidR="009B4612" w:rsidRDefault="00654DCF">
      <w:pPr>
        <w:pStyle w:val="aff8"/>
        <w:numPr>
          <w:ilvl w:val="0"/>
          <w:numId w:val="33"/>
        </w:numPr>
        <w:spacing w:line="276" w:lineRule="auto"/>
        <w:jc w:val="both"/>
        <w:rPr>
          <w:sz w:val="24"/>
          <w:szCs w:val="24"/>
        </w:rPr>
      </w:pPr>
      <w:r>
        <w:rPr>
          <w:sz w:val="24"/>
          <w:szCs w:val="24"/>
        </w:rPr>
        <w:t>Анализ динамики состояния здоровья обучающихся.</w:t>
      </w:r>
    </w:p>
    <w:p w:rsidR="009B4612" w:rsidRDefault="00654DCF">
      <w:pPr>
        <w:pStyle w:val="aff8"/>
        <w:numPr>
          <w:ilvl w:val="0"/>
          <w:numId w:val="33"/>
        </w:numPr>
        <w:spacing w:line="276" w:lineRule="auto"/>
        <w:jc w:val="both"/>
        <w:rPr>
          <w:sz w:val="24"/>
          <w:szCs w:val="24"/>
        </w:rPr>
      </w:pPr>
      <w:r>
        <w:rPr>
          <w:sz w:val="24"/>
          <w:szCs w:val="24"/>
        </w:rPr>
        <w:t>Анкетирование обучающихся.</w:t>
      </w:r>
    </w:p>
    <w:p w:rsidR="009B4612" w:rsidRDefault="00654DCF">
      <w:pPr>
        <w:pStyle w:val="aff8"/>
        <w:numPr>
          <w:ilvl w:val="0"/>
          <w:numId w:val="33"/>
        </w:numPr>
        <w:spacing w:line="276" w:lineRule="auto"/>
        <w:jc w:val="both"/>
        <w:rPr>
          <w:sz w:val="24"/>
          <w:szCs w:val="24"/>
        </w:rPr>
      </w:pPr>
      <w:r>
        <w:rPr>
          <w:sz w:val="24"/>
          <w:szCs w:val="24"/>
        </w:rPr>
        <w:t>Анкетирование родителей.</w:t>
      </w:r>
    </w:p>
    <w:p w:rsidR="009B4612" w:rsidRDefault="00654DCF">
      <w:pPr>
        <w:pStyle w:val="aff8"/>
        <w:numPr>
          <w:ilvl w:val="0"/>
          <w:numId w:val="33"/>
        </w:numPr>
        <w:spacing w:line="276" w:lineRule="auto"/>
        <w:jc w:val="both"/>
        <w:rPr>
          <w:sz w:val="24"/>
          <w:szCs w:val="24"/>
        </w:rPr>
      </w:pPr>
      <w:r>
        <w:rPr>
          <w:sz w:val="24"/>
          <w:szCs w:val="24"/>
        </w:rPr>
        <w:t>Анкетирование учителей.</w:t>
      </w:r>
    </w:p>
    <w:p w:rsidR="009B4612" w:rsidRDefault="00654DCF">
      <w:pPr>
        <w:pStyle w:val="aff8"/>
        <w:numPr>
          <w:ilvl w:val="0"/>
          <w:numId w:val="33"/>
        </w:numPr>
        <w:spacing w:line="276" w:lineRule="auto"/>
        <w:jc w:val="both"/>
        <w:rPr>
          <w:sz w:val="24"/>
          <w:szCs w:val="24"/>
        </w:rPr>
      </w:pPr>
      <w:r>
        <w:rPr>
          <w:sz w:val="24"/>
          <w:szCs w:val="24"/>
        </w:rPr>
        <w:t>Анализ посещения уроков.</w:t>
      </w:r>
    </w:p>
    <w:p w:rsidR="009B4612" w:rsidRDefault="00654DCF">
      <w:pPr>
        <w:pStyle w:val="aff8"/>
        <w:numPr>
          <w:ilvl w:val="0"/>
          <w:numId w:val="33"/>
        </w:numPr>
        <w:spacing w:line="276" w:lineRule="auto"/>
        <w:jc w:val="both"/>
        <w:rPr>
          <w:sz w:val="24"/>
          <w:szCs w:val="24"/>
        </w:rPr>
      </w:pPr>
      <w:r>
        <w:rPr>
          <w:sz w:val="24"/>
          <w:szCs w:val="24"/>
        </w:rPr>
        <w:t>Анализ расписания уроков.</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Диагностика готовности учителей к формированию и развитию общеучебных умений и навыков обучающихся.</w:t>
      </w:r>
    </w:p>
    <w:p w:rsidR="009B4612" w:rsidRDefault="009B4612">
      <w:pPr>
        <w:pStyle w:val="aff8"/>
        <w:spacing w:line="276" w:lineRule="auto"/>
        <w:jc w:val="both"/>
        <w:rPr>
          <w:rStyle w:val="aff3"/>
          <w:b w:val="0"/>
          <w:bCs w:val="0"/>
          <w:sz w:val="24"/>
          <w:szCs w:val="24"/>
        </w:rPr>
      </w:pPr>
    </w:p>
    <w:p w:rsidR="009B4612" w:rsidRDefault="00654DCF">
      <w:pPr>
        <w:pStyle w:val="aff8"/>
        <w:numPr>
          <w:ilvl w:val="1"/>
          <w:numId w:val="14"/>
        </w:numPr>
        <w:spacing w:line="276" w:lineRule="auto"/>
        <w:jc w:val="both"/>
        <w:rPr>
          <w:rStyle w:val="aff3"/>
          <w:bCs w:val="0"/>
          <w:sz w:val="24"/>
          <w:szCs w:val="24"/>
        </w:rPr>
      </w:pPr>
      <w:r>
        <w:rPr>
          <w:rStyle w:val="aff3"/>
          <w:bCs w:val="0"/>
          <w:sz w:val="24"/>
          <w:szCs w:val="24"/>
        </w:rPr>
        <w:t>Проектирование оптимальной образовательной среды.</w:t>
      </w:r>
    </w:p>
    <w:p w:rsidR="009B4612" w:rsidRDefault="009B4612">
      <w:pPr>
        <w:pStyle w:val="aff8"/>
        <w:spacing w:line="276" w:lineRule="auto"/>
        <w:jc w:val="both"/>
        <w:rPr>
          <w:rStyle w:val="aff3"/>
          <w:bCs w:val="0"/>
          <w:sz w:val="24"/>
          <w:szCs w:val="24"/>
        </w:rPr>
      </w:pPr>
      <w:bookmarkStart w:id="12" w:name="_Toc303861519"/>
      <w:bookmarkStart w:id="13" w:name="_Toc335289469"/>
    </w:p>
    <w:p w:rsidR="009B4612" w:rsidRDefault="00654DCF">
      <w:pPr>
        <w:pStyle w:val="aff8"/>
        <w:spacing w:line="276" w:lineRule="auto"/>
        <w:jc w:val="both"/>
        <w:rPr>
          <w:rStyle w:val="aff3"/>
          <w:b w:val="0"/>
          <w:bCs w:val="0"/>
          <w:i/>
          <w:sz w:val="24"/>
          <w:szCs w:val="24"/>
        </w:rPr>
      </w:pPr>
      <w:r>
        <w:rPr>
          <w:rStyle w:val="aff3"/>
          <w:i/>
          <w:sz w:val="24"/>
          <w:szCs w:val="24"/>
        </w:rPr>
        <w:t xml:space="preserve">Основные требования к организации образовательной </w:t>
      </w:r>
      <w:bookmarkEnd w:id="12"/>
      <w:bookmarkEnd w:id="13"/>
      <w:r>
        <w:rPr>
          <w:rStyle w:val="aff3"/>
          <w:i/>
          <w:sz w:val="24"/>
          <w:szCs w:val="24"/>
        </w:rPr>
        <w:t xml:space="preserve">деятельности:  </w:t>
      </w:r>
    </w:p>
    <w:p w:rsidR="009B4612" w:rsidRDefault="009B4612">
      <w:pPr>
        <w:pStyle w:val="aff8"/>
        <w:spacing w:line="276" w:lineRule="auto"/>
        <w:jc w:val="both"/>
        <w:rPr>
          <w:color w:val="333333"/>
          <w:sz w:val="24"/>
          <w:szCs w:val="24"/>
        </w:rPr>
      </w:pPr>
    </w:p>
    <w:p w:rsidR="009B4612" w:rsidRDefault="00654DCF">
      <w:pPr>
        <w:pStyle w:val="aff8"/>
        <w:numPr>
          <w:ilvl w:val="0"/>
          <w:numId w:val="34"/>
        </w:numPr>
        <w:spacing w:line="276" w:lineRule="auto"/>
        <w:jc w:val="both"/>
        <w:rPr>
          <w:color w:val="333333"/>
          <w:sz w:val="24"/>
          <w:szCs w:val="24"/>
        </w:rPr>
      </w:pPr>
      <w:r>
        <w:rPr>
          <w:color w:val="333333"/>
          <w:sz w:val="24"/>
          <w:szCs w:val="24"/>
        </w:rPr>
        <w:t xml:space="preserve">единство её составляющих, их тесная взаимосвязь и непрерывность, </w:t>
      </w:r>
    </w:p>
    <w:p w:rsidR="009B4612" w:rsidRDefault="00654DCF">
      <w:pPr>
        <w:pStyle w:val="aff8"/>
        <w:numPr>
          <w:ilvl w:val="0"/>
          <w:numId w:val="34"/>
        </w:numPr>
        <w:spacing w:line="276" w:lineRule="auto"/>
        <w:jc w:val="both"/>
        <w:rPr>
          <w:color w:val="333333"/>
          <w:sz w:val="24"/>
          <w:szCs w:val="24"/>
        </w:rPr>
      </w:pPr>
      <w:r>
        <w:rPr>
          <w:color w:val="333333"/>
          <w:sz w:val="24"/>
          <w:szCs w:val="24"/>
        </w:rPr>
        <w:t xml:space="preserve">единый учебный план, </w:t>
      </w:r>
    </w:p>
    <w:p w:rsidR="009B4612" w:rsidRDefault="00654DCF">
      <w:pPr>
        <w:pStyle w:val="aff8"/>
        <w:numPr>
          <w:ilvl w:val="0"/>
          <w:numId w:val="34"/>
        </w:numPr>
        <w:spacing w:line="276" w:lineRule="auto"/>
        <w:jc w:val="both"/>
        <w:rPr>
          <w:color w:val="333333"/>
          <w:sz w:val="24"/>
          <w:szCs w:val="24"/>
        </w:rPr>
      </w:pPr>
      <w:r>
        <w:rPr>
          <w:color w:val="333333"/>
          <w:sz w:val="24"/>
          <w:szCs w:val="24"/>
        </w:rPr>
        <w:t xml:space="preserve">соблюдение принципов преемственности и единства при выборе учебно-образовательных программ, форм, методов, приемов обучения, </w:t>
      </w:r>
    </w:p>
    <w:p w:rsidR="009B4612" w:rsidRDefault="00654DCF">
      <w:pPr>
        <w:pStyle w:val="aff8"/>
        <w:numPr>
          <w:ilvl w:val="0"/>
          <w:numId w:val="34"/>
        </w:numPr>
        <w:spacing w:line="276" w:lineRule="auto"/>
        <w:jc w:val="both"/>
        <w:rPr>
          <w:color w:val="333333"/>
          <w:sz w:val="24"/>
          <w:szCs w:val="24"/>
        </w:rPr>
      </w:pPr>
      <w:r>
        <w:rPr>
          <w:color w:val="333333"/>
          <w:sz w:val="24"/>
          <w:szCs w:val="24"/>
        </w:rPr>
        <w:t xml:space="preserve">единые формы аттестации, контроля и учета достижений обучающихся, </w:t>
      </w:r>
    </w:p>
    <w:p w:rsidR="009B4612" w:rsidRDefault="00654DCF">
      <w:pPr>
        <w:pStyle w:val="aff8"/>
        <w:numPr>
          <w:ilvl w:val="0"/>
          <w:numId w:val="34"/>
        </w:numPr>
        <w:spacing w:line="276" w:lineRule="auto"/>
        <w:jc w:val="both"/>
        <w:rPr>
          <w:color w:val="333333"/>
          <w:sz w:val="24"/>
          <w:szCs w:val="24"/>
        </w:rPr>
      </w:pPr>
      <w:r>
        <w:rPr>
          <w:color w:val="333333"/>
          <w:sz w:val="24"/>
          <w:szCs w:val="24"/>
        </w:rPr>
        <w:t xml:space="preserve">единство целей обучения и воспитания, </w:t>
      </w:r>
    </w:p>
    <w:p w:rsidR="009B4612" w:rsidRDefault="00654DCF">
      <w:pPr>
        <w:pStyle w:val="aff8"/>
        <w:numPr>
          <w:ilvl w:val="0"/>
          <w:numId w:val="34"/>
        </w:numPr>
        <w:spacing w:line="276" w:lineRule="auto"/>
        <w:jc w:val="both"/>
        <w:rPr>
          <w:color w:val="333333"/>
          <w:sz w:val="24"/>
          <w:szCs w:val="24"/>
        </w:rPr>
      </w:pPr>
      <w:r>
        <w:rPr>
          <w:color w:val="333333"/>
          <w:sz w:val="24"/>
          <w:szCs w:val="24"/>
        </w:rPr>
        <w:t xml:space="preserve">единая форма (структура) внутришкольного контроля, </w:t>
      </w:r>
    </w:p>
    <w:p w:rsidR="009B4612" w:rsidRDefault="00654DCF">
      <w:pPr>
        <w:pStyle w:val="aff8"/>
        <w:numPr>
          <w:ilvl w:val="0"/>
          <w:numId w:val="34"/>
        </w:numPr>
        <w:spacing w:line="276" w:lineRule="auto"/>
        <w:jc w:val="both"/>
        <w:rPr>
          <w:color w:val="333333"/>
          <w:sz w:val="24"/>
          <w:szCs w:val="24"/>
        </w:rPr>
      </w:pPr>
      <w:r>
        <w:rPr>
          <w:sz w:val="24"/>
          <w:szCs w:val="24"/>
        </w:rPr>
        <w:t>общая методическая тема.</w:t>
      </w:r>
    </w:p>
    <w:p w:rsidR="009B4612" w:rsidRDefault="009B4612">
      <w:pPr>
        <w:pStyle w:val="aff8"/>
        <w:spacing w:line="276" w:lineRule="auto"/>
        <w:jc w:val="both"/>
        <w:rPr>
          <w:sz w:val="24"/>
          <w:szCs w:val="24"/>
        </w:rPr>
      </w:pPr>
    </w:p>
    <w:p w:rsidR="009B4612" w:rsidRDefault="00654DCF">
      <w:pPr>
        <w:pStyle w:val="aff8"/>
        <w:spacing w:line="276" w:lineRule="auto"/>
        <w:jc w:val="both"/>
        <w:rPr>
          <w:rStyle w:val="aff3"/>
          <w:b w:val="0"/>
          <w:bCs w:val="0"/>
          <w:sz w:val="24"/>
          <w:szCs w:val="24"/>
        </w:rPr>
      </w:pPr>
      <w:r>
        <w:rPr>
          <w:sz w:val="24"/>
          <w:szCs w:val="24"/>
        </w:rPr>
        <w:t xml:space="preserve">      Организация образовательной деятельности строится на основе учебного плана, разрабатываемого с учетом Базисного учебного плана образовательных организаций РФ 2004 г. Учебный план, разрабатываемый школой, утверждается приказом директора ОО. </w:t>
      </w:r>
    </w:p>
    <w:p w:rsidR="009B4612" w:rsidRDefault="009B4612">
      <w:pPr>
        <w:pStyle w:val="aff8"/>
        <w:spacing w:line="276" w:lineRule="auto"/>
        <w:jc w:val="both"/>
        <w:rPr>
          <w:rStyle w:val="aff3"/>
          <w:color w:val="333333"/>
          <w:sz w:val="24"/>
          <w:szCs w:val="24"/>
        </w:rPr>
      </w:pPr>
    </w:p>
    <w:p w:rsidR="009B4612" w:rsidRDefault="009B4612">
      <w:pPr>
        <w:pStyle w:val="aff8"/>
        <w:spacing w:line="276" w:lineRule="auto"/>
        <w:jc w:val="both"/>
        <w:rPr>
          <w:rStyle w:val="aff3"/>
          <w:sz w:val="24"/>
          <w:szCs w:val="24"/>
        </w:rPr>
      </w:pPr>
      <w:bookmarkStart w:id="14" w:name="_Toc335289470"/>
      <w:bookmarkStart w:id="15" w:name="_Toc303861520"/>
    </w:p>
    <w:p w:rsidR="009B4612" w:rsidRDefault="009B4612">
      <w:pPr>
        <w:pStyle w:val="aff8"/>
        <w:spacing w:line="276" w:lineRule="auto"/>
        <w:jc w:val="both"/>
        <w:rPr>
          <w:rStyle w:val="aff3"/>
          <w:sz w:val="24"/>
          <w:szCs w:val="24"/>
        </w:rPr>
      </w:pPr>
    </w:p>
    <w:p w:rsidR="009B4612" w:rsidRDefault="009B4612">
      <w:pPr>
        <w:pStyle w:val="aff8"/>
        <w:spacing w:line="276" w:lineRule="auto"/>
        <w:jc w:val="both"/>
        <w:rPr>
          <w:rStyle w:val="aff3"/>
          <w:sz w:val="24"/>
          <w:szCs w:val="24"/>
        </w:rPr>
      </w:pPr>
    </w:p>
    <w:p w:rsidR="009B4612" w:rsidRDefault="009B4612">
      <w:pPr>
        <w:pStyle w:val="aff8"/>
        <w:spacing w:line="276" w:lineRule="auto"/>
        <w:jc w:val="both"/>
        <w:rPr>
          <w:rStyle w:val="aff3"/>
          <w:sz w:val="24"/>
          <w:szCs w:val="24"/>
        </w:rPr>
      </w:pPr>
    </w:p>
    <w:p w:rsidR="009B4612" w:rsidRDefault="009B4612">
      <w:pPr>
        <w:pStyle w:val="aff8"/>
        <w:spacing w:line="276" w:lineRule="auto"/>
        <w:jc w:val="both"/>
        <w:rPr>
          <w:rStyle w:val="aff3"/>
          <w:sz w:val="24"/>
          <w:szCs w:val="24"/>
        </w:rPr>
      </w:pPr>
    </w:p>
    <w:p w:rsidR="009B4612" w:rsidRDefault="00654DCF">
      <w:pPr>
        <w:pStyle w:val="aff8"/>
        <w:spacing w:line="276" w:lineRule="auto"/>
        <w:jc w:val="both"/>
        <w:rPr>
          <w:sz w:val="24"/>
          <w:szCs w:val="24"/>
        </w:rPr>
      </w:pPr>
      <w:r>
        <w:rPr>
          <w:rStyle w:val="aff3"/>
          <w:sz w:val="24"/>
          <w:szCs w:val="24"/>
        </w:rPr>
        <w:lastRenderedPageBreak/>
        <w:t>Режим образовательно</w:t>
      </w:r>
      <w:bookmarkEnd w:id="14"/>
      <w:bookmarkEnd w:id="15"/>
      <w:r>
        <w:rPr>
          <w:rStyle w:val="aff3"/>
          <w:sz w:val="24"/>
          <w:szCs w:val="24"/>
        </w:rPr>
        <w:t>й деятельности</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 xml:space="preserve">Продолжительность учебной недели: </w:t>
      </w:r>
    </w:p>
    <w:p w:rsidR="009B4612" w:rsidRDefault="00654DCF">
      <w:pPr>
        <w:pStyle w:val="aff8"/>
        <w:spacing w:line="276" w:lineRule="auto"/>
        <w:jc w:val="both"/>
        <w:rPr>
          <w:sz w:val="24"/>
          <w:szCs w:val="24"/>
        </w:rPr>
      </w:pPr>
      <w:r>
        <w:rPr>
          <w:sz w:val="24"/>
          <w:szCs w:val="24"/>
        </w:rPr>
        <w:t>10-11  классы – 5-дневная;</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Количество смен</w:t>
      </w:r>
      <w:r>
        <w:rPr>
          <w:sz w:val="24"/>
          <w:szCs w:val="24"/>
        </w:rPr>
        <w:t>: 1.</w:t>
      </w:r>
    </w:p>
    <w:p w:rsidR="009B4612" w:rsidRDefault="00654DCF">
      <w:pPr>
        <w:pStyle w:val="aff8"/>
        <w:spacing w:line="276" w:lineRule="auto"/>
        <w:jc w:val="both"/>
        <w:rPr>
          <w:b/>
          <w:sz w:val="24"/>
          <w:szCs w:val="24"/>
        </w:rPr>
      </w:pPr>
      <w:r>
        <w:rPr>
          <w:b/>
          <w:sz w:val="24"/>
          <w:szCs w:val="24"/>
        </w:rPr>
        <w:t>Допустимая недельная нагрузка (час):</w:t>
      </w:r>
    </w:p>
    <w:p w:rsidR="009B4612" w:rsidRDefault="009B4612">
      <w:pPr>
        <w:pStyle w:val="aff8"/>
        <w:spacing w:line="276" w:lineRule="auto"/>
        <w:jc w:val="both"/>
        <w:rPr>
          <w:b/>
          <w:sz w:val="24"/>
          <w:szCs w:val="24"/>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0"/>
        <w:gridCol w:w="1847"/>
      </w:tblGrid>
      <w:tr w:rsidR="009B4612">
        <w:trPr>
          <w:trHeight w:val="263"/>
        </w:trPr>
        <w:tc>
          <w:tcPr>
            <w:tcW w:w="2410" w:type="dxa"/>
            <w:vAlign w:val="center"/>
          </w:tcPr>
          <w:p w:rsidR="009B4612" w:rsidRDefault="00654DCF">
            <w:pPr>
              <w:pStyle w:val="aff8"/>
              <w:spacing w:line="276" w:lineRule="auto"/>
              <w:jc w:val="both"/>
              <w:rPr>
                <w:b/>
                <w:sz w:val="24"/>
                <w:szCs w:val="24"/>
              </w:rPr>
            </w:pPr>
            <w:r>
              <w:rPr>
                <w:b/>
                <w:sz w:val="24"/>
                <w:szCs w:val="24"/>
              </w:rPr>
              <w:t>Классы</w:t>
            </w:r>
          </w:p>
        </w:tc>
        <w:tc>
          <w:tcPr>
            <w:tcW w:w="1980" w:type="dxa"/>
            <w:vAlign w:val="center"/>
          </w:tcPr>
          <w:p w:rsidR="009B4612" w:rsidRDefault="00654DCF">
            <w:pPr>
              <w:pStyle w:val="aff8"/>
              <w:spacing w:line="276" w:lineRule="auto"/>
              <w:jc w:val="both"/>
              <w:rPr>
                <w:b/>
                <w:sz w:val="24"/>
                <w:szCs w:val="24"/>
              </w:rPr>
            </w:pPr>
            <w:r>
              <w:rPr>
                <w:b/>
                <w:sz w:val="24"/>
                <w:szCs w:val="24"/>
              </w:rPr>
              <w:t>10</w:t>
            </w:r>
          </w:p>
        </w:tc>
        <w:tc>
          <w:tcPr>
            <w:tcW w:w="1847" w:type="dxa"/>
            <w:vAlign w:val="center"/>
          </w:tcPr>
          <w:p w:rsidR="009B4612" w:rsidRDefault="00654DCF">
            <w:pPr>
              <w:pStyle w:val="aff8"/>
              <w:spacing w:line="276" w:lineRule="auto"/>
              <w:jc w:val="both"/>
              <w:rPr>
                <w:b/>
                <w:sz w:val="24"/>
                <w:szCs w:val="24"/>
              </w:rPr>
            </w:pPr>
            <w:r>
              <w:rPr>
                <w:b/>
                <w:sz w:val="24"/>
                <w:szCs w:val="24"/>
              </w:rPr>
              <w:t>11</w:t>
            </w:r>
          </w:p>
        </w:tc>
      </w:tr>
      <w:tr w:rsidR="009B4612">
        <w:trPr>
          <w:trHeight w:val="278"/>
        </w:trPr>
        <w:tc>
          <w:tcPr>
            <w:tcW w:w="2410" w:type="dxa"/>
            <w:vAlign w:val="center"/>
          </w:tcPr>
          <w:p w:rsidR="009B4612" w:rsidRDefault="00654DCF">
            <w:pPr>
              <w:pStyle w:val="aff8"/>
              <w:spacing w:line="276" w:lineRule="auto"/>
              <w:jc w:val="both"/>
              <w:rPr>
                <w:b/>
                <w:sz w:val="24"/>
                <w:szCs w:val="24"/>
              </w:rPr>
            </w:pPr>
            <w:r>
              <w:rPr>
                <w:b/>
                <w:sz w:val="24"/>
                <w:szCs w:val="24"/>
              </w:rPr>
              <w:t>Часы</w:t>
            </w:r>
          </w:p>
        </w:tc>
        <w:tc>
          <w:tcPr>
            <w:tcW w:w="1980" w:type="dxa"/>
            <w:vAlign w:val="center"/>
          </w:tcPr>
          <w:p w:rsidR="009B4612" w:rsidRDefault="00654DCF">
            <w:pPr>
              <w:pStyle w:val="aff8"/>
              <w:spacing w:line="276" w:lineRule="auto"/>
              <w:jc w:val="both"/>
              <w:rPr>
                <w:sz w:val="24"/>
                <w:szCs w:val="24"/>
              </w:rPr>
            </w:pPr>
            <w:r>
              <w:rPr>
                <w:sz w:val="24"/>
                <w:szCs w:val="24"/>
              </w:rPr>
              <w:t>34</w:t>
            </w:r>
          </w:p>
        </w:tc>
        <w:tc>
          <w:tcPr>
            <w:tcW w:w="1847" w:type="dxa"/>
            <w:vAlign w:val="center"/>
          </w:tcPr>
          <w:p w:rsidR="009B4612" w:rsidRDefault="00654DCF">
            <w:pPr>
              <w:pStyle w:val="aff8"/>
              <w:spacing w:line="276" w:lineRule="auto"/>
              <w:jc w:val="both"/>
              <w:rPr>
                <w:sz w:val="24"/>
                <w:szCs w:val="24"/>
              </w:rPr>
            </w:pPr>
            <w:r>
              <w:rPr>
                <w:sz w:val="24"/>
                <w:szCs w:val="24"/>
              </w:rPr>
              <w:t>34</w:t>
            </w:r>
          </w:p>
        </w:tc>
      </w:tr>
    </w:tbl>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b/>
          <w:sz w:val="24"/>
          <w:szCs w:val="24"/>
        </w:rPr>
        <w:t>Продолжительность урока:</w:t>
      </w:r>
      <w:r>
        <w:rPr>
          <w:sz w:val="24"/>
          <w:szCs w:val="24"/>
        </w:rPr>
        <w:t xml:space="preserve"> 40 минут</w:t>
      </w:r>
    </w:p>
    <w:p w:rsidR="009B4612" w:rsidRDefault="009B4612">
      <w:pPr>
        <w:pStyle w:val="aff8"/>
        <w:spacing w:line="276" w:lineRule="auto"/>
        <w:jc w:val="both"/>
        <w:rPr>
          <w:sz w:val="24"/>
          <w:szCs w:val="24"/>
        </w:rPr>
      </w:pPr>
    </w:p>
    <w:p w:rsidR="009B4612" w:rsidRDefault="00654DCF">
      <w:pPr>
        <w:pStyle w:val="aff8"/>
        <w:spacing w:line="276" w:lineRule="auto"/>
        <w:jc w:val="both"/>
        <w:rPr>
          <w:b/>
          <w:sz w:val="24"/>
          <w:szCs w:val="24"/>
        </w:rPr>
      </w:pPr>
      <w:r>
        <w:rPr>
          <w:sz w:val="24"/>
          <w:szCs w:val="24"/>
        </w:rPr>
        <w:t>Мероприятия по профилактике утомления, нарушения осанки, зрения: уроки физкультуры, физкультминутки, подвижные игры на переменах, дни Здоровья, экскурсии, целевые прогулки.</w:t>
      </w:r>
    </w:p>
    <w:p w:rsidR="009B4612" w:rsidRDefault="00654DCF">
      <w:pPr>
        <w:pStyle w:val="aff8"/>
        <w:spacing w:line="276" w:lineRule="auto"/>
        <w:jc w:val="both"/>
        <w:rPr>
          <w:b/>
          <w:sz w:val="24"/>
          <w:szCs w:val="24"/>
        </w:rPr>
      </w:pPr>
      <w:r>
        <w:rPr>
          <w:b/>
          <w:sz w:val="24"/>
          <w:szCs w:val="24"/>
        </w:rPr>
        <w:t>Расписание  учебных занятий:</w:t>
      </w:r>
    </w:p>
    <w:p w:rsidR="009B4612" w:rsidRDefault="00654DCF">
      <w:pPr>
        <w:pStyle w:val="aff8"/>
        <w:spacing w:line="276" w:lineRule="auto"/>
        <w:jc w:val="both"/>
        <w:rPr>
          <w:bCs/>
          <w:color w:val="31849B" w:themeColor="accent5" w:themeShade="BF"/>
          <w:sz w:val="24"/>
          <w:szCs w:val="24"/>
        </w:rPr>
      </w:pPr>
      <w:r>
        <w:rPr>
          <w:bCs/>
          <w:color w:val="31849B" w:themeColor="accent5" w:themeShade="BF"/>
          <w:sz w:val="24"/>
          <w:szCs w:val="24"/>
          <w:u w:val="single"/>
        </w:rPr>
        <w:t xml:space="preserve">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3710"/>
        <w:gridCol w:w="3091"/>
      </w:tblGrid>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 xml:space="preserve">Урок </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Время</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Перемена</w:t>
            </w:r>
          </w:p>
        </w:tc>
      </w:tr>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 xml:space="preserve">1 урок   </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8.00-8.40</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10 мин.</w:t>
            </w:r>
          </w:p>
        </w:tc>
      </w:tr>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 xml:space="preserve">2 урок   </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8.50-9.30</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10 мин.</w:t>
            </w:r>
          </w:p>
        </w:tc>
      </w:tr>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 xml:space="preserve">3 урок   </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9.40-10.20</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15 мин.</w:t>
            </w:r>
          </w:p>
        </w:tc>
      </w:tr>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4 урок</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10.35-11.15</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10 мин.</w:t>
            </w:r>
          </w:p>
        </w:tc>
      </w:tr>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5 урок</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11.25-12.05</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10 мин.</w:t>
            </w:r>
          </w:p>
        </w:tc>
      </w:tr>
      <w:tr w:rsidR="009B4612">
        <w:tc>
          <w:tcPr>
            <w:tcW w:w="2872"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6 урок</w:t>
            </w:r>
          </w:p>
        </w:tc>
        <w:tc>
          <w:tcPr>
            <w:tcW w:w="3710"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12.15-13.00</w:t>
            </w:r>
          </w:p>
        </w:tc>
        <w:tc>
          <w:tcPr>
            <w:tcW w:w="3091" w:type="dxa"/>
            <w:tcBorders>
              <w:top w:val="single" w:sz="4" w:space="0" w:color="auto"/>
              <w:left w:val="single" w:sz="4" w:space="0" w:color="auto"/>
              <w:bottom w:val="single" w:sz="4" w:space="0" w:color="auto"/>
              <w:right w:val="single" w:sz="4" w:space="0" w:color="auto"/>
            </w:tcBorders>
          </w:tcPr>
          <w:p w:rsidR="009B4612" w:rsidRDefault="00654DCF">
            <w:pPr>
              <w:pStyle w:val="aff8"/>
              <w:spacing w:line="276" w:lineRule="auto"/>
              <w:jc w:val="both"/>
              <w:rPr>
                <w:bCs/>
                <w:sz w:val="24"/>
                <w:szCs w:val="24"/>
              </w:rPr>
            </w:pPr>
            <w:r>
              <w:rPr>
                <w:bCs/>
                <w:sz w:val="24"/>
                <w:szCs w:val="24"/>
              </w:rPr>
              <w:t>10 мин.</w:t>
            </w:r>
          </w:p>
        </w:tc>
      </w:tr>
    </w:tbl>
    <w:p w:rsidR="009B4612" w:rsidRDefault="009B4612">
      <w:pPr>
        <w:pStyle w:val="aff8"/>
        <w:spacing w:line="276" w:lineRule="auto"/>
        <w:jc w:val="both"/>
        <w:rPr>
          <w:b/>
          <w:sz w:val="24"/>
          <w:szCs w:val="24"/>
        </w:rPr>
      </w:pPr>
    </w:p>
    <w:p w:rsidR="009B4612" w:rsidRDefault="009B4612">
      <w:pPr>
        <w:pStyle w:val="aff8"/>
        <w:spacing w:line="276" w:lineRule="auto"/>
        <w:jc w:val="both"/>
        <w:rPr>
          <w:b/>
          <w:sz w:val="24"/>
          <w:szCs w:val="24"/>
        </w:rPr>
      </w:pPr>
    </w:p>
    <w:p w:rsidR="009B4612" w:rsidRDefault="00654DCF">
      <w:pPr>
        <w:pStyle w:val="aff8"/>
        <w:spacing w:line="276" w:lineRule="auto"/>
        <w:jc w:val="both"/>
        <w:rPr>
          <w:b/>
          <w:sz w:val="24"/>
          <w:szCs w:val="24"/>
        </w:rPr>
      </w:pPr>
      <w:r>
        <w:rPr>
          <w:b/>
          <w:sz w:val="24"/>
          <w:szCs w:val="24"/>
        </w:rPr>
        <w:t>План двигательной эффективности</w:t>
      </w:r>
    </w:p>
    <w:p w:rsidR="009B4612" w:rsidRDefault="009B4612">
      <w:pPr>
        <w:pStyle w:val="aff8"/>
        <w:spacing w:line="276" w:lineRule="auto"/>
        <w:jc w:val="both"/>
        <w:rPr>
          <w:b/>
          <w:sz w:val="24"/>
          <w:szCs w:val="24"/>
        </w:rPr>
      </w:pPr>
    </w:p>
    <w:p w:rsidR="009B4612" w:rsidRDefault="00654DCF">
      <w:pPr>
        <w:pStyle w:val="aff8"/>
        <w:numPr>
          <w:ilvl w:val="0"/>
          <w:numId w:val="35"/>
        </w:numPr>
        <w:spacing w:line="276" w:lineRule="auto"/>
        <w:jc w:val="both"/>
        <w:rPr>
          <w:b/>
          <w:sz w:val="24"/>
          <w:szCs w:val="24"/>
        </w:rPr>
      </w:pPr>
      <w:r>
        <w:rPr>
          <w:sz w:val="24"/>
          <w:szCs w:val="24"/>
        </w:rPr>
        <w:t>Уроки физкультуры 3 ч в неделю.</w:t>
      </w:r>
    </w:p>
    <w:p w:rsidR="009B4612" w:rsidRDefault="00654DCF">
      <w:pPr>
        <w:pStyle w:val="aff8"/>
        <w:numPr>
          <w:ilvl w:val="0"/>
          <w:numId w:val="35"/>
        </w:numPr>
        <w:spacing w:line="276" w:lineRule="auto"/>
        <w:jc w:val="both"/>
        <w:rPr>
          <w:b/>
          <w:sz w:val="24"/>
          <w:szCs w:val="24"/>
        </w:rPr>
      </w:pPr>
      <w:r>
        <w:rPr>
          <w:sz w:val="24"/>
          <w:szCs w:val="24"/>
        </w:rPr>
        <w:t>Физкультминутки в течение дня.</w:t>
      </w:r>
    </w:p>
    <w:p w:rsidR="009B4612" w:rsidRDefault="00654DCF">
      <w:pPr>
        <w:pStyle w:val="aff8"/>
        <w:numPr>
          <w:ilvl w:val="0"/>
          <w:numId w:val="35"/>
        </w:numPr>
        <w:spacing w:line="276" w:lineRule="auto"/>
        <w:jc w:val="both"/>
        <w:rPr>
          <w:b/>
          <w:sz w:val="24"/>
          <w:szCs w:val="24"/>
        </w:rPr>
      </w:pPr>
      <w:r>
        <w:rPr>
          <w:sz w:val="24"/>
          <w:szCs w:val="24"/>
        </w:rPr>
        <w:t>Физкультурные секции после уроков.</w:t>
      </w:r>
    </w:p>
    <w:p w:rsidR="009B4612" w:rsidRDefault="00654DCF">
      <w:pPr>
        <w:pStyle w:val="aff8"/>
        <w:numPr>
          <w:ilvl w:val="0"/>
          <w:numId w:val="35"/>
        </w:numPr>
        <w:spacing w:line="276" w:lineRule="auto"/>
        <w:jc w:val="both"/>
        <w:rPr>
          <w:b/>
          <w:sz w:val="24"/>
          <w:szCs w:val="24"/>
        </w:rPr>
      </w:pPr>
      <w:r>
        <w:rPr>
          <w:sz w:val="24"/>
          <w:szCs w:val="24"/>
        </w:rPr>
        <w:t>Соревнования в течение года.</w:t>
      </w:r>
    </w:p>
    <w:p w:rsidR="009B4612" w:rsidRDefault="00654DCF">
      <w:pPr>
        <w:pStyle w:val="aff8"/>
        <w:numPr>
          <w:ilvl w:val="0"/>
          <w:numId w:val="35"/>
        </w:numPr>
        <w:spacing w:line="276" w:lineRule="auto"/>
        <w:jc w:val="both"/>
        <w:rPr>
          <w:b/>
          <w:sz w:val="24"/>
          <w:szCs w:val="24"/>
        </w:rPr>
      </w:pPr>
      <w:r>
        <w:rPr>
          <w:sz w:val="24"/>
          <w:szCs w:val="24"/>
        </w:rPr>
        <w:t>Экскурсии.</w:t>
      </w:r>
    </w:p>
    <w:p w:rsidR="009B4612" w:rsidRDefault="009B4612">
      <w:pPr>
        <w:pStyle w:val="aff8"/>
        <w:spacing w:line="276" w:lineRule="auto"/>
        <w:ind w:left="720"/>
        <w:jc w:val="both"/>
        <w:rPr>
          <w:b/>
          <w:sz w:val="24"/>
          <w:szCs w:val="24"/>
        </w:rPr>
      </w:pPr>
    </w:p>
    <w:p w:rsidR="009B4612" w:rsidRDefault="00654DCF">
      <w:pPr>
        <w:pStyle w:val="aff8"/>
        <w:spacing w:line="276" w:lineRule="auto"/>
        <w:jc w:val="both"/>
        <w:rPr>
          <w:sz w:val="24"/>
          <w:szCs w:val="24"/>
        </w:rPr>
      </w:pPr>
      <w:r>
        <w:rPr>
          <w:sz w:val="24"/>
          <w:szCs w:val="24"/>
        </w:rPr>
        <w:t xml:space="preserve">          </w:t>
      </w:r>
    </w:p>
    <w:p w:rsidR="009B4612" w:rsidRDefault="00654DCF">
      <w:pPr>
        <w:pStyle w:val="aff8"/>
        <w:spacing w:line="276" w:lineRule="auto"/>
        <w:jc w:val="both"/>
        <w:rPr>
          <w:sz w:val="24"/>
          <w:szCs w:val="24"/>
        </w:rPr>
      </w:pPr>
      <w:r>
        <w:rPr>
          <w:sz w:val="24"/>
          <w:szCs w:val="24"/>
        </w:rPr>
        <w:t xml:space="preserve">     В соответствии с приказом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у</w:t>
      </w:r>
      <w:r>
        <w:rPr>
          <w:rFonts w:cs="Consultant Cyr"/>
          <w:sz w:val="24"/>
          <w:szCs w:val="24"/>
        </w:rPr>
        <w:t>чебный предмет «Физическая культура» изучается в объеме 3 часов в неделю с 1 по 11 класс (</w:t>
      </w:r>
      <w:r>
        <w:rPr>
          <w:sz w:val="24"/>
          <w:szCs w:val="24"/>
        </w:rPr>
        <w:t xml:space="preserve">приказ Минобразования России от 30.08.2010 №889).  Введение третьего часа  </w:t>
      </w:r>
      <w:r>
        <w:rPr>
          <w:sz w:val="24"/>
          <w:szCs w:val="24"/>
        </w:rPr>
        <w:lastRenderedPageBreak/>
        <w:t>физической культуры в учебные планы общеобразовательных организаций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9B4612" w:rsidRDefault="00654DCF">
      <w:pPr>
        <w:pStyle w:val="aff8"/>
        <w:spacing w:line="276" w:lineRule="auto"/>
        <w:jc w:val="both"/>
        <w:rPr>
          <w:sz w:val="24"/>
          <w:szCs w:val="24"/>
        </w:rPr>
      </w:pPr>
      <w:r>
        <w:rPr>
          <w:sz w:val="24"/>
          <w:szCs w:val="24"/>
        </w:rPr>
        <w:t>Двигательная активность обучающихся помимо уроков физической культуры в образовательной деятельности школы обеспечивается за счет:</w:t>
      </w:r>
    </w:p>
    <w:p w:rsidR="009B4612" w:rsidRDefault="00654DCF">
      <w:pPr>
        <w:pStyle w:val="aff8"/>
        <w:spacing w:line="276" w:lineRule="auto"/>
        <w:jc w:val="both"/>
        <w:rPr>
          <w:sz w:val="24"/>
          <w:szCs w:val="24"/>
        </w:rPr>
      </w:pPr>
      <w:r>
        <w:rPr>
          <w:sz w:val="24"/>
          <w:szCs w:val="24"/>
        </w:rPr>
        <w:t>- физкультминуток в соответствии с рекомендуемым комплексом упражнений;</w:t>
      </w:r>
    </w:p>
    <w:p w:rsidR="009B4612" w:rsidRDefault="00654DCF">
      <w:pPr>
        <w:pStyle w:val="aff8"/>
        <w:spacing w:line="276" w:lineRule="auto"/>
        <w:jc w:val="both"/>
        <w:rPr>
          <w:sz w:val="24"/>
          <w:szCs w:val="24"/>
        </w:rPr>
      </w:pPr>
      <w:r>
        <w:rPr>
          <w:sz w:val="24"/>
          <w:szCs w:val="24"/>
        </w:rPr>
        <w:t>- организованных подвижных игр на переменах;</w:t>
      </w:r>
    </w:p>
    <w:p w:rsidR="009B4612" w:rsidRDefault="00654DCF">
      <w:pPr>
        <w:pStyle w:val="aff8"/>
        <w:spacing w:line="276" w:lineRule="auto"/>
        <w:jc w:val="both"/>
        <w:rPr>
          <w:sz w:val="24"/>
          <w:szCs w:val="24"/>
        </w:rPr>
      </w:pPr>
      <w:r>
        <w:rPr>
          <w:sz w:val="24"/>
          <w:szCs w:val="24"/>
        </w:rPr>
        <w:t>- внеклассных спортивных занятий и соревнований, общешкольных спортивных мероприятий, дней здоровья.</w:t>
      </w:r>
    </w:p>
    <w:p w:rsidR="009B4612" w:rsidRDefault="00654DCF">
      <w:pPr>
        <w:pStyle w:val="aff8"/>
        <w:spacing w:line="276" w:lineRule="auto"/>
        <w:jc w:val="both"/>
        <w:rPr>
          <w:sz w:val="24"/>
          <w:szCs w:val="24"/>
        </w:rPr>
      </w:pPr>
      <w:r>
        <w:rPr>
          <w:b/>
          <w:bCs/>
          <w:sz w:val="24"/>
          <w:szCs w:val="24"/>
        </w:rPr>
        <w:t xml:space="preserve">       </w:t>
      </w:r>
    </w:p>
    <w:p w:rsidR="009B4612" w:rsidRDefault="00654DCF">
      <w:pPr>
        <w:pStyle w:val="aff8"/>
        <w:spacing w:line="276" w:lineRule="auto"/>
        <w:jc w:val="both"/>
        <w:rPr>
          <w:sz w:val="24"/>
          <w:szCs w:val="24"/>
        </w:rPr>
      </w:pPr>
      <w:r>
        <w:rPr>
          <w:sz w:val="24"/>
          <w:szCs w:val="24"/>
        </w:rPr>
        <w:t xml:space="preserve">      </w:t>
      </w:r>
      <w:r>
        <w:rPr>
          <w:b/>
          <w:bCs/>
          <w:sz w:val="24"/>
          <w:szCs w:val="24"/>
        </w:rPr>
        <w:t>В старших классах</w:t>
      </w:r>
      <w:r>
        <w:rPr>
          <w:sz w:val="24"/>
          <w:szCs w:val="24"/>
        </w:rPr>
        <w:t xml:space="preserve"> главная роль в укреплении здоровья детей отводится:</w:t>
      </w:r>
    </w:p>
    <w:p w:rsidR="009B4612" w:rsidRDefault="00654DCF">
      <w:pPr>
        <w:pStyle w:val="aff8"/>
        <w:numPr>
          <w:ilvl w:val="0"/>
          <w:numId w:val="36"/>
        </w:numPr>
        <w:spacing w:line="276" w:lineRule="auto"/>
        <w:jc w:val="both"/>
        <w:rPr>
          <w:sz w:val="24"/>
          <w:szCs w:val="24"/>
        </w:rPr>
      </w:pPr>
      <w:r>
        <w:rPr>
          <w:sz w:val="24"/>
          <w:szCs w:val="24"/>
        </w:rPr>
        <w:t>урокам физкультуры и спортивно-массовой работе в школе;</w:t>
      </w:r>
    </w:p>
    <w:p w:rsidR="009B4612" w:rsidRDefault="00654DCF">
      <w:pPr>
        <w:pStyle w:val="aff8"/>
        <w:numPr>
          <w:ilvl w:val="0"/>
          <w:numId w:val="36"/>
        </w:numPr>
        <w:spacing w:line="276" w:lineRule="auto"/>
        <w:jc w:val="both"/>
        <w:rPr>
          <w:sz w:val="24"/>
          <w:szCs w:val="24"/>
        </w:rPr>
      </w:pPr>
      <w:r>
        <w:rPr>
          <w:sz w:val="24"/>
          <w:szCs w:val="24"/>
        </w:rPr>
        <w:t>в рамках кружковой работы ведутся секции волейбола, футбола, легкой атлетики;</w:t>
      </w:r>
    </w:p>
    <w:p w:rsidR="009B4612" w:rsidRDefault="009B4612">
      <w:pPr>
        <w:pStyle w:val="aff8"/>
        <w:spacing w:line="276" w:lineRule="auto"/>
        <w:jc w:val="both"/>
        <w:rPr>
          <w:rStyle w:val="aff3"/>
          <w:sz w:val="24"/>
          <w:szCs w:val="24"/>
        </w:rPr>
      </w:pPr>
    </w:p>
    <w:p w:rsidR="009B4612" w:rsidRDefault="00654DCF">
      <w:pPr>
        <w:pStyle w:val="aff8"/>
        <w:numPr>
          <w:ilvl w:val="1"/>
          <w:numId w:val="14"/>
        </w:numPr>
        <w:spacing w:line="276" w:lineRule="auto"/>
        <w:jc w:val="both"/>
        <w:rPr>
          <w:rStyle w:val="aff3"/>
          <w:b w:val="0"/>
          <w:bCs w:val="0"/>
          <w:sz w:val="24"/>
          <w:szCs w:val="24"/>
        </w:rPr>
      </w:pPr>
      <w:r>
        <w:rPr>
          <w:rStyle w:val="aff3"/>
          <w:sz w:val="24"/>
          <w:szCs w:val="24"/>
        </w:rPr>
        <w:t>Структура содержания образования.</w:t>
      </w:r>
    </w:p>
    <w:p w:rsidR="009B4612" w:rsidRDefault="009B4612">
      <w:pPr>
        <w:pStyle w:val="aff8"/>
        <w:spacing w:line="276" w:lineRule="auto"/>
        <w:jc w:val="both"/>
        <w:rPr>
          <w:rStyle w:val="aff3"/>
          <w:sz w:val="24"/>
          <w:szCs w:val="24"/>
        </w:rPr>
      </w:pPr>
    </w:p>
    <w:p w:rsidR="009B4612" w:rsidRDefault="00654DCF">
      <w:pPr>
        <w:pStyle w:val="aff8"/>
        <w:spacing w:line="276" w:lineRule="auto"/>
        <w:jc w:val="both"/>
        <w:rPr>
          <w:sz w:val="24"/>
          <w:szCs w:val="24"/>
        </w:rPr>
      </w:pPr>
      <w:r>
        <w:rPr>
          <w:rStyle w:val="aff3"/>
          <w:sz w:val="24"/>
          <w:szCs w:val="24"/>
        </w:rPr>
        <w:t>Основной формой организации учебного процесса является классно-урочная система (урок</w:t>
      </w:r>
      <w:r>
        <w:rPr>
          <w:sz w:val="24"/>
          <w:szCs w:val="24"/>
        </w:rPr>
        <w:t>).</w:t>
      </w:r>
    </w:p>
    <w:p w:rsidR="009B4612" w:rsidRDefault="009B4612">
      <w:pPr>
        <w:pStyle w:val="aff8"/>
        <w:spacing w:line="276" w:lineRule="auto"/>
        <w:jc w:val="both"/>
        <w:rPr>
          <w:rStyle w:val="aff0"/>
          <w:b/>
          <w:sz w:val="24"/>
          <w:szCs w:val="24"/>
          <w:u w:val="single"/>
        </w:rPr>
      </w:pPr>
    </w:p>
    <w:p w:rsidR="009B4612" w:rsidRDefault="00654DCF">
      <w:pPr>
        <w:pStyle w:val="aff8"/>
        <w:spacing w:line="276" w:lineRule="auto"/>
        <w:jc w:val="both"/>
        <w:rPr>
          <w:rStyle w:val="aff3"/>
          <w:i/>
          <w:iCs/>
          <w:sz w:val="24"/>
          <w:szCs w:val="24"/>
        </w:rPr>
      </w:pPr>
      <w:r>
        <w:rPr>
          <w:rStyle w:val="aff0"/>
          <w:b/>
          <w:sz w:val="24"/>
          <w:szCs w:val="24"/>
          <w:u w:val="single"/>
        </w:rPr>
        <w:t>Дидактические требования к современному уроку</w:t>
      </w:r>
      <w:r>
        <w:rPr>
          <w:rStyle w:val="aff3"/>
          <w:i/>
          <w:iCs/>
          <w:sz w:val="24"/>
          <w:szCs w:val="24"/>
        </w:rPr>
        <w:t>:</w:t>
      </w:r>
    </w:p>
    <w:p w:rsidR="009B4612" w:rsidRDefault="009B4612">
      <w:pPr>
        <w:pStyle w:val="aff8"/>
        <w:spacing w:line="276" w:lineRule="auto"/>
        <w:jc w:val="both"/>
        <w:rPr>
          <w:sz w:val="24"/>
          <w:szCs w:val="24"/>
        </w:rPr>
      </w:pPr>
    </w:p>
    <w:p w:rsidR="009B4612" w:rsidRDefault="00654DCF">
      <w:pPr>
        <w:pStyle w:val="aff8"/>
        <w:numPr>
          <w:ilvl w:val="0"/>
          <w:numId w:val="37"/>
        </w:numPr>
        <w:spacing w:line="276" w:lineRule="auto"/>
        <w:jc w:val="both"/>
        <w:rPr>
          <w:sz w:val="24"/>
          <w:szCs w:val="24"/>
        </w:rPr>
      </w:pPr>
      <w:r>
        <w:rPr>
          <w:sz w:val="24"/>
          <w:szCs w:val="24"/>
        </w:rPr>
        <w:t xml:space="preserve">Четкое формулирование образовательных задач в целом и их составных элементов, их связь с развивающими и воспитательными задачами. </w:t>
      </w:r>
    </w:p>
    <w:p w:rsidR="009B4612" w:rsidRDefault="00654DCF">
      <w:pPr>
        <w:pStyle w:val="aff8"/>
        <w:numPr>
          <w:ilvl w:val="0"/>
          <w:numId w:val="37"/>
        </w:numPr>
        <w:spacing w:line="276" w:lineRule="auto"/>
        <w:jc w:val="both"/>
        <w:rPr>
          <w:sz w:val="24"/>
          <w:szCs w:val="24"/>
        </w:rPr>
      </w:pPr>
      <w:r>
        <w:rPr>
          <w:sz w:val="24"/>
          <w:szCs w:val="24"/>
        </w:rPr>
        <w:t xml:space="preserve">Определение оптимального содержания урока в соответствии с требованиями учебной программы и целями урока, с учетом уровня подготовленности обучающихся. </w:t>
      </w:r>
    </w:p>
    <w:p w:rsidR="009B4612" w:rsidRDefault="00654DCF">
      <w:pPr>
        <w:pStyle w:val="aff8"/>
        <w:numPr>
          <w:ilvl w:val="0"/>
          <w:numId w:val="37"/>
        </w:numPr>
        <w:spacing w:line="276" w:lineRule="auto"/>
        <w:jc w:val="both"/>
        <w:rPr>
          <w:sz w:val="24"/>
          <w:szCs w:val="24"/>
        </w:rPr>
      </w:pPr>
      <w:r>
        <w:rPr>
          <w:sz w:val="24"/>
          <w:szCs w:val="24"/>
        </w:rPr>
        <w:t xml:space="preserve">Прогнозирование уровня усвоения обучающимися научных знаний, сформированности умений и навыков как на уроке в целом, так и на отдельных его этапах. </w:t>
      </w:r>
    </w:p>
    <w:p w:rsidR="009B4612" w:rsidRDefault="00654DCF">
      <w:pPr>
        <w:pStyle w:val="aff8"/>
        <w:numPr>
          <w:ilvl w:val="0"/>
          <w:numId w:val="37"/>
        </w:numPr>
        <w:spacing w:line="276" w:lineRule="auto"/>
        <w:jc w:val="both"/>
        <w:rPr>
          <w:sz w:val="24"/>
          <w:szCs w:val="24"/>
        </w:rPr>
      </w:pPr>
      <w:r>
        <w:rPr>
          <w:sz w:val="24"/>
          <w:szCs w:val="24"/>
        </w:rPr>
        <w:t xml:space="preserve">Выбор наиболее рациональных приемов, методов и средств обучения, стимулирования и контроля, их оптимального воздействия на каждом этапе урока. Выбор, обеспечивающий познавательную активность, сочетание различных форм коллективной и индивидуальной работы на уроке. </w:t>
      </w:r>
    </w:p>
    <w:p w:rsidR="009B4612" w:rsidRDefault="00654DCF">
      <w:pPr>
        <w:pStyle w:val="aff8"/>
        <w:numPr>
          <w:ilvl w:val="0"/>
          <w:numId w:val="37"/>
        </w:numPr>
        <w:spacing w:line="276" w:lineRule="auto"/>
        <w:jc w:val="both"/>
        <w:rPr>
          <w:sz w:val="24"/>
          <w:szCs w:val="24"/>
        </w:rPr>
      </w:pPr>
      <w:r>
        <w:rPr>
          <w:sz w:val="24"/>
          <w:szCs w:val="24"/>
        </w:rPr>
        <w:t xml:space="preserve">Активизация самостоятельной деятельности обучающихся. Организация самостоятельной работы на каждом этапе урока: при подготовке к восприятию нового материала, при изучении новых знаний, на этапе формирования умений и навыков, при обобщении и систематизации знаний. </w:t>
      </w:r>
    </w:p>
    <w:p w:rsidR="009B4612" w:rsidRDefault="00654DCF">
      <w:pPr>
        <w:pStyle w:val="aff8"/>
        <w:numPr>
          <w:ilvl w:val="0"/>
          <w:numId w:val="37"/>
        </w:numPr>
        <w:spacing w:line="276" w:lineRule="auto"/>
        <w:jc w:val="both"/>
        <w:rPr>
          <w:sz w:val="24"/>
          <w:szCs w:val="24"/>
        </w:rPr>
      </w:pPr>
      <w:r>
        <w:rPr>
          <w:sz w:val="24"/>
          <w:szCs w:val="24"/>
        </w:rPr>
        <w:t xml:space="preserve">Создание ситуации успеха на уроке. Использование на уроке оценивания деятельности (не выставление  отметки, а выражение отношения к деятельности, </w:t>
      </w:r>
      <w:r>
        <w:rPr>
          <w:sz w:val="24"/>
          <w:szCs w:val="24"/>
        </w:rPr>
        <w:lastRenderedPageBreak/>
        <w:t xml:space="preserve">поведению, но не к личности ученика) как средства стимулирования, диагностирования, ориентирования и воспитания обучающихся. </w:t>
      </w:r>
    </w:p>
    <w:p w:rsidR="009B4612" w:rsidRDefault="00654DCF">
      <w:pPr>
        <w:pStyle w:val="aff8"/>
        <w:numPr>
          <w:ilvl w:val="0"/>
          <w:numId w:val="37"/>
        </w:numPr>
        <w:spacing w:line="276" w:lineRule="auto"/>
        <w:jc w:val="both"/>
        <w:rPr>
          <w:sz w:val="24"/>
          <w:szCs w:val="24"/>
        </w:rPr>
      </w:pPr>
      <w:r>
        <w:rPr>
          <w:sz w:val="24"/>
          <w:szCs w:val="24"/>
        </w:rPr>
        <w:t>Наряду с оценочной деятельностью учителя использовать оценочную деятельность обучающихся.</w:t>
      </w:r>
    </w:p>
    <w:p w:rsidR="009B4612" w:rsidRDefault="00654DCF">
      <w:pPr>
        <w:pStyle w:val="aff8"/>
        <w:numPr>
          <w:ilvl w:val="0"/>
          <w:numId w:val="37"/>
        </w:numPr>
        <w:spacing w:line="276" w:lineRule="auto"/>
        <w:jc w:val="both"/>
        <w:rPr>
          <w:sz w:val="24"/>
          <w:szCs w:val="24"/>
        </w:rPr>
      </w:pPr>
      <w:r>
        <w:rPr>
          <w:sz w:val="24"/>
          <w:szCs w:val="24"/>
        </w:rPr>
        <w:t xml:space="preserve">Организация рефлексивной деятельности учеников – осмысления проделанной на уроке работы, самооценки. </w:t>
      </w:r>
    </w:p>
    <w:p w:rsidR="009B4612" w:rsidRDefault="00654DCF">
      <w:pPr>
        <w:pStyle w:val="aff8"/>
        <w:numPr>
          <w:ilvl w:val="0"/>
          <w:numId w:val="37"/>
        </w:numPr>
        <w:spacing w:line="276" w:lineRule="auto"/>
        <w:jc w:val="both"/>
        <w:rPr>
          <w:sz w:val="24"/>
          <w:szCs w:val="24"/>
        </w:rPr>
      </w:pPr>
      <w:r>
        <w:rPr>
          <w:sz w:val="24"/>
          <w:szCs w:val="24"/>
        </w:rPr>
        <w:t xml:space="preserve">Правильная организация домашнего задания, его вариативный характер, использование разнообразных форм домашнего задания: репродуктивных, познавательно-поисковых, творческих, практических. </w:t>
      </w:r>
    </w:p>
    <w:p w:rsidR="009B4612" w:rsidRDefault="00654DCF">
      <w:pPr>
        <w:pStyle w:val="aff8"/>
        <w:numPr>
          <w:ilvl w:val="0"/>
          <w:numId w:val="37"/>
        </w:numPr>
        <w:spacing w:line="276" w:lineRule="auto"/>
        <w:jc w:val="both"/>
        <w:rPr>
          <w:sz w:val="24"/>
          <w:szCs w:val="24"/>
        </w:rPr>
      </w:pPr>
      <w:r>
        <w:rPr>
          <w:sz w:val="24"/>
          <w:szCs w:val="24"/>
        </w:rPr>
        <w:t xml:space="preserve">Индивидуализация домашнего задания по характеру, объему, уровню сложности и сроку исполнения. </w:t>
      </w:r>
    </w:p>
    <w:p w:rsidR="009B4612" w:rsidRDefault="009B4612">
      <w:pPr>
        <w:pStyle w:val="aff8"/>
        <w:spacing w:line="276" w:lineRule="auto"/>
        <w:jc w:val="both"/>
        <w:rPr>
          <w:sz w:val="24"/>
          <w:szCs w:val="24"/>
        </w:rPr>
      </w:pPr>
    </w:p>
    <w:p w:rsidR="009B4612" w:rsidRDefault="00654DCF">
      <w:pPr>
        <w:pStyle w:val="aff8"/>
        <w:spacing w:line="276" w:lineRule="auto"/>
        <w:jc w:val="both"/>
        <w:rPr>
          <w:color w:val="333333"/>
          <w:sz w:val="24"/>
          <w:szCs w:val="24"/>
        </w:rPr>
      </w:pPr>
      <w:r>
        <w:rPr>
          <w:color w:val="333333"/>
          <w:sz w:val="24"/>
          <w:szCs w:val="24"/>
        </w:rPr>
        <w:t>Педагогические технологии, используемые в образовательной деятельности:</w:t>
      </w:r>
    </w:p>
    <w:p w:rsidR="009B4612" w:rsidRDefault="009B4612">
      <w:pPr>
        <w:pStyle w:val="aff8"/>
        <w:spacing w:line="276" w:lineRule="auto"/>
        <w:jc w:val="both"/>
        <w:rPr>
          <w:color w:val="333333"/>
          <w:sz w:val="24"/>
          <w:szCs w:val="24"/>
        </w:rPr>
      </w:pPr>
    </w:p>
    <w:tbl>
      <w:tblPr>
        <w:tblW w:w="10153" w:type="dxa"/>
        <w:tblCellSpacing w:w="0" w:type="dxa"/>
        <w:tblInd w:w="-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10"/>
        <w:gridCol w:w="5812"/>
        <w:gridCol w:w="1931"/>
      </w:tblGrid>
      <w:tr w:rsidR="009B4612">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t>Компьютерные техноло</w:t>
            </w:r>
            <w:r>
              <w:rPr>
                <w:sz w:val="24"/>
                <w:szCs w:val="24"/>
              </w:rPr>
              <w:softHyphen/>
              <w:t xml:space="preserve">гии обучения.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rPr>
                <w:sz w:val="24"/>
                <w:szCs w:val="24"/>
              </w:rPr>
            </w:pPr>
            <w:r>
              <w:rPr>
                <w:sz w:val="24"/>
                <w:szCs w:val="24"/>
              </w:rPr>
              <w:t>Связаны с  использованием педагогических программных средств (обу</w:t>
            </w:r>
            <w:r>
              <w:rPr>
                <w:sz w:val="24"/>
                <w:szCs w:val="24"/>
              </w:rPr>
              <w:softHyphen/>
              <w:t xml:space="preserve">чающие, контролирующие программы) </w:t>
            </w:r>
            <w:r>
              <w:rPr>
                <w:sz w:val="24"/>
                <w:szCs w:val="24"/>
              </w:rPr>
              <w:br/>
              <w:t>- использованием возможностей Интернет-обучения.</w:t>
            </w:r>
            <w:r>
              <w:rPr>
                <w:sz w:val="24"/>
                <w:szCs w:val="24"/>
              </w:rPr>
              <w:br/>
              <w:t xml:space="preserve">- использование демонстрационного комплекса "компьютер - видеомагнитофон - проекционное устройство" на уроках изучения нового материала и закрепления пройденного. </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t xml:space="preserve">  Среднее общее образование</w:t>
            </w:r>
          </w:p>
        </w:tc>
      </w:tr>
      <w:tr w:rsidR="009B4612">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t xml:space="preserve">Технология проектного обучения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rPr>
                <w:sz w:val="24"/>
                <w:szCs w:val="24"/>
              </w:rPr>
            </w:pPr>
            <w:r>
              <w:rPr>
                <w:sz w:val="24"/>
                <w:szCs w:val="24"/>
              </w:rPr>
              <w:t>Цель: формирование рефлексивных, поисковых, коммуникативных умений и навыков; развитие личностной и интеллектуальной сферы ученика</w:t>
            </w:r>
            <w:r>
              <w:rPr>
                <w:sz w:val="24"/>
                <w:szCs w:val="24"/>
              </w:rPr>
              <w:br/>
              <w:t>Проектная деятельность по созданию материального или интеллектуального продукта (от замысла до результата), со</w:t>
            </w:r>
            <w:r>
              <w:rPr>
                <w:sz w:val="24"/>
                <w:szCs w:val="24"/>
              </w:rPr>
              <w:softHyphen/>
              <w:t>вершаемая в специально организованных педагогических условиях. Проектная деятельность организуется в рамках одного предмета или носит межпредметный характер. К руководству проектной деятельно</w:t>
            </w:r>
            <w:r>
              <w:rPr>
                <w:sz w:val="24"/>
                <w:szCs w:val="24"/>
              </w:rPr>
              <w:softHyphen/>
              <w:t>стью могут привлекаться несколько препо</w:t>
            </w:r>
            <w:r>
              <w:rPr>
                <w:sz w:val="24"/>
                <w:szCs w:val="24"/>
              </w:rPr>
              <w:softHyphen/>
              <w:t>давателей.</w:t>
            </w:r>
            <w:r>
              <w:rPr>
                <w:sz w:val="24"/>
                <w:szCs w:val="24"/>
              </w:rPr>
              <w:br/>
              <w:t xml:space="preserve">Создание и защита проектов на научно-практических конференциях районного, городского, Республиканского и Всероссийского уровня </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t>Среднее общее образование</w:t>
            </w:r>
          </w:p>
        </w:tc>
      </w:tr>
      <w:tr w:rsidR="009B4612">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t>Технология уровневой дифференциации</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rPr>
                <w:sz w:val="24"/>
                <w:szCs w:val="24"/>
              </w:rPr>
            </w:pPr>
            <w:r>
              <w:rPr>
                <w:sz w:val="24"/>
                <w:szCs w:val="24"/>
              </w:rPr>
              <w:t xml:space="preserve">Цель: </w:t>
            </w:r>
            <w:r>
              <w:rPr>
                <w:sz w:val="24"/>
                <w:szCs w:val="24"/>
              </w:rPr>
              <w:br/>
              <w:t>-обучение каждого на уровне его возможностей и способностей;</w:t>
            </w:r>
            <w:r>
              <w:rPr>
                <w:sz w:val="24"/>
                <w:szCs w:val="24"/>
              </w:rPr>
              <w:br/>
              <w:t>-приспособление (адаптация) обучения к особенностям различных групп уч-ся.</w:t>
            </w:r>
            <w:r>
              <w:rPr>
                <w:sz w:val="24"/>
                <w:szCs w:val="24"/>
              </w:rPr>
              <w:br/>
            </w:r>
            <w:r>
              <w:rPr>
                <w:sz w:val="24"/>
                <w:szCs w:val="24"/>
              </w:rPr>
              <w:lastRenderedPageBreak/>
              <w:t>Форма организации учебного процесса:</w:t>
            </w:r>
            <w:r>
              <w:rPr>
                <w:sz w:val="24"/>
                <w:szCs w:val="24"/>
              </w:rPr>
              <w:br/>
              <w:t>Учитель работает с группой уч-ся, составленной с учетом наличия у них каких-либо значимых для учебного процесса общих качеств;</w:t>
            </w:r>
            <w:r>
              <w:rPr>
                <w:sz w:val="24"/>
                <w:szCs w:val="24"/>
              </w:rPr>
              <w:br/>
              <w:t>-специализация учебного процесса для различных групп обучаемых</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lastRenderedPageBreak/>
              <w:t>Среднее общее образование</w:t>
            </w:r>
          </w:p>
        </w:tc>
      </w:tr>
      <w:tr w:rsidR="009B4612">
        <w:trPr>
          <w:trHeight w:val="3555"/>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lastRenderedPageBreak/>
              <w:t>Игровые технологии:</w:t>
            </w:r>
            <w:r>
              <w:rPr>
                <w:sz w:val="24"/>
                <w:szCs w:val="24"/>
              </w:rPr>
              <w:br/>
              <w:t>-ролевые</w:t>
            </w:r>
            <w:r>
              <w:rPr>
                <w:sz w:val="24"/>
                <w:szCs w:val="24"/>
              </w:rPr>
              <w:br/>
              <w:t>-деловые</w:t>
            </w:r>
            <w:r>
              <w:rPr>
                <w:sz w:val="24"/>
                <w:szCs w:val="24"/>
              </w:rPr>
              <w:br/>
            </w: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rPr>
                <w:sz w:val="24"/>
                <w:szCs w:val="24"/>
              </w:rPr>
            </w:pPr>
            <w:r>
              <w:rPr>
                <w:sz w:val="24"/>
                <w:szCs w:val="24"/>
              </w:rPr>
              <w:t>Цели: развлекательная; коммуникативная (освоение диалектики общения); социализация (усвоение норм человеческого общежития); межнациональной коммуникации (усвоение единых для всех людей социально-культурных ценностей.</w:t>
            </w:r>
            <w:r>
              <w:rPr>
                <w:sz w:val="24"/>
                <w:szCs w:val="24"/>
              </w:rPr>
              <w:br/>
              <w:t>Использование:</w:t>
            </w:r>
            <w:r>
              <w:rPr>
                <w:sz w:val="24"/>
                <w:szCs w:val="24"/>
              </w:rPr>
              <w:br/>
              <w:t>- в качестве самостоятельной технологии для освоения понятия, темы;</w:t>
            </w:r>
            <w:r>
              <w:rPr>
                <w:sz w:val="24"/>
                <w:szCs w:val="24"/>
              </w:rPr>
              <w:br/>
              <w:t>-в качестве урока или его части;</w:t>
            </w:r>
            <w:r>
              <w:rPr>
                <w:sz w:val="24"/>
                <w:szCs w:val="24"/>
              </w:rPr>
              <w:br/>
              <w:t>-как технология внеклассной работы</w:t>
            </w:r>
            <w:r>
              <w:rPr>
                <w:sz w:val="24"/>
                <w:szCs w:val="24"/>
              </w:rPr>
              <w:br/>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9B4612" w:rsidRDefault="00654DCF">
            <w:pPr>
              <w:pStyle w:val="aff8"/>
              <w:spacing w:line="276" w:lineRule="auto"/>
              <w:jc w:val="both"/>
              <w:rPr>
                <w:sz w:val="24"/>
                <w:szCs w:val="24"/>
              </w:rPr>
            </w:pPr>
            <w:r>
              <w:rPr>
                <w:sz w:val="24"/>
                <w:szCs w:val="24"/>
              </w:rPr>
              <w:t>Среднее общее образование </w:t>
            </w: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9B4612">
            <w:pPr>
              <w:pStyle w:val="aff8"/>
              <w:spacing w:line="276" w:lineRule="auto"/>
              <w:jc w:val="both"/>
              <w:rPr>
                <w:sz w:val="24"/>
                <w:szCs w:val="24"/>
              </w:rPr>
            </w:pP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w:t>
            </w:r>
          </w:p>
          <w:p w:rsidR="009B4612" w:rsidRDefault="00654DCF">
            <w:pPr>
              <w:pStyle w:val="aff8"/>
              <w:spacing w:line="276" w:lineRule="auto"/>
              <w:jc w:val="both"/>
              <w:rPr>
                <w:sz w:val="24"/>
                <w:szCs w:val="24"/>
              </w:rPr>
            </w:pPr>
            <w:r>
              <w:rPr>
                <w:sz w:val="24"/>
                <w:szCs w:val="24"/>
              </w:rPr>
              <w:t xml:space="preserve">   </w:t>
            </w:r>
          </w:p>
        </w:tc>
      </w:tr>
    </w:tbl>
    <w:p w:rsidR="009B4612" w:rsidRDefault="009B4612">
      <w:pPr>
        <w:pStyle w:val="aff8"/>
        <w:jc w:val="both"/>
        <w:rPr>
          <w:b/>
          <w:sz w:val="24"/>
          <w:szCs w:val="24"/>
        </w:rPr>
        <w:sectPr w:rsidR="009B4612">
          <w:footerReference w:type="default" r:id="rId14"/>
          <w:type w:val="continuous"/>
          <w:pgSz w:w="12240" w:h="15840"/>
          <w:pgMar w:top="1134" w:right="1043" w:bottom="1134" w:left="1701" w:header="720" w:footer="720" w:gutter="0"/>
          <w:pgNumType w:fmt="decimalFullWidth"/>
          <w:cols w:space="720"/>
        </w:sectPr>
      </w:pPr>
    </w:p>
    <w:p w:rsidR="009B4612" w:rsidRDefault="00654DCF">
      <w:pPr>
        <w:pStyle w:val="aff8"/>
        <w:jc w:val="both"/>
        <w:rPr>
          <w:b/>
          <w:sz w:val="24"/>
          <w:szCs w:val="24"/>
        </w:rPr>
      </w:pPr>
      <w:r>
        <w:rPr>
          <w:b/>
          <w:sz w:val="24"/>
          <w:szCs w:val="24"/>
          <w:lang w:val="en-US"/>
        </w:rPr>
        <w:lastRenderedPageBreak/>
        <w:t>II</w:t>
      </w:r>
      <w:r>
        <w:rPr>
          <w:b/>
          <w:sz w:val="24"/>
          <w:szCs w:val="24"/>
        </w:rPr>
        <w:t xml:space="preserve"> Содержательный раздел</w:t>
      </w:r>
    </w:p>
    <w:p w:rsidR="009B4612" w:rsidRDefault="009B4612">
      <w:pPr>
        <w:pStyle w:val="3"/>
        <w:spacing w:before="0" w:line="240" w:lineRule="auto"/>
        <w:jc w:val="both"/>
        <w:rPr>
          <w:rFonts w:ascii="Times New Roman" w:hAnsi="Times New Roman"/>
          <w:color w:val="auto"/>
          <w:sz w:val="24"/>
          <w:szCs w:val="24"/>
        </w:rPr>
      </w:pPr>
      <w:bookmarkStart w:id="16" w:name="_Toc384826857"/>
    </w:p>
    <w:bookmarkEnd w:id="16"/>
    <w:p w:rsidR="009B4612" w:rsidRDefault="00654DCF">
      <w:pPr>
        <w:pStyle w:val="aff8"/>
        <w:jc w:val="both"/>
        <w:rPr>
          <w:rStyle w:val="Zag11"/>
          <w:rFonts w:eastAsia="@Arial Unicode MS"/>
          <w:b/>
          <w:sz w:val="24"/>
          <w:szCs w:val="24"/>
        </w:rPr>
      </w:pPr>
      <w:r>
        <w:rPr>
          <w:b/>
          <w:sz w:val="24"/>
          <w:szCs w:val="24"/>
        </w:rPr>
        <w:t xml:space="preserve">2.1. </w:t>
      </w:r>
      <w:r>
        <w:rPr>
          <w:rStyle w:val="Zag11"/>
          <w:rFonts w:eastAsia="@Arial Unicode MS"/>
          <w:b/>
          <w:sz w:val="24"/>
          <w:szCs w:val="24"/>
        </w:rPr>
        <w:t>Основное содержание учебных предметов среднего общего</w:t>
      </w:r>
      <w:r>
        <w:rPr>
          <w:rStyle w:val="Zag11"/>
          <w:rFonts w:eastAsia="@Arial Unicode MS"/>
          <w:b/>
          <w:i/>
          <w:sz w:val="24"/>
          <w:szCs w:val="24"/>
        </w:rPr>
        <w:t xml:space="preserve"> </w:t>
      </w:r>
      <w:r>
        <w:rPr>
          <w:rStyle w:val="Zag11"/>
          <w:rFonts w:eastAsia="@Arial Unicode MS"/>
          <w:b/>
          <w:sz w:val="24"/>
          <w:szCs w:val="24"/>
        </w:rPr>
        <w:t>образования</w:t>
      </w:r>
    </w:p>
    <w:p w:rsidR="009B4612" w:rsidRDefault="009B4612">
      <w:pPr>
        <w:pStyle w:val="aff8"/>
        <w:jc w:val="both"/>
        <w:rPr>
          <w:b/>
          <w:sz w:val="24"/>
          <w:szCs w:val="24"/>
        </w:rPr>
      </w:pPr>
    </w:p>
    <w:p w:rsidR="009B4612" w:rsidRDefault="00654DCF">
      <w:pPr>
        <w:pStyle w:val="aff8"/>
        <w:jc w:val="both"/>
        <w:rPr>
          <w:b/>
          <w:sz w:val="24"/>
          <w:szCs w:val="24"/>
        </w:rPr>
      </w:pPr>
      <w:r>
        <w:rPr>
          <w:b/>
          <w:sz w:val="24"/>
          <w:szCs w:val="24"/>
        </w:rPr>
        <w:t>Русский язык</w:t>
      </w:r>
    </w:p>
    <w:p w:rsidR="009B4612" w:rsidRDefault="009B4612">
      <w:pPr>
        <w:pStyle w:val="aff8"/>
        <w:jc w:val="both"/>
        <w:rPr>
          <w:b/>
          <w:sz w:val="24"/>
          <w:szCs w:val="24"/>
        </w:rPr>
      </w:pPr>
    </w:p>
    <w:p w:rsidR="009B4612" w:rsidRDefault="00654DCF">
      <w:pPr>
        <w:pStyle w:val="aff8"/>
        <w:rPr>
          <w:b/>
          <w:caps/>
        </w:rPr>
      </w:pPr>
      <w:r>
        <w:rPr>
          <w:b/>
          <w:caps/>
        </w:rPr>
        <w:t>содержание, обеспечивающее формирование</w:t>
      </w:r>
      <w:r>
        <w:rPr>
          <w:b/>
          <w:caps/>
        </w:rPr>
        <w:br/>
        <w:t>Коммуникативной компетенции</w:t>
      </w:r>
    </w:p>
    <w:p w:rsidR="009B4612" w:rsidRDefault="009B4612">
      <w:pPr>
        <w:pStyle w:val="aff8"/>
        <w:jc w:val="both"/>
        <w:rPr>
          <w:b/>
          <w:caps/>
        </w:rPr>
      </w:pPr>
    </w:p>
    <w:p w:rsidR="009B4612" w:rsidRDefault="00654DCF">
      <w:pPr>
        <w:pStyle w:val="aff8"/>
        <w:jc w:val="both"/>
        <w:rPr>
          <w:b/>
          <w:sz w:val="24"/>
          <w:szCs w:val="24"/>
        </w:rPr>
      </w:pPr>
      <w:r>
        <w:rPr>
          <w:sz w:val="24"/>
          <w:szCs w:val="24"/>
        </w:rPr>
        <w:t>Сферы и ситуации речевого общения. Компоненты речевой ситуации.</w:t>
      </w:r>
    </w:p>
    <w:p w:rsidR="009B4612" w:rsidRDefault="00654DCF">
      <w:pPr>
        <w:pStyle w:val="aff8"/>
        <w:jc w:val="both"/>
        <w:rPr>
          <w:sz w:val="24"/>
          <w:szCs w:val="24"/>
        </w:rPr>
      </w:pPr>
      <w:r>
        <w:rPr>
          <w:sz w:val="24"/>
          <w:szCs w:val="24"/>
        </w:rPr>
        <w:t>Оценка коммуникативных качеств и эффективности речи.</w:t>
      </w:r>
    </w:p>
    <w:p w:rsidR="009B4612" w:rsidRDefault="00654DCF">
      <w:pPr>
        <w:pStyle w:val="aff8"/>
        <w:jc w:val="both"/>
        <w:rPr>
          <w:sz w:val="24"/>
          <w:szCs w:val="24"/>
        </w:rPr>
      </w:pPr>
      <w:r>
        <w:rPr>
          <w:sz w:val="24"/>
          <w:szCs w:val="24"/>
        </w:rPr>
        <w:t>Развитие навыков монологической и диалогической речи.</w:t>
      </w:r>
    </w:p>
    <w:p w:rsidR="009B4612" w:rsidRDefault="00654DCF">
      <w:pPr>
        <w:pStyle w:val="aff8"/>
        <w:jc w:val="both"/>
        <w:rPr>
          <w:sz w:val="24"/>
          <w:szCs w:val="24"/>
        </w:rPr>
      </w:pPr>
      <w:r>
        <w:rPr>
          <w:sz w:val="24"/>
          <w:szCs w:val="24"/>
        </w:rPr>
        <w:t>Использование различных видов чтения в зависимости от коммуникативной задачи и характера текста.</w:t>
      </w:r>
    </w:p>
    <w:p w:rsidR="009B4612" w:rsidRDefault="00654DCF">
      <w:pPr>
        <w:pStyle w:val="aff8"/>
        <w:jc w:val="both"/>
        <w:rPr>
          <w:sz w:val="24"/>
          <w:szCs w:val="24"/>
        </w:rPr>
      </w:pPr>
      <w:r>
        <w:rPr>
          <w:sz w:val="24"/>
          <w:szCs w:val="24"/>
        </w:rPr>
        <w:t>Информационная переработка текста.</w:t>
      </w:r>
    </w:p>
    <w:p w:rsidR="009B4612" w:rsidRDefault="00654DCF">
      <w:pPr>
        <w:pStyle w:val="aff8"/>
        <w:jc w:val="both"/>
        <w:rPr>
          <w:sz w:val="24"/>
          <w:szCs w:val="24"/>
        </w:rPr>
      </w:pPr>
      <w:r>
        <w:rPr>
          <w:sz w:val="24"/>
          <w:szCs w:val="24"/>
        </w:rPr>
        <w:t>Совершенствование умений и навыков создания текстов разных функционально-смысловых типов, стилей и жанров.</w:t>
      </w:r>
    </w:p>
    <w:p w:rsidR="009B4612" w:rsidRDefault="00654DCF">
      <w:pPr>
        <w:pStyle w:val="aff8"/>
        <w:jc w:val="both"/>
        <w:rPr>
          <w:sz w:val="24"/>
          <w:szCs w:val="24"/>
        </w:rPr>
      </w:pPr>
      <w:r>
        <w:rPr>
          <w:sz w:val="24"/>
          <w:szCs w:val="24"/>
        </w:rPr>
        <w:t>Учебно-научный, деловой, публицистический стили, разговорная речь, язык художественной литературы. Их особенности.</w:t>
      </w:r>
    </w:p>
    <w:p w:rsidR="009B4612" w:rsidRDefault="00654DCF">
      <w:pPr>
        <w:pStyle w:val="aff8"/>
        <w:jc w:val="both"/>
        <w:rPr>
          <w:sz w:val="24"/>
          <w:szCs w:val="24"/>
        </w:rPr>
      </w:pPr>
      <w:r>
        <w:rPr>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9B4612" w:rsidRDefault="009B4612">
      <w:pPr>
        <w:pStyle w:val="aff8"/>
        <w:jc w:val="both"/>
        <w:rPr>
          <w:b/>
          <w:sz w:val="24"/>
          <w:szCs w:val="24"/>
        </w:rPr>
      </w:pPr>
    </w:p>
    <w:p w:rsidR="009B4612" w:rsidRDefault="00654DCF">
      <w:pPr>
        <w:pStyle w:val="aff8"/>
        <w:jc w:val="both"/>
        <w:rPr>
          <w:b/>
          <w:sz w:val="24"/>
          <w:szCs w:val="24"/>
        </w:rPr>
      </w:pPr>
      <w:r>
        <w:rPr>
          <w:b/>
          <w:sz w:val="24"/>
          <w:szCs w:val="24"/>
        </w:rPr>
        <w:t>Культура публичной речи</w:t>
      </w:r>
    </w:p>
    <w:p w:rsidR="009B4612" w:rsidRDefault="00654DCF">
      <w:pPr>
        <w:pStyle w:val="aff8"/>
        <w:jc w:val="both"/>
        <w:rPr>
          <w:b/>
          <w:sz w:val="24"/>
          <w:szCs w:val="24"/>
        </w:rPr>
      </w:pPr>
      <w:r>
        <w:rPr>
          <w:b/>
          <w:sz w:val="24"/>
          <w:szCs w:val="24"/>
        </w:rPr>
        <w:t>Культура разговорной речи.</w:t>
      </w:r>
    </w:p>
    <w:p w:rsidR="009B4612" w:rsidRDefault="009B4612">
      <w:pPr>
        <w:pStyle w:val="aff8"/>
        <w:jc w:val="both"/>
        <w:rPr>
          <w:b/>
          <w:caps/>
        </w:rPr>
      </w:pPr>
    </w:p>
    <w:p w:rsidR="009B4612" w:rsidRDefault="00654DCF">
      <w:pPr>
        <w:pStyle w:val="aff8"/>
        <w:rPr>
          <w:b/>
          <w:caps/>
        </w:rPr>
      </w:pPr>
      <w:r>
        <w:rPr>
          <w:b/>
          <w:caps/>
        </w:rPr>
        <w:t>содержание, обеспечивающее формирование</w:t>
      </w:r>
      <w:r>
        <w:rPr>
          <w:b/>
          <w:caps/>
        </w:rPr>
        <w:br/>
        <w:t>языковой и Лингвистической (языковедческой)</w:t>
      </w:r>
      <w:r>
        <w:rPr>
          <w:b/>
          <w:caps/>
        </w:rPr>
        <w:br/>
        <w:t>компетенций</w:t>
      </w:r>
    </w:p>
    <w:p w:rsidR="009B4612" w:rsidRDefault="00654DCF">
      <w:pPr>
        <w:pStyle w:val="aff8"/>
        <w:jc w:val="both"/>
        <w:rPr>
          <w:sz w:val="24"/>
          <w:szCs w:val="24"/>
        </w:rPr>
      </w:pPr>
      <w:r>
        <w:rPr>
          <w:sz w:val="24"/>
          <w:szCs w:val="24"/>
        </w:rPr>
        <w:t>Русский язык в современном мире.</w:t>
      </w:r>
    </w:p>
    <w:p w:rsidR="009B4612" w:rsidRDefault="00654DCF">
      <w:pPr>
        <w:pStyle w:val="aff8"/>
        <w:jc w:val="both"/>
        <w:rPr>
          <w:sz w:val="24"/>
          <w:szCs w:val="24"/>
        </w:rPr>
      </w:pPr>
      <w:r>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9B4612" w:rsidRDefault="00654DCF">
      <w:pPr>
        <w:pStyle w:val="aff8"/>
        <w:jc w:val="both"/>
        <w:rPr>
          <w:sz w:val="24"/>
          <w:szCs w:val="24"/>
        </w:rPr>
      </w:pPr>
      <w:r>
        <w:rPr>
          <w:sz w:val="24"/>
          <w:szCs w:val="24"/>
        </w:rPr>
        <w:t>Нормы литературного языка, их соблюдение в речевой практике.</w:t>
      </w:r>
    </w:p>
    <w:p w:rsidR="009B4612" w:rsidRDefault="00654DCF">
      <w:pPr>
        <w:pStyle w:val="aff8"/>
        <w:jc w:val="both"/>
        <w:rPr>
          <w:sz w:val="24"/>
          <w:szCs w:val="24"/>
        </w:rPr>
      </w:pPr>
      <w:r>
        <w:rPr>
          <w:sz w:val="24"/>
          <w:szCs w:val="24"/>
        </w:rPr>
        <w:t>Литературный язык и язык художественной литературы.</w:t>
      </w:r>
    </w:p>
    <w:p w:rsidR="009B4612" w:rsidRDefault="00654DCF">
      <w:pPr>
        <w:pStyle w:val="aff8"/>
        <w:jc w:val="both"/>
        <w:rPr>
          <w:sz w:val="24"/>
          <w:szCs w:val="24"/>
        </w:rPr>
      </w:pPr>
      <w:r>
        <w:rPr>
          <w:sz w:val="24"/>
          <w:szCs w:val="24"/>
        </w:rPr>
        <w:t>Взаимосвязь различных единиц и уровней языка.</w:t>
      </w:r>
    </w:p>
    <w:p w:rsidR="009B4612" w:rsidRDefault="00654DCF">
      <w:pPr>
        <w:pStyle w:val="aff8"/>
        <w:jc w:val="both"/>
        <w:rPr>
          <w:sz w:val="24"/>
          <w:szCs w:val="24"/>
        </w:rPr>
      </w:pPr>
      <w:r>
        <w:rPr>
          <w:sz w:val="24"/>
          <w:szCs w:val="24"/>
        </w:rPr>
        <w:t>Синонимия в системе русского языка.</w:t>
      </w:r>
    </w:p>
    <w:p w:rsidR="009B4612" w:rsidRDefault="00654DCF">
      <w:pPr>
        <w:pStyle w:val="aff8"/>
        <w:jc w:val="both"/>
        <w:rPr>
          <w:sz w:val="24"/>
          <w:szCs w:val="24"/>
        </w:rPr>
      </w:pPr>
      <w:r>
        <w:rPr>
          <w:sz w:val="24"/>
          <w:szCs w:val="24"/>
        </w:rPr>
        <w:t>Словари русского языка и лингвистические справочники; их использование.</w:t>
      </w:r>
    </w:p>
    <w:p w:rsidR="009B4612" w:rsidRDefault="00654DCF">
      <w:pPr>
        <w:pStyle w:val="aff8"/>
        <w:jc w:val="both"/>
        <w:rPr>
          <w:sz w:val="24"/>
          <w:szCs w:val="24"/>
        </w:rPr>
      </w:pPr>
      <w:r>
        <w:rPr>
          <w:sz w:val="24"/>
          <w:szCs w:val="24"/>
        </w:rPr>
        <w:t>Совершенствование орфографических и пунктуационных умений и навыков.</w:t>
      </w:r>
    </w:p>
    <w:p w:rsidR="009B4612" w:rsidRDefault="009B4612">
      <w:pPr>
        <w:pStyle w:val="aff8"/>
        <w:jc w:val="both"/>
        <w:rPr>
          <w:b/>
          <w:sz w:val="24"/>
          <w:szCs w:val="24"/>
        </w:rPr>
      </w:pPr>
    </w:p>
    <w:p w:rsidR="009B4612" w:rsidRDefault="00654DCF">
      <w:pPr>
        <w:pStyle w:val="aff8"/>
        <w:jc w:val="both"/>
        <w:rPr>
          <w:b/>
          <w:sz w:val="24"/>
          <w:szCs w:val="24"/>
        </w:rPr>
      </w:pPr>
      <w:r>
        <w:rPr>
          <w:b/>
          <w:sz w:val="24"/>
          <w:szCs w:val="24"/>
        </w:rPr>
        <w:t>Лингвистический анализ текстов различных функциональных разновидностей языка.</w:t>
      </w:r>
    </w:p>
    <w:p w:rsidR="009B4612" w:rsidRDefault="009B4612">
      <w:pPr>
        <w:pStyle w:val="aff8"/>
        <w:jc w:val="both"/>
        <w:rPr>
          <w:b/>
          <w:caps/>
        </w:rPr>
      </w:pPr>
    </w:p>
    <w:p w:rsidR="009B4612" w:rsidRDefault="00654DCF">
      <w:pPr>
        <w:pStyle w:val="aff8"/>
        <w:rPr>
          <w:b/>
          <w:caps/>
        </w:rPr>
      </w:pPr>
      <w:r>
        <w:rPr>
          <w:b/>
          <w:caps/>
        </w:rPr>
        <w:t>содержание, обеспечивающее формирование</w:t>
      </w:r>
      <w:r>
        <w:rPr>
          <w:b/>
          <w:caps/>
        </w:rPr>
        <w:br/>
        <w:t>Культуроведческой компетенции</w:t>
      </w:r>
    </w:p>
    <w:p w:rsidR="009B4612" w:rsidRDefault="00654DCF">
      <w:pPr>
        <w:pStyle w:val="aff8"/>
        <w:jc w:val="both"/>
        <w:rPr>
          <w:sz w:val="24"/>
          <w:szCs w:val="24"/>
        </w:rPr>
      </w:pPr>
      <w:r>
        <w:rPr>
          <w:sz w:val="24"/>
          <w:szCs w:val="24"/>
        </w:rPr>
        <w:t>Взаимосвязь языка и культуры.</w:t>
      </w:r>
    </w:p>
    <w:p w:rsidR="009B4612" w:rsidRDefault="00654DCF">
      <w:pPr>
        <w:pStyle w:val="aff8"/>
        <w:jc w:val="both"/>
        <w:rPr>
          <w:sz w:val="24"/>
          <w:szCs w:val="24"/>
        </w:rPr>
      </w:pPr>
      <w:r>
        <w:rPr>
          <w:sz w:val="24"/>
          <w:szCs w:val="24"/>
        </w:rPr>
        <w:t>Отражение в русском языке материальной и духовной культуры русского и других народов.</w:t>
      </w:r>
    </w:p>
    <w:p w:rsidR="009B4612" w:rsidRDefault="00654DCF">
      <w:pPr>
        <w:pStyle w:val="aff8"/>
        <w:jc w:val="both"/>
        <w:rPr>
          <w:sz w:val="24"/>
          <w:szCs w:val="24"/>
        </w:rPr>
      </w:pPr>
      <w:r>
        <w:rPr>
          <w:sz w:val="24"/>
          <w:szCs w:val="24"/>
        </w:rPr>
        <w:t>Взаимообогащение языков как результат взаимодействия национальных культур.</w:t>
      </w:r>
    </w:p>
    <w:p w:rsidR="009B4612" w:rsidRDefault="00654DCF">
      <w:pPr>
        <w:pStyle w:val="aff8"/>
        <w:jc w:val="both"/>
        <w:rPr>
          <w:sz w:val="24"/>
          <w:szCs w:val="24"/>
        </w:rPr>
      </w:pPr>
      <w:r>
        <w:rPr>
          <w:sz w:val="24"/>
          <w:szCs w:val="24"/>
        </w:rPr>
        <w:t>Соблюдение норм речевого поведения в различных сферах общения.</w:t>
      </w:r>
    </w:p>
    <w:p w:rsidR="009B4612" w:rsidRDefault="009B4612">
      <w:pPr>
        <w:pStyle w:val="aff8"/>
        <w:jc w:val="both"/>
        <w:rPr>
          <w:sz w:val="24"/>
          <w:szCs w:val="24"/>
        </w:rPr>
      </w:pPr>
    </w:p>
    <w:p w:rsidR="009B4612" w:rsidRDefault="00654DCF">
      <w:pPr>
        <w:pStyle w:val="aff8"/>
        <w:jc w:val="both"/>
        <w:rPr>
          <w:b/>
          <w:caps/>
          <w:sz w:val="22"/>
          <w:szCs w:val="22"/>
        </w:rPr>
      </w:pPr>
      <w:r>
        <w:rPr>
          <w:b/>
          <w:caps/>
          <w:sz w:val="22"/>
          <w:szCs w:val="22"/>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русского языка на базовом уровне ученик должен</w:t>
      </w:r>
    </w:p>
    <w:p w:rsidR="009B4612" w:rsidRDefault="00654DCF">
      <w:pPr>
        <w:pStyle w:val="aff8"/>
        <w:jc w:val="both"/>
        <w:rPr>
          <w:b/>
          <w:sz w:val="24"/>
          <w:szCs w:val="24"/>
        </w:rPr>
      </w:pPr>
      <w:r>
        <w:rPr>
          <w:b/>
          <w:sz w:val="24"/>
          <w:szCs w:val="24"/>
        </w:rPr>
        <w:t>знать/понимать</w:t>
      </w:r>
    </w:p>
    <w:p w:rsidR="009B4612" w:rsidRDefault="00654DCF">
      <w:pPr>
        <w:pStyle w:val="aff8"/>
        <w:jc w:val="both"/>
        <w:rPr>
          <w:sz w:val="24"/>
          <w:szCs w:val="24"/>
        </w:rPr>
      </w:pPr>
      <w:r>
        <w:rPr>
          <w:sz w:val="24"/>
          <w:szCs w:val="24"/>
        </w:rPr>
        <w:t>связь языка и истории, культуры русского и других народов;</w:t>
      </w:r>
    </w:p>
    <w:p w:rsidR="009B4612" w:rsidRDefault="00654DCF">
      <w:pPr>
        <w:pStyle w:val="aff8"/>
        <w:jc w:val="both"/>
        <w:rPr>
          <w:sz w:val="24"/>
          <w:szCs w:val="24"/>
        </w:rPr>
      </w:pPr>
      <w:r>
        <w:rPr>
          <w:sz w:val="24"/>
          <w:szCs w:val="24"/>
        </w:rPr>
        <w:t>смысл понятий: речевая ситуация и ее компоненты, литературный язык, языковая норма, культура речи;</w:t>
      </w:r>
    </w:p>
    <w:p w:rsidR="009B4612" w:rsidRDefault="00654DCF">
      <w:pPr>
        <w:pStyle w:val="aff8"/>
        <w:jc w:val="both"/>
        <w:rPr>
          <w:sz w:val="24"/>
          <w:szCs w:val="24"/>
        </w:rPr>
      </w:pPr>
      <w:r>
        <w:rPr>
          <w:sz w:val="24"/>
          <w:szCs w:val="24"/>
        </w:rPr>
        <w:lastRenderedPageBreak/>
        <w:t>основные единицы и уровни языка, их признаки и взаимосвязь;</w:t>
      </w:r>
    </w:p>
    <w:p w:rsidR="009B4612" w:rsidRDefault="00654DCF">
      <w:pPr>
        <w:pStyle w:val="aff8"/>
        <w:jc w:val="both"/>
        <w:rPr>
          <w:b/>
          <w:sz w:val="24"/>
          <w:szCs w:val="24"/>
        </w:rPr>
      </w:pPr>
      <w:r>
        <w:rPr>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9B4612" w:rsidRDefault="00654DCF">
      <w:pPr>
        <w:pStyle w:val="aff8"/>
        <w:jc w:val="both"/>
        <w:rPr>
          <w:b/>
          <w:sz w:val="24"/>
          <w:szCs w:val="24"/>
        </w:rPr>
      </w:pPr>
      <w:r>
        <w:rPr>
          <w:b/>
          <w:sz w:val="24"/>
          <w:szCs w:val="24"/>
        </w:rPr>
        <w:t>уметь</w:t>
      </w:r>
    </w:p>
    <w:p w:rsidR="009B4612" w:rsidRDefault="00654DCF">
      <w:pPr>
        <w:pStyle w:val="aff8"/>
        <w:jc w:val="both"/>
        <w:rPr>
          <w:sz w:val="24"/>
          <w:szCs w:val="24"/>
        </w:rPr>
      </w:pPr>
      <w:r>
        <w:rPr>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9B4612" w:rsidRDefault="00654DCF">
      <w:pPr>
        <w:pStyle w:val="aff8"/>
        <w:jc w:val="both"/>
        <w:rPr>
          <w:sz w:val="24"/>
          <w:szCs w:val="24"/>
        </w:rPr>
      </w:pPr>
      <w:r>
        <w:rPr>
          <w:sz w:val="24"/>
          <w:szCs w:val="24"/>
        </w:rPr>
        <w:t>анализировать языковые единицы с точки зрения правильности, точности и уместности их употребления;</w:t>
      </w:r>
    </w:p>
    <w:p w:rsidR="009B4612" w:rsidRDefault="00654DCF">
      <w:pPr>
        <w:pStyle w:val="aff8"/>
        <w:jc w:val="both"/>
        <w:rPr>
          <w:sz w:val="24"/>
          <w:szCs w:val="24"/>
        </w:rPr>
      </w:pPr>
      <w:r>
        <w:rPr>
          <w:sz w:val="24"/>
          <w:szCs w:val="24"/>
        </w:rPr>
        <w:t>проводить лингвистический анализ текстов различных функциональных стилей и разновидностей языка;</w:t>
      </w:r>
    </w:p>
    <w:p w:rsidR="009B4612" w:rsidRDefault="00654DCF">
      <w:pPr>
        <w:pStyle w:val="aff8"/>
        <w:jc w:val="both"/>
        <w:rPr>
          <w:b/>
          <w:i/>
          <w:sz w:val="24"/>
          <w:szCs w:val="24"/>
        </w:rPr>
      </w:pPr>
      <w:r>
        <w:rPr>
          <w:b/>
          <w:i/>
          <w:sz w:val="24"/>
          <w:szCs w:val="24"/>
        </w:rPr>
        <w:t>аудирование и чтение</w:t>
      </w:r>
    </w:p>
    <w:p w:rsidR="009B4612" w:rsidRDefault="00654DCF">
      <w:pPr>
        <w:pStyle w:val="aff8"/>
        <w:jc w:val="both"/>
        <w:rPr>
          <w:sz w:val="24"/>
          <w:szCs w:val="24"/>
        </w:rPr>
      </w:pPr>
      <w:r>
        <w:rPr>
          <w:sz w:val="24"/>
          <w:szCs w:val="24"/>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9B4612" w:rsidRDefault="00654DCF">
      <w:pPr>
        <w:pStyle w:val="aff8"/>
        <w:jc w:val="both"/>
        <w:rPr>
          <w:sz w:val="24"/>
          <w:szCs w:val="24"/>
        </w:rPr>
      </w:pPr>
      <w:r>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9B4612" w:rsidRDefault="00654DCF">
      <w:pPr>
        <w:pStyle w:val="aff8"/>
        <w:jc w:val="both"/>
        <w:rPr>
          <w:b/>
          <w:i/>
          <w:sz w:val="24"/>
          <w:szCs w:val="24"/>
        </w:rPr>
      </w:pPr>
      <w:r>
        <w:rPr>
          <w:b/>
          <w:i/>
          <w:sz w:val="24"/>
          <w:szCs w:val="24"/>
        </w:rPr>
        <w:t>говорение и письмо</w:t>
      </w:r>
    </w:p>
    <w:p w:rsidR="009B4612" w:rsidRDefault="00654DCF">
      <w:pPr>
        <w:pStyle w:val="aff8"/>
        <w:jc w:val="both"/>
        <w:rPr>
          <w:sz w:val="24"/>
          <w:szCs w:val="24"/>
        </w:rPr>
      </w:pPr>
      <w:r>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B4612" w:rsidRDefault="00654DCF">
      <w:pPr>
        <w:pStyle w:val="aff8"/>
        <w:jc w:val="both"/>
        <w:rPr>
          <w:sz w:val="24"/>
          <w:szCs w:val="24"/>
        </w:rPr>
      </w:pPr>
      <w:r>
        <w:rPr>
          <w:sz w:val="24"/>
          <w:szCs w:val="24"/>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9B4612" w:rsidRDefault="00654DCF">
      <w:pPr>
        <w:pStyle w:val="aff8"/>
        <w:jc w:val="both"/>
        <w:rPr>
          <w:sz w:val="24"/>
          <w:szCs w:val="24"/>
        </w:rPr>
      </w:pPr>
      <w:r>
        <w:rPr>
          <w:sz w:val="24"/>
          <w:szCs w:val="24"/>
        </w:rPr>
        <w:t>соблюдать в практике письма орфографические и пунктуационные нормы современного русского литературного языка;</w:t>
      </w:r>
    </w:p>
    <w:p w:rsidR="009B4612" w:rsidRDefault="00654DCF">
      <w:pPr>
        <w:pStyle w:val="aff8"/>
        <w:jc w:val="both"/>
        <w:rPr>
          <w:sz w:val="24"/>
          <w:szCs w:val="24"/>
        </w:rPr>
      </w:pPr>
      <w:r>
        <w:rPr>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9B4612" w:rsidRDefault="00654DCF">
      <w:pPr>
        <w:pStyle w:val="aff8"/>
        <w:jc w:val="both"/>
        <w:rPr>
          <w:sz w:val="24"/>
          <w:szCs w:val="24"/>
        </w:rPr>
      </w:pPr>
      <w:r>
        <w:rPr>
          <w:sz w:val="24"/>
          <w:szCs w:val="24"/>
        </w:rPr>
        <w:t>использовать основные приемы информационной переработки устного и письменного текста;</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sz w:val="24"/>
          <w:szCs w:val="24"/>
        </w:rPr>
      </w:pPr>
      <w:r>
        <w:rPr>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9B4612" w:rsidRDefault="00654DCF">
      <w:pPr>
        <w:pStyle w:val="aff8"/>
        <w:jc w:val="both"/>
        <w:rPr>
          <w:sz w:val="24"/>
          <w:szCs w:val="24"/>
        </w:rPr>
      </w:pPr>
      <w:r>
        <w:rPr>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9B4612" w:rsidRDefault="00654DCF">
      <w:pPr>
        <w:pStyle w:val="aff8"/>
        <w:jc w:val="both"/>
        <w:rPr>
          <w:sz w:val="24"/>
          <w:szCs w:val="24"/>
        </w:rPr>
      </w:pPr>
      <w:r>
        <w:rPr>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9B4612" w:rsidRDefault="00654DCF">
      <w:pPr>
        <w:pStyle w:val="aff8"/>
        <w:jc w:val="both"/>
        <w:rPr>
          <w:sz w:val="24"/>
          <w:szCs w:val="24"/>
        </w:rPr>
      </w:pPr>
      <w:r>
        <w:rPr>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9B4612" w:rsidRDefault="00654DCF">
      <w:pPr>
        <w:pStyle w:val="aff8"/>
        <w:jc w:val="both"/>
        <w:rPr>
          <w:sz w:val="24"/>
          <w:szCs w:val="24"/>
        </w:rPr>
      </w:pPr>
      <w:r>
        <w:rPr>
          <w:sz w:val="24"/>
          <w:szCs w:val="24"/>
        </w:rPr>
        <w:t>самообразования и активного участия в производственной, культурной и общественной жизни государства.</w:t>
      </w:r>
    </w:p>
    <w:p w:rsidR="009B4612" w:rsidRDefault="00654DCF">
      <w:pPr>
        <w:pStyle w:val="aff8"/>
        <w:jc w:val="both"/>
        <w:rPr>
          <w:b/>
          <w:sz w:val="24"/>
          <w:szCs w:val="24"/>
        </w:rPr>
      </w:pPr>
      <w:r>
        <w:rPr>
          <w:b/>
          <w:sz w:val="24"/>
          <w:szCs w:val="24"/>
        </w:rPr>
        <w:t>Литература</w:t>
      </w:r>
    </w:p>
    <w:p w:rsidR="009B4612" w:rsidRDefault="00654DCF">
      <w:pPr>
        <w:pStyle w:val="aff8"/>
        <w:jc w:val="both"/>
        <w:rPr>
          <w:sz w:val="24"/>
          <w:szCs w:val="24"/>
        </w:rPr>
      </w:pPr>
      <w:r>
        <w:rPr>
          <w:sz w:val="24"/>
          <w:szCs w:val="24"/>
        </w:rPr>
        <w:t> </w:t>
      </w:r>
    </w:p>
    <w:p w:rsidR="009B4612" w:rsidRDefault="00654DCF">
      <w:pPr>
        <w:pStyle w:val="aff8"/>
        <w:jc w:val="both"/>
      </w:pPr>
      <w:r>
        <w:t>ЛИТЕРАТУРНЫЕ ПРОИЗВЕДЕНИЯ, ПРЕДНАЗНАЧЕННЫЕ ДЛЯ ОБЯЗАТЕЛЬНОГО ИЗУЧЕНИЯ</w:t>
      </w:r>
    </w:p>
    <w:p w:rsidR="009B4612" w:rsidRDefault="009B4612">
      <w:pPr>
        <w:pStyle w:val="aff8"/>
        <w:jc w:val="both"/>
        <w:rPr>
          <w:sz w:val="24"/>
          <w:szCs w:val="24"/>
        </w:rPr>
      </w:pPr>
    </w:p>
    <w:p w:rsidR="009B4612" w:rsidRDefault="00654DCF">
      <w:pPr>
        <w:pStyle w:val="aff8"/>
        <w:jc w:val="both"/>
        <w:rPr>
          <w:sz w:val="24"/>
          <w:szCs w:val="24"/>
        </w:rPr>
      </w:pPr>
      <w:r>
        <w:rPr>
          <w:i/>
          <w:sz w:val="24"/>
          <w:szCs w:val="24"/>
        </w:rPr>
        <w:t>Основными критериями отбора художественных произведений для изучения в школе</w:t>
      </w:r>
      <w:r>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9B4612" w:rsidRDefault="00654DCF">
      <w:pPr>
        <w:pStyle w:val="aff8"/>
        <w:jc w:val="both"/>
        <w:rPr>
          <w:sz w:val="24"/>
          <w:szCs w:val="24"/>
        </w:rPr>
      </w:pPr>
      <w:r>
        <w:rPr>
          <w:sz w:val="24"/>
          <w:szCs w:val="24"/>
        </w:rPr>
        <w:t xml:space="preserve">Художественные произведения представлены в перечне в хронологической последовательности: от литературы </w:t>
      </w:r>
      <w:r>
        <w:rPr>
          <w:sz w:val="24"/>
          <w:szCs w:val="24"/>
          <w:lang w:val="en-US"/>
        </w:rPr>
        <w:t>XIX</w:t>
      </w:r>
      <w:r>
        <w:rPr>
          <w:sz w:val="24"/>
          <w:szCs w:val="24"/>
        </w:rPr>
        <w:t xml:space="preserve"> века до новейшего времени. Такое построение перечня </w:t>
      </w:r>
      <w:r>
        <w:rPr>
          <w:sz w:val="24"/>
          <w:szCs w:val="24"/>
        </w:rPr>
        <w:lastRenderedPageBreak/>
        <w:t>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9B4612" w:rsidRDefault="00654DCF">
      <w:pPr>
        <w:pStyle w:val="aff8"/>
        <w:jc w:val="both"/>
        <w:rPr>
          <w:sz w:val="24"/>
          <w:szCs w:val="24"/>
        </w:rPr>
      </w:pPr>
      <w:r>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Pr>
          <w:b/>
          <w:i/>
          <w:sz w:val="24"/>
          <w:szCs w:val="24"/>
        </w:rPr>
        <w:t>.</w:t>
      </w:r>
      <w:r>
        <w:rPr>
          <w:sz w:val="24"/>
          <w:szCs w:val="24"/>
        </w:rPr>
        <w:t xml:space="preserve"> Данный перечень включает три уровня детализации учебного материала: </w:t>
      </w:r>
    </w:p>
    <w:p w:rsidR="009B4612" w:rsidRDefault="00654DCF">
      <w:pPr>
        <w:pStyle w:val="aff8"/>
        <w:jc w:val="both"/>
        <w:rPr>
          <w:sz w:val="24"/>
          <w:szCs w:val="24"/>
        </w:rPr>
      </w:pPr>
      <w:r>
        <w:rPr>
          <w:sz w:val="24"/>
          <w:szCs w:val="24"/>
        </w:rPr>
        <w:t>названо имя писателя с указанием конкретных произведений;</w:t>
      </w:r>
    </w:p>
    <w:p w:rsidR="009B4612" w:rsidRDefault="00654DCF">
      <w:pPr>
        <w:pStyle w:val="aff8"/>
        <w:jc w:val="both"/>
        <w:rPr>
          <w:sz w:val="24"/>
          <w:szCs w:val="24"/>
        </w:rPr>
      </w:pPr>
      <w:r>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9B4612" w:rsidRDefault="00654DCF">
      <w:pPr>
        <w:pStyle w:val="aff8"/>
        <w:jc w:val="both"/>
        <w:rPr>
          <w:sz w:val="24"/>
          <w:szCs w:val="24"/>
        </w:rPr>
      </w:pPr>
      <w:r>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B4612" w:rsidRDefault="009B4612">
      <w:pPr>
        <w:pStyle w:val="aff8"/>
        <w:jc w:val="both"/>
        <w:rPr>
          <w:sz w:val="24"/>
          <w:szCs w:val="24"/>
        </w:rPr>
      </w:pPr>
    </w:p>
    <w:p w:rsidR="009B4612" w:rsidRDefault="00654DCF">
      <w:pPr>
        <w:pStyle w:val="aff8"/>
        <w:jc w:val="both"/>
        <w:rPr>
          <w:caps/>
          <w:sz w:val="24"/>
          <w:szCs w:val="24"/>
          <w:shd w:val="clear" w:color="auto" w:fill="FFFFFF"/>
        </w:rPr>
      </w:pPr>
      <w:r>
        <w:rPr>
          <w:caps/>
          <w:sz w:val="24"/>
          <w:szCs w:val="24"/>
          <w:shd w:val="clear" w:color="auto" w:fill="FFFFFF"/>
        </w:rPr>
        <w:t>Русская литература XIX века</w:t>
      </w:r>
    </w:p>
    <w:p w:rsidR="009B4612" w:rsidRDefault="00654DCF">
      <w:pPr>
        <w:pStyle w:val="aff8"/>
        <w:jc w:val="both"/>
        <w:rPr>
          <w:i/>
          <w:sz w:val="24"/>
          <w:szCs w:val="24"/>
          <w:shd w:val="clear" w:color="auto" w:fill="FFFFFF"/>
        </w:rPr>
      </w:pPr>
      <w:bookmarkStart w:id="17" w:name="фы"/>
      <w:bookmarkEnd w:id="17"/>
      <w:r>
        <w:rPr>
          <w:i/>
          <w:sz w:val="24"/>
          <w:szCs w:val="24"/>
          <w:shd w:val="clear" w:color="auto" w:fill="FFFFFF"/>
        </w:rPr>
        <w:t>А.С. Пушкин</w:t>
      </w:r>
    </w:p>
    <w:p w:rsidR="009B4612" w:rsidRDefault="00654DCF">
      <w:pPr>
        <w:pStyle w:val="aff8"/>
        <w:jc w:val="both"/>
        <w:rPr>
          <w:b/>
          <w:sz w:val="24"/>
          <w:szCs w:val="24"/>
          <w:shd w:val="clear" w:color="auto" w:fill="FFFFFF"/>
        </w:rPr>
      </w:pPr>
      <w:r>
        <w:rPr>
          <w:b/>
          <w:sz w:val="24"/>
          <w:szCs w:val="24"/>
        </w:rPr>
        <w:t>Стихотворения</w:t>
      </w:r>
      <w:r>
        <w:rPr>
          <w:b/>
          <w:sz w:val="24"/>
          <w:szCs w:val="24"/>
          <w:shd w:val="clear" w:color="auto" w:fill="FFFFFF"/>
        </w:rPr>
        <w:t xml:space="preserve">: «Погасло дневное светило...», «Свободы сеятель пустынный…», </w:t>
      </w:r>
      <w:r>
        <w:rPr>
          <w:b/>
          <w:sz w:val="24"/>
          <w:szCs w:val="24"/>
        </w:rPr>
        <w:t>«Подражания Корану» (</w:t>
      </w:r>
      <w:r>
        <w:rPr>
          <w:b/>
          <w:sz w:val="24"/>
          <w:szCs w:val="24"/>
          <w:lang w:val="en-US"/>
        </w:rPr>
        <w:t>IX</w:t>
      </w:r>
      <w:r>
        <w:rPr>
          <w:b/>
          <w:sz w:val="24"/>
          <w:szCs w:val="24"/>
        </w:rPr>
        <w:t>.«И путник усталый на Бога роптал…»),</w:t>
      </w:r>
      <w:r>
        <w:rPr>
          <w:b/>
          <w:sz w:val="24"/>
          <w:szCs w:val="24"/>
          <w:shd w:val="clear" w:color="auto" w:fill="FFFFFF"/>
        </w:rPr>
        <w:t xml:space="preserve"> «Элегия» («Безумных лет угасшее веселье...»), «...Вновь я посетил...», а также три стихотворения по выбору.</w:t>
      </w:r>
    </w:p>
    <w:p w:rsidR="009B4612" w:rsidRDefault="00654DCF">
      <w:pPr>
        <w:pStyle w:val="aff8"/>
        <w:jc w:val="both"/>
        <w:rPr>
          <w:b/>
          <w:sz w:val="24"/>
          <w:szCs w:val="24"/>
          <w:shd w:val="clear" w:color="auto" w:fill="FFFFFF"/>
        </w:rPr>
      </w:pPr>
      <w:r>
        <w:rPr>
          <w:sz w:val="24"/>
          <w:szCs w:val="24"/>
          <w:shd w:val="clear" w:color="auto" w:fill="FFFFFF"/>
        </w:rPr>
        <w:t>Поэма «Медный всадник».</w:t>
      </w:r>
    </w:p>
    <w:p w:rsidR="009B4612" w:rsidRDefault="00654DCF">
      <w:pPr>
        <w:pStyle w:val="aff8"/>
        <w:jc w:val="both"/>
        <w:rPr>
          <w:i/>
          <w:sz w:val="24"/>
          <w:szCs w:val="24"/>
          <w:shd w:val="clear" w:color="auto" w:fill="FFFFFF"/>
        </w:rPr>
      </w:pPr>
      <w:r>
        <w:rPr>
          <w:i/>
          <w:sz w:val="24"/>
          <w:szCs w:val="24"/>
          <w:shd w:val="clear" w:color="auto" w:fill="FFFFFF"/>
        </w:rPr>
        <w:t>М.Ю. Лермонтов</w:t>
      </w:r>
    </w:p>
    <w:p w:rsidR="009B4612" w:rsidRDefault="00654DCF">
      <w:pPr>
        <w:pStyle w:val="aff8"/>
        <w:jc w:val="both"/>
        <w:rPr>
          <w:b/>
          <w:sz w:val="24"/>
          <w:szCs w:val="24"/>
          <w:shd w:val="clear" w:color="auto" w:fill="FFFFFF"/>
        </w:rPr>
      </w:pPr>
      <w:r>
        <w:rPr>
          <w:b/>
          <w:sz w:val="24"/>
          <w:szCs w:val="24"/>
          <w:shd w:val="clear" w:color="auto" w:fill="FFFFFF"/>
        </w:rPr>
        <w:t>Стихотворения: «Молитва» («Я, Матерь Божия, ныне с молитвою...»), «Как часто, пестрою толпою окружен...», «Валерик»,</w:t>
      </w:r>
      <w:r>
        <w:rPr>
          <w:sz w:val="24"/>
          <w:szCs w:val="24"/>
          <w:shd w:val="clear" w:color="auto" w:fill="FFFFFF"/>
        </w:rPr>
        <w:t xml:space="preserve"> </w:t>
      </w:r>
      <w:r>
        <w:rPr>
          <w:b/>
          <w:sz w:val="24"/>
          <w:szCs w:val="24"/>
          <w:shd w:val="clear" w:color="auto" w:fill="FFFFFF"/>
        </w:rPr>
        <w:t>«Сон» («В полдневный жар в долине Дагестана…»), «Выхожу один я на дорогу...»</w:t>
      </w:r>
      <w:r>
        <w:rPr>
          <w:sz w:val="24"/>
          <w:szCs w:val="24"/>
          <w:shd w:val="clear" w:color="auto" w:fill="FFFFFF"/>
        </w:rPr>
        <w:t xml:space="preserve">, </w:t>
      </w:r>
      <w:r>
        <w:rPr>
          <w:b/>
          <w:sz w:val="24"/>
          <w:szCs w:val="24"/>
          <w:shd w:val="clear" w:color="auto" w:fill="FFFFFF"/>
        </w:rPr>
        <w:t>а также три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Н.В. Гоголь</w:t>
      </w:r>
    </w:p>
    <w:p w:rsidR="009B4612" w:rsidRDefault="00654DCF">
      <w:pPr>
        <w:pStyle w:val="aff8"/>
        <w:jc w:val="both"/>
        <w:rPr>
          <w:sz w:val="24"/>
          <w:szCs w:val="24"/>
          <w:shd w:val="clear" w:color="auto" w:fill="FFFFFF"/>
        </w:rPr>
      </w:pPr>
      <w:r>
        <w:rPr>
          <w:b/>
          <w:sz w:val="24"/>
          <w:szCs w:val="24"/>
          <w:shd w:val="clear" w:color="auto" w:fill="FFFFFF"/>
        </w:rPr>
        <w:t>Одна из петербургских повестей по выбору (только для образовательных учреждений с русским языком обучения).</w:t>
      </w:r>
    </w:p>
    <w:p w:rsidR="009B4612" w:rsidRDefault="00654DCF">
      <w:pPr>
        <w:pStyle w:val="aff8"/>
        <w:jc w:val="both"/>
        <w:rPr>
          <w:i/>
          <w:sz w:val="24"/>
          <w:szCs w:val="24"/>
          <w:shd w:val="clear" w:color="auto" w:fill="FFFFFF"/>
        </w:rPr>
      </w:pPr>
      <w:r>
        <w:rPr>
          <w:i/>
          <w:sz w:val="24"/>
          <w:szCs w:val="24"/>
          <w:shd w:val="clear" w:color="auto" w:fill="FFFFFF"/>
        </w:rPr>
        <w:t xml:space="preserve">И.А. Гончаров </w:t>
      </w:r>
      <w:r>
        <w:rPr>
          <w:sz w:val="24"/>
          <w:szCs w:val="24"/>
          <w:shd w:val="clear" w:color="auto" w:fill="FFFFFF"/>
        </w:rPr>
        <w:t>Роман «Обломов</w:t>
      </w:r>
    </w:p>
    <w:p w:rsidR="009B4612" w:rsidRDefault="00654DCF">
      <w:pPr>
        <w:pStyle w:val="aff8"/>
        <w:jc w:val="both"/>
        <w:rPr>
          <w:i/>
          <w:sz w:val="24"/>
          <w:szCs w:val="24"/>
          <w:shd w:val="clear" w:color="auto" w:fill="FFFFFF"/>
        </w:rPr>
      </w:pPr>
      <w:r>
        <w:rPr>
          <w:i/>
          <w:sz w:val="24"/>
          <w:szCs w:val="24"/>
          <w:shd w:val="clear" w:color="auto" w:fill="FFFFFF"/>
        </w:rPr>
        <w:t>Ф.И. Тютчев</w:t>
      </w:r>
    </w:p>
    <w:p w:rsidR="009B4612" w:rsidRDefault="00654DCF">
      <w:pPr>
        <w:pStyle w:val="aff8"/>
        <w:jc w:val="both"/>
        <w:rPr>
          <w:b/>
          <w:sz w:val="24"/>
          <w:szCs w:val="24"/>
          <w:shd w:val="clear" w:color="auto" w:fill="FFFFFF"/>
        </w:rPr>
      </w:pPr>
      <w:r>
        <w:rPr>
          <w:b/>
          <w:sz w:val="24"/>
          <w:szCs w:val="24"/>
          <w:shd w:val="clear" w:color="auto" w:fill="FFFFFF"/>
        </w:rPr>
        <w:t>Стихотворения: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А.А. Фет</w:t>
      </w:r>
    </w:p>
    <w:p w:rsidR="009B4612" w:rsidRDefault="00654DCF">
      <w:pPr>
        <w:pStyle w:val="aff8"/>
        <w:jc w:val="both"/>
        <w:rPr>
          <w:b/>
          <w:sz w:val="24"/>
          <w:szCs w:val="24"/>
          <w:shd w:val="clear" w:color="auto" w:fill="FFFFFF"/>
        </w:rPr>
      </w:pPr>
      <w:r>
        <w:rPr>
          <w:b/>
          <w:sz w:val="24"/>
          <w:szCs w:val="24"/>
          <w:shd w:val="clear" w:color="auto" w:fill="FFFFFF"/>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9B4612" w:rsidRDefault="00654DCF">
      <w:pPr>
        <w:pStyle w:val="aff8"/>
        <w:jc w:val="both"/>
        <w:rPr>
          <w:sz w:val="24"/>
          <w:szCs w:val="24"/>
          <w:shd w:val="clear" w:color="auto" w:fill="FFFFFF"/>
        </w:rPr>
      </w:pPr>
      <w:r>
        <w:rPr>
          <w:sz w:val="24"/>
          <w:szCs w:val="24"/>
          <w:shd w:val="clear" w:color="auto" w:fill="FFFFFF"/>
        </w:rPr>
        <w:t>А.К. Толстой</w:t>
      </w:r>
    </w:p>
    <w:p w:rsidR="009B4612" w:rsidRDefault="00654DCF">
      <w:pPr>
        <w:pStyle w:val="aff8"/>
        <w:jc w:val="both"/>
        <w:rPr>
          <w:i/>
          <w:caps/>
          <w:sz w:val="24"/>
          <w:szCs w:val="24"/>
          <w:shd w:val="clear" w:color="auto" w:fill="FFFFFF"/>
        </w:rPr>
      </w:pPr>
      <w:r>
        <w:rPr>
          <w:b/>
          <w:i/>
          <w:sz w:val="24"/>
          <w:szCs w:val="24"/>
        </w:rPr>
        <w:t>Три произведения по выбору.</w:t>
      </w:r>
    </w:p>
    <w:p w:rsidR="009B4612" w:rsidRDefault="00654DCF">
      <w:pPr>
        <w:pStyle w:val="aff8"/>
        <w:jc w:val="both"/>
        <w:rPr>
          <w:i/>
          <w:sz w:val="24"/>
          <w:szCs w:val="24"/>
          <w:shd w:val="clear" w:color="auto" w:fill="FFFFFF"/>
        </w:rPr>
      </w:pPr>
      <w:r>
        <w:rPr>
          <w:i/>
          <w:sz w:val="24"/>
          <w:szCs w:val="24"/>
          <w:shd w:val="clear" w:color="auto" w:fill="FFFFFF"/>
        </w:rPr>
        <w:t>Н.А. Некрасов</w:t>
      </w:r>
    </w:p>
    <w:p w:rsidR="009B4612" w:rsidRDefault="00654DCF">
      <w:pPr>
        <w:pStyle w:val="aff8"/>
        <w:jc w:val="both"/>
        <w:rPr>
          <w:b/>
          <w:sz w:val="24"/>
          <w:szCs w:val="24"/>
          <w:shd w:val="clear" w:color="auto" w:fill="FFFFFF"/>
        </w:rPr>
      </w:pPr>
      <w:r>
        <w:rPr>
          <w:b/>
          <w:sz w:val="24"/>
          <w:szCs w:val="24"/>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w:t>
      </w:r>
    </w:p>
    <w:p w:rsidR="009B4612" w:rsidRDefault="00654DCF">
      <w:pPr>
        <w:pStyle w:val="aff8"/>
        <w:jc w:val="both"/>
        <w:rPr>
          <w:sz w:val="24"/>
          <w:szCs w:val="24"/>
          <w:shd w:val="clear" w:color="auto" w:fill="FFFFFF"/>
        </w:rPr>
      </w:pPr>
      <w:r>
        <w:rPr>
          <w:sz w:val="24"/>
          <w:szCs w:val="24"/>
          <w:shd w:val="clear" w:color="auto" w:fill="FFFFFF"/>
        </w:rPr>
        <w:t>Н.С. Лесков</w:t>
      </w:r>
    </w:p>
    <w:p w:rsidR="009B4612" w:rsidRDefault="00654DCF">
      <w:pPr>
        <w:pStyle w:val="aff8"/>
        <w:jc w:val="both"/>
        <w:rPr>
          <w:b/>
          <w:caps/>
          <w:sz w:val="24"/>
          <w:szCs w:val="24"/>
          <w:shd w:val="clear" w:color="auto" w:fill="FFFFFF"/>
        </w:rPr>
      </w:pPr>
      <w:r>
        <w:rPr>
          <w:b/>
          <w:i/>
          <w:sz w:val="24"/>
          <w:szCs w:val="24"/>
          <w:shd w:val="clear" w:color="auto" w:fill="FFFFFF"/>
        </w:rPr>
        <w:t>Одно произведение по выбору</w:t>
      </w:r>
      <w:r>
        <w:rPr>
          <w:b/>
          <w:sz w:val="24"/>
          <w:szCs w:val="24"/>
          <w:shd w:val="clear" w:color="auto" w:fill="FFFFFF"/>
        </w:rPr>
        <w:t>.</w:t>
      </w:r>
    </w:p>
    <w:p w:rsidR="009B4612" w:rsidRDefault="00654DCF">
      <w:pPr>
        <w:pStyle w:val="aff8"/>
        <w:jc w:val="both"/>
        <w:rPr>
          <w:sz w:val="24"/>
          <w:szCs w:val="24"/>
          <w:shd w:val="clear" w:color="auto" w:fill="FFFFFF"/>
        </w:rPr>
      </w:pPr>
      <w:r>
        <w:rPr>
          <w:sz w:val="24"/>
          <w:szCs w:val="24"/>
          <w:shd w:val="clear" w:color="auto" w:fill="FFFFFF"/>
        </w:rPr>
        <w:t>М.Е. Салтыков-Щедрин</w:t>
      </w:r>
    </w:p>
    <w:p w:rsidR="009B4612" w:rsidRDefault="00654DCF">
      <w:pPr>
        <w:pStyle w:val="aff8"/>
        <w:jc w:val="both"/>
        <w:rPr>
          <w:b/>
          <w:caps/>
          <w:sz w:val="24"/>
          <w:szCs w:val="24"/>
          <w:shd w:val="clear" w:color="auto" w:fill="FFFFFF"/>
        </w:rPr>
      </w:pPr>
      <w:r>
        <w:rPr>
          <w:b/>
          <w:i/>
          <w:sz w:val="24"/>
          <w:szCs w:val="24"/>
          <w:shd w:val="clear" w:color="auto" w:fill="FFFFFF"/>
        </w:rPr>
        <w:t>«История одного города» (обзор).</w:t>
      </w:r>
      <w:r>
        <w:rPr>
          <w:b/>
          <w:sz w:val="24"/>
          <w:szCs w:val="24"/>
          <w:shd w:val="clear" w:color="auto" w:fill="FFFFFF"/>
        </w:rPr>
        <w:t xml:space="preserve"> </w:t>
      </w:r>
    </w:p>
    <w:p w:rsidR="009B4612" w:rsidRDefault="00654DCF">
      <w:pPr>
        <w:pStyle w:val="aff8"/>
        <w:jc w:val="both"/>
        <w:rPr>
          <w:i/>
          <w:sz w:val="24"/>
          <w:szCs w:val="24"/>
          <w:shd w:val="clear" w:color="auto" w:fill="FFFFFF"/>
        </w:rPr>
      </w:pPr>
      <w:r>
        <w:rPr>
          <w:i/>
          <w:sz w:val="24"/>
          <w:szCs w:val="24"/>
          <w:shd w:val="clear" w:color="auto" w:fill="FFFFFF"/>
        </w:rPr>
        <w:t>Ф.М. Достоевский</w:t>
      </w:r>
    </w:p>
    <w:p w:rsidR="009B4612" w:rsidRDefault="00654DCF">
      <w:pPr>
        <w:pStyle w:val="aff8"/>
        <w:jc w:val="both"/>
        <w:rPr>
          <w:i/>
          <w:sz w:val="24"/>
          <w:szCs w:val="24"/>
          <w:shd w:val="clear" w:color="auto" w:fill="FFFFFF"/>
        </w:rPr>
      </w:pPr>
      <w:r>
        <w:rPr>
          <w:b/>
          <w:sz w:val="24"/>
          <w:szCs w:val="24"/>
          <w:shd w:val="clear" w:color="auto" w:fill="FFFFFF"/>
        </w:rPr>
        <w:t xml:space="preserve">Роман «Преступление и наказание» </w:t>
      </w:r>
    </w:p>
    <w:p w:rsidR="009B4612" w:rsidRDefault="00654DCF">
      <w:pPr>
        <w:pStyle w:val="aff8"/>
        <w:jc w:val="both"/>
        <w:rPr>
          <w:sz w:val="24"/>
          <w:szCs w:val="24"/>
        </w:rPr>
      </w:pPr>
      <w:r>
        <w:rPr>
          <w:sz w:val="24"/>
          <w:szCs w:val="24"/>
        </w:rPr>
        <w:t xml:space="preserve">Роман-эпопея «Война и мир» </w:t>
      </w:r>
    </w:p>
    <w:p w:rsidR="009B4612" w:rsidRDefault="00654DCF">
      <w:pPr>
        <w:pStyle w:val="aff8"/>
        <w:jc w:val="both"/>
        <w:rPr>
          <w:i/>
          <w:sz w:val="24"/>
          <w:szCs w:val="24"/>
          <w:shd w:val="clear" w:color="auto" w:fill="FFFFFF"/>
        </w:rPr>
      </w:pPr>
      <w:r>
        <w:rPr>
          <w:i/>
          <w:sz w:val="24"/>
          <w:szCs w:val="24"/>
          <w:shd w:val="clear" w:color="auto" w:fill="FFFFFF"/>
        </w:rPr>
        <w:t>А.П. Чехов</w:t>
      </w:r>
    </w:p>
    <w:p w:rsidR="009B4612" w:rsidRDefault="00654DCF">
      <w:pPr>
        <w:pStyle w:val="aff8"/>
        <w:jc w:val="both"/>
        <w:rPr>
          <w:b/>
          <w:sz w:val="24"/>
          <w:szCs w:val="24"/>
          <w:shd w:val="clear" w:color="auto" w:fill="FFFFFF"/>
        </w:rPr>
      </w:pPr>
      <w:r>
        <w:rPr>
          <w:b/>
          <w:sz w:val="24"/>
          <w:szCs w:val="24"/>
          <w:shd w:val="clear" w:color="auto" w:fill="FFFFFF"/>
        </w:rPr>
        <w:lastRenderedPageBreak/>
        <w:t xml:space="preserve">Рассказы: «Студент», «Ионыч», а также два рассказа по выбору. </w:t>
      </w:r>
    </w:p>
    <w:p w:rsidR="009B4612" w:rsidRDefault="00654DCF">
      <w:pPr>
        <w:pStyle w:val="aff8"/>
        <w:jc w:val="both"/>
        <w:rPr>
          <w:b/>
          <w:sz w:val="24"/>
          <w:szCs w:val="24"/>
          <w:shd w:val="clear" w:color="auto" w:fill="FFFFFF"/>
        </w:rPr>
      </w:pPr>
      <w:r>
        <w:rPr>
          <w:b/>
          <w:sz w:val="24"/>
          <w:szCs w:val="24"/>
          <w:shd w:val="clear" w:color="auto" w:fill="FFFFFF"/>
        </w:rPr>
        <w:t xml:space="preserve">Рассказы: </w:t>
      </w:r>
      <w:r>
        <w:rPr>
          <w:b/>
          <w:sz w:val="24"/>
          <w:szCs w:val="24"/>
        </w:rPr>
        <w:t>«Человек в футляре»,</w:t>
      </w:r>
      <w:r>
        <w:rPr>
          <w:b/>
          <w:sz w:val="24"/>
          <w:szCs w:val="24"/>
          <w:shd w:val="clear" w:color="auto" w:fill="FFFFFF"/>
        </w:rPr>
        <w:t xml:space="preserve"> </w:t>
      </w:r>
      <w:r>
        <w:rPr>
          <w:b/>
          <w:i/>
          <w:sz w:val="24"/>
          <w:szCs w:val="24"/>
          <w:shd w:val="clear" w:color="auto" w:fill="FFFFFF"/>
        </w:rPr>
        <w:t>«Дама с собачкой»</w:t>
      </w:r>
      <w:r>
        <w:rPr>
          <w:sz w:val="24"/>
          <w:szCs w:val="24"/>
          <w:shd w:val="clear" w:color="auto" w:fill="FFFFFF"/>
        </w:rPr>
        <w:t xml:space="preserve"> </w:t>
      </w:r>
      <w:r>
        <w:rPr>
          <w:b/>
          <w:sz w:val="24"/>
          <w:szCs w:val="24"/>
          <w:shd w:val="clear" w:color="auto" w:fill="FFFFFF"/>
        </w:rPr>
        <w:t>.</w:t>
      </w:r>
    </w:p>
    <w:p w:rsidR="009B4612" w:rsidRDefault="00654DCF">
      <w:pPr>
        <w:pStyle w:val="aff8"/>
        <w:jc w:val="both"/>
        <w:rPr>
          <w:caps/>
          <w:sz w:val="24"/>
          <w:szCs w:val="24"/>
          <w:shd w:val="clear" w:color="auto" w:fill="FFFFFF"/>
        </w:rPr>
      </w:pPr>
      <w:r>
        <w:rPr>
          <w:caps/>
          <w:sz w:val="24"/>
          <w:szCs w:val="24"/>
          <w:shd w:val="clear" w:color="auto" w:fill="FFFFFF"/>
        </w:rPr>
        <w:t>РУССКАЯ ЛИТЕРАТУРА ХХ ВЕКА</w:t>
      </w:r>
    </w:p>
    <w:p w:rsidR="009B4612" w:rsidRDefault="00654DCF">
      <w:pPr>
        <w:pStyle w:val="aff8"/>
        <w:jc w:val="both"/>
        <w:rPr>
          <w:i/>
          <w:sz w:val="24"/>
          <w:szCs w:val="24"/>
          <w:shd w:val="clear" w:color="auto" w:fill="FFFFFF"/>
        </w:rPr>
      </w:pPr>
      <w:r>
        <w:rPr>
          <w:i/>
          <w:sz w:val="24"/>
          <w:szCs w:val="24"/>
          <w:shd w:val="clear" w:color="auto" w:fill="FFFFFF"/>
        </w:rPr>
        <w:t>И.А. Бунин</w:t>
      </w:r>
    </w:p>
    <w:p w:rsidR="009B4612" w:rsidRDefault="00654DCF">
      <w:pPr>
        <w:pStyle w:val="aff8"/>
        <w:jc w:val="both"/>
        <w:rPr>
          <w:i/>
          <w:sz w:val="24"/>
          <w:szCs w:val="24"/>
        </w:rPr>
      </w:pPr>
      <w:r>
        <w:rPr>
          <w:i/>
          <w:sz w:val="24"/>
          <w:szCs w:val="24"/>
        </w:rPr>
        <w:t>Три стихотворения по выбору.</w:t>
      </w:r>
    </w:p>
    <w:p w:rsidR="009B4612" w:rsidRDefault="00654DCF">
      <w:pPr>
        <w:pStyle w:val="aff8"/>
        <w:jc w:val="both"/>
        <w:rPr>
          <w:b/>
          <w:i/>
          <w:sz w:val="24"/>
          <w:szCs w:val="24"/>
          <w:shd w:val="clear" w:color="auto" w:fill="FFFFFF"/>
        </w:rPr>
      </w:pPr>
      <w:r>
        <w:rPr>
          <w:b/>
          <w:sz w:val="24"/>
          <w:szCs w:val="24"/>
          <w:shd w:val="clear" w:color="auto" w:fill="FFFFFF"/>
        </w:rPr>
        <w:t>Рассказ «Господин из Сан-Франциско»,</w:t>
      </w:r>
      <w:r>
        <w:rPr>
          <w:sz w:val="24"/>
          <w:szCs w:val="24"/>
          <w:shd w:val="clear" w:color="auto" w:fill="FFFFFF"/>
        </w:rPr>
        <w:t xml:space="preserve"> </w:t>
      </w:r>
      <w:r>
        <w:rPr>
          <w:b/>
          <w:sz w:val="24"/>
          <w:szCs w:val="24"/>
          <w:shd w:val="clear" w:color="auto" w:fill="FFFFFF"/>
        </w:rPr>
        <w:t xml:space="preserve">а также два рассказа по выбору. </w:t>
      </w:r>
    </w:p>
    <w:p w:rsidR="009B4612" w:rsidRDefault="00654DCF">
      <w:pPr>
        <w:pStyle w:val="aff8"/>
        <w:jc w:val="both"/>
        <w:rPr>
          <w:b/>
          <w:sz w:val="24"/>
          <w:szCs w:val="24"/>
          <w:shd w:val="clear" w:color="auto" w:fill="FFFFFF"/>
        </w:rPr>
      </w:pPr>
      <w:r>
        <w:rPr>
          <w:b/>
          <w:sz w:val="24"/>
          <w:szCs w:val="24"/>
          <w:shd w:val="clear" w:color="auto" w:fill="FFFFFF"/>
        </w:rPr>
        <w:t>Рассказ «Чистый понедельник» .</w:t>
      </w:r>
    </w:p>
    <w:p w:rsidR="009B4612" w:rsidRDefault="00654DCF">
      <w:pPr>
        <w:pStyle w:val="aff8"/>
        <w:jc w:val="both"/>
        <w:rPr>
          <w:sz w:val="24"/>
          <w:szCs w:val="24"/>
          <w:shd w:val="clear" w:color="auto" w:fill="FFFFFF"/>
        </w:rPr>
      </w:pPr>
      <w:r>
        <w:rPr>
          <w:sz w:val="24"/>
          <w:szCs w:val="24"/>
          <w:shd w:val="clear" w:color="auto" w:fill="FFFFFF"/>
        </w:rPr>
        <w:t>А.И. Куприн</w:t>
      </w:r>
    </w:p>
    <w:p w:rsidR="009B4612" w:rsidRDefault="00654DCF">
      <w:pPr>
        <w:pStyle w:val="aff8"/>
        <w:jc w:val="both"/>
        <w:rPr>
          <w:b/>
          <w:i/>
          <w:caps/>
          <w:sz w:val="24"/>
          <w:szCs w:val="24"/>
          <w:shd w:val="clear" w:color="auto" w:fill="FFFFFF"/>
        </w:rPr>
      </w:pPr>
      <w:r>
        <w:rPr>
          <w:b/>
          <w:i/>
          <w:sz w:val="24"/>
          <w:szCs w:val="24"/>
          <w:shd w:val="clear" w:color="auto" w:fill="FFFFFF"/>
        </w:rPr>
        <w:t>Одно произведение по выбору.</w:t>
      </w:r>
    </w:p>
    <w:p w:rsidR="009B4612" w:rsidRDefault="00654DCF">
      <w:pPr>
        <w:pStyle w:val="aff8"/>
        <w:jc w:val="both"/>
        <w:rPr>
          <w:i/>
          <w:sz w:val="24"/>
          <w:szCs w:val="24"/>
          <w:shd w:val="clear" w:color="auto" w:fill="FFFFFF"/>
        </w:rPr>
      </w:pPr>
      <w:r>
        <w:rPr>
          <w:i/>
          <w:sz w:val="24"/>
          <w:szCs w:val="24"/>
          <w:shd w:val="clear" w:color="auto" w:fill="FFFFFF"/>
        </w:rPr>
        <w:t>М. Горький</w:t>
      </w:r>
    </w:p>
    <w:p w:rsidR="009B4612" w:rsidRDefault="00654DCF">
      <w:pPr>
        <w:pStyle w:val="aff8"/>
        <w:jc w:val="both"/>
        <w:rPr>
          <w:b/>
          <w:sz w:val="24"/>
          <w:szCs w:val="24"/>
          <w:shd w:val="clear" w:color="auto" w:fill="FFFFFF"/>
        </w:rPr>
      </w:pPr>
      <w:r>
        <w:rPr>
          <w:b/>
          <w:sz w:val="24"/>
          <w:szCs w:val="24"/>
          <w:shd w:val="clear" w:color="auto" w:fill="FFFFFF"/>
        </w:rPr>
        <w:t>Пьеса «На дне».</w:t>
      </w:r>
    </w:p>
    <w:p w:rsidR="009B4612" w:rsidRDefault="00654DCF">
      <w:pPr>
        <w:pStyle w:val="aff8"/>
        <w:jc w:val="both"/>
        <w:rPr>
          <w:i/>
          <w:caps/>
          <w:sz w:val="24"/>
          <w:szCs w:val="24"/>
          <w:shd w:val="clear" w:color="auto" w:fill="FFFFFF"/>
        </w:rPr>
      </w:pPr>
      <w:r>
        <w:rPr>
          <w:b/>
          <w:i/>
          <w:sz w:val="24"/>
          <w:szCs w:val="24"/>
          <w:shd w:val="clear" w:color="auto" w:fill="FFFFFF"/>
        </w:rPr>
        <w:t>Одно произведение по выбору.</w:t>
      </w:r>
    </w:p>
    <w:p w:rsidR="009B4612" w:rsidRDefault="00654DCF">
      <w:pPr>
        <w:pStyle w:val="aff8"/>
        <w:jc w:val="both"/>
        <w:rPr>
          <w:i/>
          <w:sz w:val="24"/>
          <w:szCs w:val="24"/>
          <w:shd w:val="clear" w:color="auto" w:fill="FFFFFF"/>
        </w:rPr>
      </w:pPr>
      <w:r>
        <w:rPr>
          <w:i/>
          <w:sz w:val="24"/>
          <w:szCs w:val="24"/>
          <w:shd w:val="clear" w:color="auto" w:fill="FFFFFF"/>
        </w:rPr>
        <w:t>Поэзия конца XIX – начала XX вв.</w:t>
      </w:r>
    </w:p>
    <w:p w:rsidR="009B4612" w:rsidRDefault="00654DCF">
      <w:pPr>
        <w:pStyle w:val="aff8"/>
        <w:jc w:val="both"/>
        <w:rPr>
          <w:b/>
          <w:i/>
          <w:sz w:val="24"/>
          <w:szCs w:val="24"/>
          <w:shd w:val="clear" w:color="auto" w:fill="FFFFFF"/>
        </w:rPr>
      </w:pPr>
      <w:r>
        <w:rPr>
          <w:b/>
          <w:i/>
          <w:sz w:val="24"/>
          <w:szCs w:val="24"/>
          <w:shd w:val="clear" w:color="auto" w:fill="FFFFFF"/>
        </w:rPr>
        <w:t xml:space="preserve">И.Ф. Анненский, К.Д. Бальмонт, А. Белый, В.Я. Брюсов, </w:t>
      </w:r>
      <w:r>
        <w:rPr>
          <w:b/>
          <w:i/>
          <w:sz w:val="24"/>
          <w:szCs w:val="24"/>
          <w:shd w:val="clear" w:color="auto" w:fill="FFFFFF"/>
        </w:rPr>
        <w:br/>
        <w:t>М.А. Волошин, Н.С. Гумилев, Н.А.Клюев, И.Северянин, Ф.К. Сологуб, В.В.Хлебников, В.Ф. Ходасевич.</w:t>
      </w:r>
    </w:p>
    <w:p w:rsidR="009B4612" w:rsidRDefault="00654DCF">
      <w:pPr>
        <w:pStyle w:val="aff8"/>
        <w:jc w:val="both"/>
        <w:rPr>
          <w:b/>
          <w:i/>
          <w:sz w:val="24"/>
          <w:szCs w:val="24"/>
          <w:shd w:val="clear" w:color="auto" w:fill="FFFFFF"/>
        </w:rPr>
      </w:pPr>
      <w:r>
        <w:rPr>
          <w:b/>
          <w:i/>
          <w:sz w:val="24"/>
          <w:szCs w:val="24"/>
          <w:shd w:val="clear" w:color="auto" w:fill="FFFFFF"/>
        </w:rPr>
        <w:t>Стихотворения не менее двух авторов по выбору.</w:t>
      </w:r>
    </w:p>
    <w:p w:rsidR="009B4612" w:rsidRDefault="00654DCF">
      <w:pPr>
        <w:pStyle w:val="aff8"/>
        <w:jc w:val="both"/>
        <w:rPr>
          <w:i/>
          <w:sz w:val="24"/>
          <w:szCs w:val="24"/>
          <w:shd w:val="clear" w:color="auto" w:fill="FFFFFF"/>
        </w:rPr>
      </w:pPr>
      <w:r>
        <w:rPr>
          <w:i/>
          <w:sz w:val="24"/>
          <w:szCs w:val="24"/>
          <w:shd w:val="clear" w:color="auto" w:fill="FFFFFF"/>
        </w:rPr>
        <w:t>А.А. Блок</w:t>
      </w:r>
    </w:p>
    <w:p w:rsidR="009B4612" w:rsidRDefault="00654DCF">
      <w:pPr>
        <w:pStyle w:val="aff8"/>
        <w:jc w:val="both"/>
        <w:rPr>
          <w:b/>
          <w:i/>
          <w:sz w:val="24"/>
          <w:szCs w:val="24"/>
          <w:shd w:val="clear" w:color="auto" w:fill="FFFFFF"/>
        </w:rPr>
      </w:pPr>
      <w:r>
        <w:rPr>
          <w:b/>
          <w:sz w:val="24"/>
          <w:szCs w:val="24"/>
          <w:shd w:val="clear" w:color="auto" w:fill="FFFFFF"/>
        </w:rPr>
        <w:t>Стихотворения: «Незнакомка»,</w:t>
      </w:r>
      <w:r>
        <w:rPr>
          <w:sz w:val="24"/>
          <w:szCs w:val="24"/>
          <w:shd w:val="clear" w:color="auto" w:fill="FFFFFF"/>
        </w:rPr>
        <w:t xml:space="preserve"> </w:t>
      </w:r>
      <w:r>
        <w:rPr>
          <w:b/>
          <w:sz w:val="24"/>
          <w:szCs w:val="24"/>
          <w:shd w:val="clear" w:color="auto" w:fill="FFFFFF"/>
        </w:rPr>
        <w:t>«Россия»,</w:t>
      </w:r>
      <w:r>
        <w:rPr>
          <w:sz w:val="24"/>
          <w:szCs w:val="24"/>
          <w:shd w:val="clear" w:color="auto" w:fill="FFFFFF"/>
        </w:rPr>
        <w:t xml:space="preserve"> </w:t>
      </w:r>
      <w:r>
        <w:rPr>
          <w:b/>
          <w:sz w:val="24"/>
          <w:szCs w:val="24"/>
          <w:shd w:val="clear" w:color="auto" w:fill="FFFFFF"/>
        </w:rPr>
        <w:t>«Ночь,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r>
        <w:rPr>
          <w:b/>
          <w:i/>
          <w:sz w:val="24"/>
          <w:szCs w:val="24"/>
          <w:shd w:val="clear" w:color="auto" w:fill="FFFFFF"/>
        </w:rPr>
        <w:t xml:space="preserve"> </w:t>
      </w:r>
    </w:p>
    <w:p w:rsidR="009B4612" w:rsidRDefault="00654DCF">
      <w:pPr>
        <w:pStyle w:val="aff8"/>
        <w:jc w:val="both"/>
        <w:rPr>
          <w:b/>
          <w:caps/>
          <w:sz w:val="24"/>
          <w:szCs w:val="24"/>
          <w:shd w:val="clear" w:color="auto" w:fill="FFFFFF"/>
        </w:rPr>
      </w:pPr>
      <w:r>
        <w:rPr>
          <w:b/>
          <w:sz w:val="24"/>
          <w:szCs w:val="24"/>
          <w:shd w:val="clear" w:color="auto" w:fill="FFFFFF"/>
        </w:rPr>
        <w:t>Поэма «Двенадцать».</w:t>
      </w:r>
    </w:p>
    <w:p w:rsidR="009B4612" w:rsidRDefault="00654DCF">
      <w:pPr>
        <w:pStyle w:val="aff8"/>
        <w:jc w:val="both"/>
        <w:rPr>
          <w:i/>
          <w:sz w:val="24"/>
          <w:szCs w:val="24"/>
          <w:shd w:val="clear" w:color="auto" w:fill="FFFFFF"/>
        </w:rPr>
      </w:pPr>
      <w:r>
        <w:rPr>
          <w:i/>
          <w:sz w:val="24"/>
          <w:szCs w:val="24"/>
          <w:shd w:val="clear" w:color="auto" w:fill="FFFFFF"/>
        </w:rPr>
        <w:t>В.В. Маяковский</w:t>
      </w:r>
    </w:p>
    <w:p w:rsidR="009B4612" w:rsidRDefault="00654DCF">
      <w:pPr>
        <w:pStyle w:val="aff8"/>
        <w:jc w:val="both"/>
        <w:rPr>
          <w:b/>
          <w:sz w:val="24"/>
          <w:szCs w:val="24"/>
          <w:shd w:val="clear" w:color="auto" w:fill="FFFFFF"/>
        </w:rPr>
      </w:pPr>
      <w:r>
        <w:rPr>
          <w:b/>
          <w:sz w:val="24"/>
          <w:szCs w:val="24"/>
          <w:shd w:val="clear" w:color="auto" w:fill="FFFFFF"/>
        </w:rPr>
        <w:t>Стихотворения: «А вы могли бы?», «Послушайте!», «Скрипка и немножко нервно», «Лиличка!», «Юбилейное», «Прозаседавшиеся», а также три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С.А. Есенин</w:t>
      </w:r>
    </w:p>
    <w:p w:rsidR="009B4612" w:rsidRDefault="00654DCF">
      <w:pPr>
        <w:pStyle w:val="aff8"/>
        <w:jc w:val="both"/>
        <w:rPr>
          <w:caps/>
          <w:sz w:val="24"/>
          <w:szCs w:val="24"/>
          <w:shd w:val="clear" w:color="auto" w:fill="FFFFFF"/>
        </w:rPr>
      </w:pPr>
      <w:r>
        <w:rPr>
          <w:b/>
          <w:sz w:val="24"/>
          <w:szCs w:val="24"/>
          <w:shd w:val="clear" w:color="auto" w:fill="FFFFFF"/>
        </w:rPr>
        <w:t>Стихотворения: «Гой ты, Русь, моя родная!..», «Не бродить, не мять в кустах багряных…»,</w:t>
      </w:r>
      <w:r>
        <w:rPr>
          <w:sz w:val="24"/>
          <w:szCs w:val="24"/>
          <w:shd w:val="clear" w:color="auto" w:fill="FFFFFF"/>
        </w:rPr>
        <w:t xml:space="preserve"> </w:t>
      </w:r>
      <w:r>
        <w:rPr>
          <w:b/>
          <w:sz w:val="24"/>
          <w:szCs w:val="24"/>
          <w:shd w:val="clear" w:color="auto" w:fill="FFFFFF"/>
        </w:rPr>
        <w:t>«Мы теперь уходим понемногу…»</w:t>
      </w:r>
      <w:r>
        <w:rPr>
          <w:sz w:val="24"/>
          <w:szCs w:val="24"/>
          <w:shd w:val="clear" w:color="auto" w:fill="FFFFFF"/>
        </w:rPr>
        <w:t>,</w:t>
      </w:r>
      <w:r>
        <w:rPr>
          <w:b/>
          <w:sz w:val="24"/>
          <w:szCs w:val="24"/>
          <w:shd w:val="clear" w:color="auto" w:fill="FFFFFF"/>
        </w:rPr>
        <w:t xml:space="preserve"> «Письмо матери», «Спит ковыль. Равнина дорогая…», «Шаганэ ты моя, Шаганэ…», «Не жалею, не зову, не плачу…», «Русь Советская», а также три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М.И. Цветаева</w:t>
      </w:r>
    </w:p>
    <w:p w:rsidR="009B4612" w:rsidRDefault="00654DCF">
      <w:pPr>
        <w:pStyle w:val="aff8"/>
        <w:jc w:val="both"/>
        <w:rPr>
          <w:i/>
          <w:caps/>
          <w:sz w:val="24"/>
          <w:szCs w:val="24"/>
          <w:shd w:val="clear" w:color="auto" w:fill="FFFFFF"/>
        </w:rPr>
      </w:pPr>
      <w:r>
        <w:rPr>
          <w:b/>
          <w:sz w:val="24"/>
          <w:szCs w:val="24"/>
          <w:shd w:val="clear" w:color="auto" w:fill="FFFFFF"/>
        </w:rPr>
        <w:t>Стихотворения: «Моим стихам, написанным так рано…», «Стихи к Блоку» («Имя твое – птица в руке…»), «Кто создан из камня, кто создан из глины…»</w:t>
      </w:r>
      <w:r>
        <w:rPr>
          <w:sz w:val="24"/>
          <w:szCs w:val="24"/>
          <w:shd w:val="clear" w:color="auto" w:fill="FFFFFF"/>
        </w:rPr>
        <w:t xml:space="preserve">, </w:t>
      </w:r>
      <w:r>
        <w:rPr>
          <w:b/>
          <w:sz w:val="24"/>
          <w:szCs w:val="24"/>
          <w:shd w:val="clear" w:color="auto" w:fill="FFFFFF"/>
        </w:rPr>
        <w:t>«Тоска по родине! Давно…», а также два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О.Э. Мандельштам</w:t>
      </w:r>
    </w:p>
    <w:p w:rsidR="009B4612" w:rsidRDefault="00654DCF">
      <w:pPr>
        <w:pStyle w:val="aff8"/>
        <w:jc w:val="both"/>
        <w:rPr>
          <w:b/>
          <w:sz w:val="24"/>
          <w:szCs w:val="24"/>
          <w:shd w:val="clear" w:color="auto" w:fill="FFFFFF"/>
        </w:rPr>
      </w:pPr>
      <w:r>
        <w:rPr>
          <w:b/>
          <w:sz w:val="24"/>
          <w:szCs w:val="24"/>
          <w:shd w:val="clear" w:color="auto" w:fill="FFFFFF"/>
        </w:rPr>
        <w:t>Стихотворения: «</w:t>
      </w:r>
      <w:r>
        <w:rPr>
          <w:b/>
          <w:sz w:val="24"/>
          <w:szCs w:val="24"/>
          <w:shd w:val="clear" w:color="auto" w:fill="FFFFFF"/>
          <w:lang w:val="en-US"/>
        </w:rPr>
        <w:t>Notre</w:t>
      </w:r>
      <w:r>
        <w:rPr>
          <w:b/>
          <w:sz w:val="24"/>
          <w:szCs w:val="24"/>
          <w:shd w:val="clear" w:color="auto" w:fill="FFFFFF"/>
        </w:rPr>
        <w:t xml:space="preserve"> </w:t>
      </w:r>
      <w:r>
        <w:rPr>
          <w:b/>
          <w:sz w:val="24"/>
          <w:szCs w:val="24"/>
          <w:shd w:val="clear" w:color="auto" w:fill="FFFFFF"/>
          <w:lang w:val="en-US"/>
        </w:rPr>
        <w:t>Dame</w:t>
      </w:r>
      <w:r>
        <w:rPr>
          <w:b/>
          <w:sz w:val="24"/>
          <w:szCs w:val="24"/>
          <w:shd w:val="clear" w:color="auto" w:fill="FFFFFF"/>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А.А. Ахматова</w:t>
      </w:r>
    </w:p>
    <w:p w:rsidR="009B4612" w:rsidRDefault="00654DCF">
      <w:pPr>
        <w:pStyle w:val="aff8"/>
        <w:jc w:val="both"/>
        <w:rPr>
          <w:b/>
          <w:i/>
          <w:sz w:val="24"/>
          <w:szCs w:val="24"/>
          <w:shd w:val="clear" w:color="auto" w:fill="FFFFFF"/>
        </w:rPr>
      </w:pPr>
      <w:r>
        <w:rPr>
          <w:b/>
          <w:sz w:val="24"/>
          <w:szCs w:val="24"/>
          <w:shd w:val="clear" w:color="auto" w:fill="FFFFFF"/>
        </w:rPr>
        <w:t>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w:t>
      </w:r>
      <w:r>
        <w:rPr>
          <w:b/>
          <w:i/>
          <w:sz w:val="24"/>
          <w:szCs w:val="24"/>
          <w:shd w:val="clear" w:color="auto" w:fill="FFFFFF"/>
        </w:rPr>
        <w:t xml:space="preserve"> </w:t>
      </w:r>
    </w:p>
    <w:p w:rsidR="009B4612" w:rsidRDefault="00654DCF">
      <w:pPr>
        <w:pStyle w:val="aff8"/>
        <w:jc w:val="both"/>
        <w:rPr>
          <w:b/>
          <w:caps/>
          <w:sz w:val="24"/>
          <w:szCs w:val="24"/>
          <w:shd w:val="clear" w:color="auto" w:fill="FFFFFF"/>
        </w:rPr>
      </w:pPr>
      <w:r>
        <w:rPr>
          <w:b/>
          <w:sz w:val="24"/>
          <w:szCs w:val="24"/>
          <w:shd w:val="clear" w:color="auto" w:fill="FFFFFF"/>
        </w:rPr>
        <w:t>Поэма «Реквием».</w:t>
      </w:r>
    </w:p>
    <w:p w:rsidR="009B4612" w:rsidRDefault="00654DCF">
      <w:pPr>
        <w:pStyle w:val="aff8"/>
        <w:jc w:val="both"/>
        <w:rPr>
          <w:i/>
          <w:sz w:val="24"/>
          <w:szCs w:val="24"/>
          <w:shd w:val="clear" w:color="auto" w:fill="FFFFFF"/>
        </w:rPr>
      </w:pPr>
      <w:r>
        <w:rPr>
          <w:i/>
          <w:sz w:val="24"/>
          <w:szCs w:val="24"/>
          <w:shd w:val="clear" w:color="auto" w:fill="FFFFFF"/>
        </w:rPr>
        <w:t>Б.Л. Пастернак</w:t>
      </w:r>
    </w:p>
    <w:p w:rsidR="009B4612" w:rsidRDefault="00654DCF">
      <w:pPr>
        <w:pStyle w:val="aff8"/>
        <w:jc w:val="both"/>
        <w:rPr>
          <w:b/>
          <w:i/>
          <w:sz w:val="24"/>
          <w:szCs w:val="24"/>
          <w:shd w:val="clear" w:color="auto" w:fill="FFFFFF"/>
        </w:rPr>
      </w:pPr>
      <w:r>
        <w:rPr>
          <w:b/>
          <w:sz w:val="24"/>
          <w:szCs w:val="24"/>
          <w:shd w:val="clear" w:color="auto" w:fill="FFFFFF"/>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9B4612" w:rsidRDefault="00654DCF">
      <w:pPr>
        <w:pStyle w:val="aff8"/>
        <w:jc w:val="both"/>
        <w:rPr>
          <w:b/>
          <w:i/>
          <w:caps/>
          <w:sz w:val="24"/>
          <w:szCs w:val="24"/>
          <w:shd w:val="clear" w:color="auto" w:fill="FFFFFF"/>
        </w:rPr>
      </w:pPr>
      <w:r>
        <w:rPr>
          <w:b/>
          <w:i/>
          <w:sz w:val="24"/>
          <w:szCs w:val="24"/>
          <w:shd w:val="clear" w:color="auto" w:fill="FFFFFF"/>
        </w:rPr>
        <w:t>Роман «Доктор Живаго» (обзор).</w:t>
      </w:r>
    </w:p>
    <w:p w:rsidR="009B4612" w:rsidRDefault="00654DCF">
      <w:pPr>
        <w:pStyle w:val="aff8"/>
        <w:jc w:val="both"/>
        <w:rPr>
          <w:i/>
          <w:sz w:val="24"/>
          <w:szCs w:val="24"/>
          <w:shd w:val="clear" w:color="auto" w:fill="FFFFFF"/>
        </w:rPr>
      </w:pPr>
      <w:r>
        <w:rPr>
          <w:i/>
          <w:sz w:val="24"/>
          <w:szCs w:val="24"/>
          <w:shd w:val="clear" w:color="auto" w:fill="FFFFFF"/>
        </w:rPr>
        <w:t>М.А. Булгаков</w:t>
      </w:r>
    </w:p>
    <w:p w:rsidR="009B4612" w:rsidRDefault="00654DCF">
      <w:pPr>
        <w:pStyle w:val="aff8"/>
        <w:jc w:val="both"/>
        <w:rPr>
          <w:caps/>
          <w:sz w:val="24"/>
          <w:szCs w:val="24"/>
          <w:shd w:val="clear" w:color="auto" w:fill="FFFFFF"/>
        </w:rPr>
      </w:pPr>
      <w:r>
        <w:rPr>
          <w:b/>
          <w:sz w:val="24"/>
          <w:szCs w:val="24"/>
          <w:shd w:val="clear" w:color="auto" w:fill="FFFFFF"/>
        </w:rPr>
        <w:t>Романы: «Белая гвардия» или «Мастер и Маргарита» .</w:t>
      </w:r>
    </w:p>
    <w:p w:rsidR="009B4612" w:rsidRDefault="00654DCF">
      <w:pPr>
        <w:pStyle w:val="aff8"/>
        <w:jc w:val="both"/>
        <w:rPr>
          <w:sz w:val="24"/>
          <w:szCs w:val="24"/>
          <w:shd w:val="clear" w:color="auto" w:fill="FFFFFF"/>
        </w:rPr>
      </w:pPr>
      <w:r>
        <w:rPr>
          <w:sz w:val="24"/>
          <w:szCs w:val="24"/>
          <w:shd w:val="clear" w:color="auto" w:fill="FFFFFF"/>
        </w:rPr>
        <w:t>А.П. Платонов</w:t>
      </w:r>
    </w:p>
    <w:p w:rsidR="009B4612" w:rsidRDefault="00654DCF">
      <w:pPr>
        <w:pStyle w:val="aff8"/>
        <w:jc w:val="both"/>
        <w:rPr>
          <w:b/>
          <w:i/>
          <w:caps/>
          <w:sz w:val="24"/>
          <w:szCs w:val="24"/>
          <w:shd w:val="clear" w:color="auto" w:fill="FFFFFF"/>
        </w:rPr>
      </w:pPr>
      <w:r>
        <w:rPr>
          <w:b/>
          <w:i/>
          <w:sz w:val="24"/>
          <w:szCs w:val="24"/>
          <w:shd w:val="clear" w:color="auto" w:fill="FFFFFF"/>
        </w:rPr>
        <w:t>Одно произведение по выбору.</w:t>
      </w:r>
    </w:p>
    <w:p w:rsidR="009B4612" w:rsidRDefault="00654DCF">
      <w:pPr>
        <w:pStyle w:val="aff8"/>
        <w:jc w:val="both"/>
        <w:rPr>
          <w:i/>
          <w:sz w:val="24"/>
          <w:szCs w:val="24"/>
          <w:shd w:val="clear" w:color="auto" w:fill="FFFFFF"/>
        </w:rPr>
      </w:pPr>
      <w:r>
        <w:rPr>
          <w:i/>
          <w:sz w:val="24"/>
          <w:szCs w:val="24"/>
          <w:shd w:val="clear" w:color="auto" w:fill="FFFFFF"/>
        </w:rPr>
        <w:t>М.А. Шолохов</w:t>
      </w:r>
    </w:p>
    <w:p w:rsidR="009B4612" w:rsidRDefault="00654DCF">
      <w:pPr>
        <w:pStyle w:val="aff8"/>
        <w:jc w:val="both"/>
        <w:rPr>
          <w:b/>
          <w:sz w:val="24"/>
          <w:szCs w:val="24"/>
        </w:rPr>
      </w:pPr>
      <w:r>
        <w:rPr>
          <w:sz w:val="24"/>
          <w:szCs w:val="24"/>
        </w:rPr>
        <w:lastRenderedPageBreak/>
        <w:t>Роман-эпопея «Тихий Дон» (обзорное изучение).</w:t>
      </w:r>
    </w:p>
    <w:p w:rsidR="009B4612" w:rsidRDefault="00654DCF">
      <w:pPr>
        <w:pStyle w:val="aff8"/>
        <w:jc w:val="both"/>
        <w:rPr>
          <w:i/>
          <w:sz w:val="24"/>
          <w:szCs w:val="24"/>
          <w:shd w:val="clear" w:color="auto" w:fill="FFFFFF"/>
        </w:rPr>
      </w:pPr>
      <w:r>
        <w:rPr>
          <w:i/>
          <w:sz w:val="24"/>
          <w:szCs w:val="24"/>
          <w:shd w:val="clear" w:color="auto" w:fill="FFFFFF"/>
        </w:rPr>
        <w:t>А.Т. Твардовский</w:t>
      </w:r>
    </w:p>
    <w:p w:rsidR="009B4612" w:rsidRDefault="00654DCF">
      <w:pPr>
        <w:pStyle w:val="aff8"/>
        <w:jc w:val="both"/>
        <w:rPr>
          <w:b/>
          <w:i/>
          <w:sz w:val="24"/>
          <w:szCs w:val="24"/>
          <w:shd w:val="clear" w:color="auto" w:fill="FFFFFF"/>
        </w:rPr>
      </w:pPr>
      <w:r>
        <w:rPr>
          <w:b/>
          <w:sz w:val="24"/>
          <w:szCs w:val="24"/>
          <w:shd w:val="clear" w:color="auto" w:fill="FFFFFF"/>
        </w:rPr>
        <w:t>Стихотворения: «Вся суть в одном-единственном завете…», «Памяти матери», «Я знаю, никакой моей вины…», а также два стихотворения по выбору.</w:t>
      </w:r>
    </w:p>
    <w:p w:rsidR="009B4612" w:rsidRDefault="00654DCF">
      <w:pPr>
        <w:pStyle w:val="aff8"/>
        <w:jc w:val="both"/>
        <w:rPr>
          <w:i/>
          <w:sz w:val="24"/>
          <w:szCs w:val="24"/>
          <w:shd w:val="clear" w:color="auto" w:fill="FFFFFF"/>
        </w:rPr>
      </w:pPr>
      <w:r>
        <w:rPr>
          <w:i/>
          <w:sz w:val="24"/>
          <w:szCs w:val="24"/>
          <w:shd w:val="clear" w:color="auto" w:fill="FFFFFF"/>
        </w:rPr>
        <w:t>В.Т. Шаламов</w:t>
      </w:r>
    </w:p>
    <w:p w:rsidR="009B4612" w:rsidRDefault="00654DCF">
      <w:pPr>
        <w:pStyle w:val="aff8"/>
        <w:jc w:val="both"/>
        <w:rPr>
          <w:i/>
          <w:sz w:val="24"/>
          <w:szCs w:val="24"/>
          <w:shd w:val="clear" w:color="auto" w:fill="FFFFFF"/>
        </w:rPr>
      </w:pPr>
      <w:r>
        <w:rPr>
          <w:b/>
          <w:i/>
          <w:sz w:val="24"/>
          <w:szCs w:val="24"/>
          <w:shd w:val="clear" w:color="auto" w:fill="FFFFFF"/>
        </w:rPr>
        <w:t>«Колымские рассказ» (два рассказа по выбору).</w:t>
      </w:r>
    </w:p>
    <w:p w:rsidR="009B4612" w:rsidRDefault="00654DCF">
      <w:pPr>
        <w:pStyle w:val="aff8"/>
        <w:jc w:val="both"/>
        <w:rPr>
          <w:i/>
          <w:sz w:val="24"/>
          <w:szCs w:val="24"/>
          <w:shd w:val="clear" w:color="auto" w:fill="FFFFFF"/>
        </w:rPr>
      </w:pPr>
      <w:r>
        <w:rPr>
          <w:i/>
          <w:sz w:val="24"/>
          <w:szCs w:val="24"/>
          <w:shd w:val="clear" w:color="auto" w:fill="FFFFFF"/>
        </w:rPr>
        <w:t>А.И. Солженицын</w:t>
      </w:r>
    </w:p>
    <w:p w:rsidR="009B4612" w:rsidRDefault="00654DCF">
      <w:pPr>
        <w:pStyle w:val="aff8"/>
        <w:jc w:val="both"/>
        <w:rPr>
          <w:b/>
          <w:sz w:val="24"/>
          <w:szCs w:val="24"/>
          <w:shd w:val="clear" w:color="auto" w:fill="FFFFFF"/>
        </w:rPr>
      </w:pPr>
      <w:r>
        <w:rPr>
          <w:b/>
          <w:sz w:val="24"/>
          <w:szCs w:val="24"/>
          <w:shd w:val="clear" w:color="auto" w:fill="FFFFFF"/>
        </w:rPr>
        <w:t>Повесть «Один день Ивана Денисовича» .</w:t>
      </w:r>
    </w:p>
    <w:p w:rsidR="009B4612" w:rsidRDefault="00654DCF">
      <w:pPr>
        <w:pStyle w:val="aff8"/>
        <w:jc w:val="both"/>
        <w:rPr>
          <w:b/>
          <w:sz w:val="24"/>
          <w:szCs w:val="24"/>
          <w:shd w:val="clear" w:color="auto" w:fill="FFFFFF"/>
        </w:rPr>
      </w:pPr>
      <w:r>
        <w:rPr>
          <w:b/>
          <w:sz w:val="24"/>
          <w:szCs w:val="24"/>
          <w:shd w:val="clear" w:color="auto" w:fill="FFFFFF"/>
        </w:rPr>
        <w:t>Рассказ «Матренин двор».</w:t>
      </w:r>
    </w:p>
    <w:p w:rsidR="009B4612" w:rsidRDefault="00654DCF">
      <w:pPr>
        <w:pStyle w:val="aff8"/>
        <w:jc w:val="both"/>
        <w:rPr>
          <w:i/>
          <w:sz w:val="24"/>
          <w:szCs w:val="24"/>
          <w:shd w:val="clear" w:color="auto" w:fill="FFFFFF"/>
        </w:rPr>
      </w:pPr>
      <w:r>
        <w:rPr>
          <w:i/>
          <w:sz w:val="24"/>
          <w:szCs w:val="24"/>
          <w:shd w:val="clear" w:color="auto" w:fill="FFFFFF"/>
        </w:rPr>
        <w:t>Проза второй половины XX века</w:t>
      </w:r>
    </w:p>
    <w:p w:rsidR="009B4612" w:rsidRDefault="00654DCF">
      <w:pPr>
        <w:pStyle w:val="aff8"/>
        <w:jc w:val="both"/>
        <w:rPr>
          <w:b/>
          <w:sz w:val="24"/>
          <w:szCs w:val="24"/>
          <w:shd w:val="clear" w:color="auto" w:fill="FFFFFF"/>
        </w:rPr>
      </w:pPr>
      <w:r>
        <w:rPr>
          <w:b/>
          <w:sz w:val="24"/>
          <w:szCs w:val="24"/>
          <w:shd w:val="clear" w:color="auto" w:fill="FFFFFF"/>
        </w:rPr>
        <w:t>Ф.А.Абрамов, Ч.Т.Айтматов, В.П.Астафьев, В.И.Белов, А.Г.Битов, В.В.Быков, В.С.Гроссман, С.Д. Довлатов, В.Л.Кондратьев, В.П.Некрасов, Е.И.Носов, В.Г.Распутин, В.Ф.Тендряков, Ю.В.Трифонов, В.М.Шукшин.</w:t>
      </w:r>
    </w:p>
    <w:p w:rsidR="009B4612" w:rsidRDefault="00654DCF">
      <w:pPr>
        <w:pStyle w:val="aff8"/>
        <w:jc w:val="both"/>
        <w:rPr>
          <w:b/>
          <w:sz w:val="24"/>
          <w:szCs w:val="24"/>
          <w:shd w:val="clear" w:color="auto" w:fill="FFFFFF"/>
        </w:rPr>
      </w:pPr>
      <w:r>
        <w:rPr>
          <w:b/>
          <w:sz w:val="24"/>
          <w:szCs w:val="24"/>
          <w:shd w:val="clear" w:color="auto" w:fill="FFFFFF"/>
        </w:rPr>
        <w:t>Произведения не менее трех авторов по выбору.</w:t>
      </w:r>
    </w:p>
    <w:p w:rsidR="009B4612" w:rsidRDefault="00654DCF">
      <w:pPr>
        <w:pStyle w:val="aff8"/>
        <w:jc w:val="both"/>
        <w:rPr>
          <w:i/>
          <w:sz w:val="24"/>
          <w:szCs w:val="24"/>
          <w:shd w:val="clear" w:color="auto" w:fill="FFFFFF"/>
        </w:rPr>
      </w:pPr>
      <w:r>
        <w:rPr>
          <w:i/>
          <w:sz w:val="24"/>
          <w:szCs w:val="24"/>
          <w:shd w:val="clear" w:color="auto" w:fill="FFFFFF"/>
        </w:rPr>
        <w:t>Поэзия второй половины XX века</w:t>
      </w:r>
    </w:p>
    <w:p w:rsidR="009B4612" w:rsidRDefault="00654DCF">
      <w:pPr>
        <w:pStyle w:val="aff8"/>
        <w:jc w:val="both"/>
        <w:rPr>
          <w:b/>
          <w:sz w:val="24"/>
          <w:szCs w:val="24"/>
          <w:shd w:val="clear" w:color="auto" w:fill="FFFFFF"/>
        </w:rPr>
      </w:pPr>
      <w:r>
        <w:rPr>
          <w:b/>
          <w:sz w:val="24"/>
          <w:szCs w:val="24"/>
          <w:shd w:val="clear" w:color="auto" w:fill="FFFFFF"/>
        </w:rPr>
        <w:t xml:space="preserve">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 </w:t>
      </w:r>
    </w:p>
    <w:p w:rsidR="009B4612" w:rsidRDefault="00654DCF">
      <w:pPr>
        <w:pStyle w:val="aff8"/>
        <w:jc w:val="both"/>
        <w:rPr>
          <w:b/>
          <w:sz w:val="24"/>
          <w:szCs w:val="24"/>
          <w:shd w:val="clear" w:color="auto" w:fill="FFFFFF"/>
        </w:rPr>
      </w:pPr>
      <w:r>
        <w:rPr>
          <w:b/>
          <w:sz w:val="24"/>
          <w:szCs w:val="24"/>
          <w:shd w:val="clear" w:color="auto" w:fill="FFFFFF"/>
        </w:rPr>
        <w:t>Стихотворения не менее трех авторов по выбору.</w:t>
      </w:r>
    </w:p>
    <w:p w:rsidR="009B4612" w:rsidRDefault="00654DCF">
      <w:pPr>
        <w:pStyle w:val="aff8"/>
        <w:jc w:val="both"/>
        <w:rPr>
          <w:i/>
          <w:sz w:val="24"/>
          <w:szCs w:val="24"/>
        </w:rPr>
      </w:pPr>
      <w:r>
        <w:rPr>
          <w:i/>
          <w:sz w:val="24"/>
          <w:szCs w:val="24"/>
        </w:rPr>
        <w:t>Драматургия второй половины ХХ века</w:t>
      </w:r>
    </w:p>
    <w:p w:rsidR="009B4612" w:rsidRDefault="00654DCF">
      <w:pPr>
        <w:pStyle w:val="aff8"/>
        <w:jc w:val="both"/>
        <w:rPr>
          <w:b/>
          <w:sz w:val="24"/>
          <w:szCs w:val="24"/>
          <w:shd w:val="clear" w:color="auto" w:fill="FFFFFF"/>
        </w:rPr>
      </w:pPr>
      <w:r>
        <w:rPr>
          <w:b/>
          <w:sz w:val="24"/>
          <w:szCs w:val="24"/>
          <w:shd w:val="clear" w:color="auto" w:fill="FFFFFF"/>
        </w:rPr>
        <w:t>А.Н.Арбузов, А.В.Вампилов, А.М.Володин, В.С.Розов, М.М. Рощин.</w:t>
      </w:r>
    </w:p>
    <w:p w:rsidR="009B4612" w:rsidRDefault="00654DCF">
      <w:pPr>
        <w:pStyle w:val="aff8"/>
        <w:jc w:val="both"/>
        <w:rPr>
          <w:b/>
          <w:sz w:val="24"/>
          <w:szCs w:val="24"/>
          <w:shd w:val="clear" w:color="auto" w:fill="FFFFFF"/>
        </w:rPr>
      </w:pPr>
      <w:r>
        <w:rPr>
          <w:b/>
          <w:sz w:val="24"/>
          <w:szCs w:val="24"/>
          <w:shd w:val="clear" w:color="auto" w:fill="FFFFFF"/>
        </w:rPr>
        <w:t>Произведение одного автора по выбору.</w:t>
      </w:r>
    </w:p>
    <w:p w:rsidR="009B4612" w:rsidRDefault="00654DCF">
      <w:pPr>
        <w:pStyle w:val="aff8"/>
        <w:jc w:val="both"/>
        <w:rPr>
          <w:sz w:val="24"/>
          <w:szCs w:val="24"/>
          <w:shd w:val="clear" w:color="auto" w:fill="FFFFFF"/>
        </w:rPr>
      </w:pPr>
      <w:r>
        <w:rPr>
          <w:sz w:val="24"/>
          <w:szCs w:val="24"/>
          <w:shd w:val="clear" w:color="auto" w:fill="FFFFFF"/>
        </w:rPr>
        <w:t>Литература последнего десятилетия</w:t>
      </w:r>
    </w:p>
    <w:p w:rsidR="009B4612" w:rsidRDefault="00654DCF">
      <w:pPr>
        <w:pStyle w:val="aff8"/>
        <w:jc w:val="both"/>
        <w:rPr>
          <w:b/>
          <w:sz w:val="24"/>
          <w:szCs w:val="24"/>
          <w:shd w:val="clear" w:color="auto" w:fill="FFFFFF"/>
        </w:rPr>
      </w:pPr>
      <w:r>
        <w:rPr>
          <w:b/>
          <w:i/>
          <w:sz w:val="24"/>
          <w:szCs w:val="24"/>
          <w:shd w:val="clear" w:color="auto" w:fill="FFFFFF"/>
        </w:rPr>
        <w:t>Проза (одно произведение по выбору). Поэзия (одно произведение по выбору).</w:t>
      </w:r>
    </w:p>
    <w:p w:rsidR="009B4612" w:rsidRDefault="009B4612">
      <w:pPr>
        <w:pStyle w:val="aff8"/>
        <w:jc w:val="both"/>
        <w:rPr>
          <w:caps/>
          <w:sz w:val="24"/>
          <w:szCs w:val="24"/>
          <w:shd w:val="clear" w:color="auto" w:fill="FFFFFF"/>
        </w:rPr>
      </w:pPr>
    </w:p>
    <w:p w:rsidR="009B4612" w:rsidRDefault="00654DCF">
      <w:pPr>
        <w:pStyle w:val="aff8"/>
        <w:jc w:val="both"/>
        <w:rPr>
          <w:caps/>
          <w:sz w:val="24"/>
          <w:szCs w:val="24"/>
          <w:shd w:val="clear" w:color="auto" w:fill="FFFFFF"/>
        </w:rPr>
      </w:pPr>
      <w:r>
        <w:rPr>
          <w:caps/>
          <w:sz w:val="24"/>
          <w:szCs w:val="24"/>
          <w:shd w:val="clear" w:color="auto" w:fill="FFFFFF"/>
        </w:rPr>
        <w:t>ЛИТЕРАТУРА НАРОДОВ РОССИИ</w:t>
      </w:r>
      <w:r>
        <w:rPr>
          <w:rStyle w:val="afe"/>
          <w:sz w:val="24"/>
          <w:szCs w:val="24"/>
          <w:vertAlign w:val="superscript"/>
        </w:rPr>
        <w:footnoteReference w:id="1"/>
      </w:r>
    </w:p>
    <w:p w:rsidR="009B4612" w:rsidRDefault="00654DCF">
      <w:pPr>
        <w:pStyle w:val="aff8"/>
        <w:jc w:val="both"/>
        <w:rPr>
          <w:i/>
          <w:sz w:val="24"/>
          <w:szCs w:val="24"/>
        </w:rPr>
      </w:pPr>
      <w:r>
        <w:rPr>
          <w:i/>
          <w:sz w:val="24"/>
          <w:szCs w:val="24"/>
        </w:rPr>
        <w:t>Г. Айги, Р. Гамзатов, М. Джалиль, М. Карим, Д. Кугультинов, К. Кулиев, Ю. Рытхэу, Г. Тукай, К. Хетагуров, Ю. Шесталов.</w:t>
      </w:r>
    </w:p>
    <w:p w:rsidR="009B4612" w:rsidRDefault="00654DCF">
      <w:pPr>
        <w:pStyle w:val="aff8"/>
        <w:jc w:val="both"/>
        <w:rPr>
          <w:i/>
          <w:sz w:val="24"/>
          <w:szCs w:val="24"/>
          <w:shd w:val="clear" w:color="auto" w:fill="FFFFFF"/>
        </w:rPr>
      </w:pPr>
      <w:r>
        <w:rPr>
          <w:i/>
          <w:sz w:val="24"/>
          <w:szCs w:val="24"/>
          <w:shd w:val="clear" w:color="auto" w:fill="FFFFFF"/>
        </w:rPr>
        <w:t>Произведение одного автора по выбору.</w:t>
      </w:r>
    </w:p>
    <w:p w:rsidR="009B4612" w:rsidRDefault="00654DCF">
      <w:pPr>
        <w:pStyle w:val="aff8"/>
        <w:jc w:val="both"/>
        <w:rPr>
          <w:caps/>
          <w:sz w:val="24"/>
          <w:szCs w:val="24"/>
          <w:shd w:val="clear" w:color="auto" w:fill="FFFFFF"/>
        </w:rPr>
      </w:pPr>
      <w:r>
        <w:rPr>
          <w:caps/>
          <w:sz w:val="24"/>
          <w:szCs w:val="24"/>
          <w:shd w:val="clear" w:color="auto" w:fill="FFFFFF"/>
        </w:rPr>
        <w:t>ЗАРУБЕЖНАЯ ЛИТЕРАТУРА</w:t>
      </w:r>
    </w:p>
    <w:p w:rsidR="009B4612" w:rsidRDefault="00654DCF">
      <w:pPr>
        <w:pStyle w:val="aff8"/>
        <w:jc w:val="both"/>
        <w:rPr>
          <w:b/>
          <w:i/>
          <w:sz w:val="24"/>
          <w:szCs w:val="24"/>
        </w:rPr>
      </w:pPr>
      <w:r>
        <w:rPr>
          <w:b/>
          <w:i/>
          <w:sz w:val="24"/>
          <w:szCs w:val="24"/>
        </w:rPr>
        <w:tab/>
        <w:t>Проза</w:t>
      </w:r>
    </w:p>
    <w:p w:rsidR="009B4612" w:rsidRDefault="00654DCF">
      <w:pPr>
        <w:pStyle w:val="aff8"/>
        <w:jc w:val="both"/>
        <w:rPr>
          <w:i/>
          <w:sz w:val="24"/>
          <w:szCs w:val="24"/>
        </w:rPr>
      </w:pPr>
      <w:r>
        <w:rPr>
          <w:i/>
          <w:sz w:val="24"/>
          <w:szCs w:val="24"/>
        </w:rPr>
        <w:t>О.Бальзак, Г.Бёлль, О.Генри, У. Голдинг, Э.Т.А.Гофман, В.Гюго, Ч.Диккенс, Г. Ибсен, А. Камю, Ф. Кафка, Г.Г. Маркес, П.Мериме, М.Метерлинк, Г.Мопассан, У.С.Моэм, Д.Оруэлл, Э.А.По, Э.М.Ремарк, Ф. Стендаль, Дж.Сэлинджер, О.Уайльд, Г.Флобер, Э.Хемингуэй, Б. Шоу, У. Эко.</w:t>
      </w:r>
    </w:p>
    <w:p w:rsidR="009B4612" w:rsidRDefault="00654DCF">
      <w:pPr>
        <w:pStyle w:val="aff8"/>
        <w:jc w:val="both"/>
        <w:rPr>
          <w:b/>
          <w:i/>
          <w:sz w:val="24"/>
          <w:szCs w:val="24"/>
        </w:rPr>
      </w:pPr>
      <w:r>
        <w:rPr>
          <w:i/>
          <w:sz w:val="24"/>
          <w:szCs w:val="24"/>
        </w:rPr>
        <w:t>Произведения не менее трех авторов по выбору.</w:t>
      </w:r>
    </w:p>
    <w:p w:rsidR="009B4612" w:rsidRDefault="00654DCF">
      <w:pPr>
        <w:pStyle w:val="aff8"/>
        <w:jc w:val="both"/>
        <w:rPr>
          <w:b/>
          <w:i/>
          <w:sz w:val="24"/>
          <w:szCs w:val="24"/>
        </w:rPr>
      </w:pPr>
      <w:r>
        <w:rPr>
          <w:b/>
          <w:i/>
          <w:sz w:val="24"/>
          <w:szCs w:val="24"/>
        </w:rPr>
        <w:tab/>
        <w:t>Поэзия</w:t>
      </w:r>
    </w:p>
    <w:p w:rsidR="009B4612" w:rsidRDefault="00654DCF">
      <w:pPr>
        <w:pStyle w:val="aff8"/>
        <w:jc w:val="both"/>
        <w:rPr>
          <w:i/>
          <w:sz w:val="24"/>
          <w:szCs w:val="24"/>
        </w:rPr>
      </w:pPr>
      <w:r>
        <w:rPr>
          <w:i/>
          <w:sz w:val="24"/>
          <w:szCs w:val="24"/>
        </w:rPr>
        <w:t>Г.Аполлинер, Д.Г. Байрон, У. Блейк, Ш. Бодлер, П.Верлен, Э. Верхарн, Г. Гейне, А. Рембо, Р.М. Рильке, Т.С. Элиот.</w:t>
      </w:r>
    </w:p>
    <w:p w:rsidR="009B4612" w:rsidRDefault="00654DCF">
      <w:pPr>
        <w:pStyle w:val="aff8"/>
        <w:jc w:val="both"/>
        <w:rPr>
          <w:i/>
          <w:sz w:val="24"/>
          <w:szCs w:val="24"/>
        </w:rPr>
      </w:pPr>
      <w:r>
        <w:rPr>
          <w:i/>
          <w:sz w:val="24"/>
          <w:szCs w:val="24"/>
        </w:rPr>
        <w:t>Стихотворения не менее двух авторов по выбору.</w:t>
      </w:r>
    </w:p>
    <w:p w:rsidR="009B4612" w:rsidRDefault="009B4612">
      <w:pPr>
        <w:pStyle w:val="aff8"/>
        <w:jc w:val="both"/>
        <w:rPr>
          <w:b/>
          <w:sz w:val="24"/>
          <w:szCs w:val="24"/>
        </w:rPr>
      </w:pPr>
    </w:p>
    <w:p w:rsidR="009B4612" w:rsidRDefault="00654DCF">
      <w:pPr>
        <w:pStyle w:val="aff8"/>
        <w:rPr>
          <w:b/>
        </w:rPr>
      </w:pPr>
      <w:r>
        <w:rPr>
          <w:b/>
        </w:rPr>
        <w:t>ОСНОВНЫЕ  ИСТОРИКО-ЛИТЕРАТУРНЫЕ СВЕДЕНИЯ</w:t>
      </w:r>
    </w:p>
    <w:p w:rsidR="009B4612" w:rsidRDefault="00654DCF">
      <w:pPr>
        <w:pStyle w:val="aff8"/>
        <w:rPr>
          <w:caps/>
          <w:shd w:val="clear" w:color="auto" w:fill="FFFFFF"/>
        </w:rPr>
      </w:pPr>
      <w:r>
        <w:rPr>
          <w:caps/>
          <w:shd w:val="clear" w:color="auto" w:fill="FFFFFF"/>
        </w:rPr>
        <w:t>РУССКАЯ ЛИТЕРАТУРА ХIX ВЕКА</w:t>
      </w:r>
    </w:p>
    <w:p w:rsidR="009B4612" w:rsidRDefault="00654DCF">
      <w:pPr>
        <w:pStyle w:val="aff8"/>
        <w:jc w:val="both"/>
        <w:rPr>
          <w:sz w:val="24"/>
          <w:szCs w:val="24"/>
        </w:rPr>
      </w:pPr>
      <w:r>
        <w:rPr>
          <w:sz w:val="24"/>
          <w:szCs w:val="24"/>
        </w:rPr>
        <w:t>Русская литература в контексте мировой культуры.</w:t>
      </w:r>
    </w:p>
    <w:p w:rsidR="009B4612" w:rsidRDefault="00654DCF">
      <w:pPr>
        <w:pStyle w:val="aff8"/>
        <w:jc w:val="both"/>
        <w:rPr>
          <w:sz w:val="24"/>
          <w:szCs w:val="24"/>
        </w:rPr>
      </w:pPr>
      <w:r>
        <w:rPr>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9B4612" w:rsidRDefault="00654DCF">
      <w:pPr>
        <w:pStyle w:val="aff8"/>
        <w:jc w:val="both"/>
        <w:rPr>
          <w:sz w:val="24"/>
          <w:szCs w:val="24"/>
        </w:rPr>
      </w:pPr>
      <w:r>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Pr>
          <w:b/>
          <w:i/>
          <w:sz w:val="24"/>
          <w:szCs w:val="24"/>
        </w:rPr>
        <w:t xml:space="preserve">и литературе других </w:t>
      </w:r>
      <w:r>
        <w:rPr>
          <w:b/>
          <w:i/>
          <w:sz w:val="24"/>
          <w:szCs w:val="24"/>
        </w:rPr>
        <w:lastRenderedPageBreak/>
        <w:t>народов России</w:t>
      </w:r>
      <w:r>
        <w:rPr>
          <w:rStyle w:val="afe"/>
          <w:i/>
          <w:sz w:val="24"/>
          <w:szCs w:val="24"/>
          <w:vertAlign w:val="superscript"/>
        </w:rPr>
        <w:footnoteReference w:id="2"/>
      </w:r>
      <w:r>
        <w:rPr>
          <w:b/>
          <w:i/>
          <w:sz w:val="24"/>
          <w:szCs w:val="24"/>
          <w:vertAlign w:val="superscript"/>
        </w:rPr>
        <w:t>.</w:t>
      </w:r>
      <w:r>
        <w:rPr>
          <w:b/>
          <w:i/>
          <w:sz w:val="24"/>
          <w:szCs w:val="24"/>
        </w:rPr>
        <w:t xml:space="preserve"> </w:t>
      </w:r>
      <w:r>
        <w:rPr>
          <w:sz w:val="24"/>
          <w:szCs w:val="24"/>
        </w:rPr>
        <w:t xml:space="preserve">Формирование реализма как новой ступени познания и художественного освоения мира и человека. </w:t>
      </w:r>
      <w:r>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Pr>
          <w:sz w:val="24"/>
          <w:szCs w:val="24"/>
        </w:rPr>
        <w:t xml:space="preserve">Проблема человека и среды. Осмысление взаимодействия характера и обстоятельств. </w:t>
      </w:r>
    </w:p>
    <w:p w:rsidR="009B4612" w:rsidRDefault="00654DCF">
      <w:pPr>
        <w:pStyle w:val="aff8"/>
        <w:jc w:val="both"/>
        <w:rPr>
          <w:sz w:val="24"/>
          <w:szCs w:val="24"/>
        </w:rPr>
      </w:pPr>
      <w:r>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9B4612" w:rsidRDefault="00654DCF">
      <w:pPr>
        <w:pStyle w:val="aff8"/>
        <w:jc w:val="both"/>
        <w:rPr>
          <w:caps/>
          <w:sz w:val="24"/>
          <w:szCs w:val="24"/>
          <w:shd w:val="clear" w:color="auto" w:fill="FFFFFF"/>
        </w:rPr>
      </w:pPr>
      <w:r>
        <w:rPr>
          <w:caps/>
          <w:sz w:val="24"/>
          <w:szCs w:val="24"/>
          <w:shd w:val="clear" w:color="auto" w:fill="FFFFFF"/>
        </w:rPr>
        <w:t>РУССКАЯ ЛИТЕРАТУРА XX ВЕКА</w:t>
      </w:r>
    </w:p>
    <w:p w:rsidR="009B4612" w:rsidRDefault="00654DCF">
      <w:pPr>
        <w:pStyle w:val="aff8"/>
        <w:jc w:val="both"/>
        <w:rPr>
          <w:sz w:val="24"/>
          <w:szCs w:val="24"/>
          <w:shd w:val="clear" w:color="auto" w:fill="FFFFFF"/>
        </w:rPr>
      </w:pPr>
      <w:r>
        <w:rPr>
          <w:sz w:val="24"/>
          <w:szCs w:val="24"/>
        </w:rPr>
        <w:t xml:space="preserve">Традиции и новаторство в русской литературе на рубеже </w:t>
      </w:r>
      <w:r>
        <w:rPr>
          <w:sz w:val="24"/>
          <w:szCs w:val="24"/>
          <w:lang w:val="en-US"/>
        </w:rPr>
        <w:t>XIX</w:t>
      </w:r>
      <w:r>
        <w:rPr>
          <w:sz w:val="24"/>
          <w:szCs w:val="24"/>
        </w:rPr>
        <w:t xml:space="preserve"> - ХХ веков. </w:t>
      </w:r>
      <w:r>
        <w:rPr>
          <w:sz w:val="24"/>
          <w:szCs w:val="24"/>
          <w:shd w:val="clear" w:color="auto" w:fill="FFFFFF"/>
        </w:rPr>
        <w:t>Новые литературные течения.</w:t>
      </w:r>
      <w:r>
        <w:rPr>
          <w:sz w:val="24"/>
          <w:szCs w:val="24"/>
        </w:rPr>
        <w:t xml:space="preserve"> Модернизм. </w:t>
      </w:r>
    </w:p>
    <w:p w:rsidR="009B4612" w:rsidRDefault="00654DCF">
      <w:pPr>
        <w:pStyle w:val="aff8"/>
        <w:jc w:val="both"/>
        <w:rPr>
          <w:sz w:val="24"/>
          <w:szCs w:val="24"/>
        </w:rPr>
      </w:pPr>
      <w:r>
        <w:rPr>
          <w:sz w:val="24"/>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Pr>
          <w:b/>
          <w:sz w:val="24"/>
          <w:szCs w:val="24"/>
          <w:shd w:val="clear" w:color="auto" w:fill="FFFFFF"/>
        </w:rPr>
        <w:t xml:space="preserve"> </w:t>
      </w:r>
      <w:r>
        <w:rPr>
          <w:b/>
          <w:i/>
          <w:sz w:val="24"/>
          <w:szCs w:val="24"/>
          <w:shd w:val="clear" w:color="auto" w:fill="FFFFFF"/>
        </w:rPr>
        <w:t xml:space="preserve">и </w:t>
      </w:r>
      <w:r>
        <w:rPr>
          <w:b/>
          <w:i/>
          <w:sz w:val="24"/>
          <w:szCs w:val="24"/>
        </w:rPr>
        <w:t>литературе других народов России</w:t>
      </w:r>
      <w:r>
        <w:rPr>
          <w:b/>
          <w:i/>
          <w:sz w:val="24"/>
          <w:szCs w:val="24"/>
          <w:shd w:val="clear" w:color="auto" w:fill="FFFFFF"/>
        </w:rPr>
        <w:t>.</w:t>
      </w:r>
      <w:r>
        <w:rPr>
          <w:i/>
          <w:sz w:val="24"/>
          <w:szCs w:val="24"/>
        </w:rPr>
        <w:t xml:space="preserve"> </w:t>
      </w:r>
      <w:r>
        <w:rPr>
          <w:sz w:val="24"/>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w:t>
      </w:r>
      <w:r>
        <w:rPr>
          <w:sz w:val="24"/>
          <w:szCs w:val="24"/>
          <w:shd w:val="clear" w:color="auto" w:fill="FFFFFF"/>
        </w:rPr>
        <w:t xml:space="preserve"> </w:t>
      </w:r>
      <w:r>
        <w:rPr>
          <w:sz w:val="24"/>
          <w:szCs w:val="24"/>
        </w:rPr>
        <w:t>Художественная объективность и тенденциозность в освещении исторических событий. Сатира в литературе.</w:t>
      </w:r>
    </w:p>
    <w:p w:rsidR="009B4612" w:rsidRDefault="00654DCF">
      <w:pPr>
        <w:pStyle w:val="aff8"/>
        <w:jc w:val="both"/>
        <w:rPr>
          <w:sz w:val="24"/>
          <w:szCs w:val="24"/>
        </w:rPr>
      </w:pPr>
      <w:r>
        <w:rPr>
          <w:sz w:val="24"/>
          <w:szCs w:val="24"/>
        </w:rPr>
        <w:t>Великая Отечественная война и ее художественное осмысление</w:t>
      </w:r>
      <w:r>
        <w:rPr>
          <w:b/>
          <w:sz w:val="24"/>
          <w:szCs w:val="24"/>
          <w:shd w:val="clear" w:color="auto" w:fill="FFFFFF"/>
        </w:rPr>
        <w:t xml:space="preserve"> </w:t>
      </w:r>
      <w:r>
        <w:rPr>
          <w:sz w:val="24"/>
          <w:szCs w:val="24"/>
          <w:shd w:val="clear" w:color="auto" w:fill="FFFFFF"/>
        </w:rPr>
        <w:t>в русской литературе</w:t>
      </w:r>
      <w:r>
        <w:rPr>
          <w:b/>
          <w:sz w:val="24"/>
          <w:szCs w:val="24"/>
          <w:shd w:val="clear" w:color="auto" w:fill="FFFFFF"/>
        </w:rPr>
        <w:t xml:space="preserve"> </w:t>
      </w:r>
      <w:r>
        <w:rPr>
          <w:b/>
          <w:i/>
          <w:sz w:val="24"/>
          <w:szCs w:val="24"/>
          <w:shd w:val="clear" w:color="auto" w:fill="FFFFFF"/>
        </w:rPr>
        <w:t xml:space="preserve">и </w:t>
      </w:r>
      <w:r>
        <w:rPr>
          <w:b/>
          <w:i/>
          <w:sz w:val="24"/>
          <w:szCs w:val="24"/>
        </w:rPr>
        <w:t>литературе других народов России.</w:t>
      </w:r>
      <w:r>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Pr>
          <w:sz w:val="24"/>
          <w:szCs w:val="24"/>
          <w:shd w:val="clear" w:color="auto" w:fill="FFFFFF"/>
        </w:rPr>
        <w:t>Обращение к народному сознанию в поисках нравственного идеала в русской литературе</w:t>
      </w:r>
      <w:r>
        <w:rPr>
          <w:b/>
          <w:i/>
          <w:sz w:val="24"/>
          <w:szCs w:val="24"/>
          <w:shd w:val="clear" w:color="auto" w:fill="FFFFFF"/>
        </w:rPr>
        <w:t xml:space="preserve"> и </w:t>
      </w:r>
      <w:r>
        <w:rPr>
          <w:b/>
          <w:i/>
          <w:sz w:val="24"/>
          <w:szCs w:val="24"/>
        </w:rPr>
        <w:t>литературе других народов России</w:t>
      </w:r>
      <w:r>
        <w:rPr>
          <w:i/>
          <w:sz w:val="24"/>
          <w:szCs w:val="24"/>
          <w:shd w:val="clear" w:color="auto" w:fill="FFFFFF"/>
        </w:rPr>
        <w:t>.</w:t>
      </w:r>
      <w:r>
        <w:rPr>
          <w:sz w:val="24"/>
          <w:szCs w:val="24"/>
        </w:rPr>
        <w:t xml:space="preserve"> Развитие традиционных тем русской лирики (темы любви, гражданского служения, единства человека и природы).</w:t>
      </w:r>
    </w:p>
    <w:p w:rsidR="009B4612" w:rsidRDefault="00654DCF">
      <w:pPr>
        <w:pStyle w:val="aff8"/>
        <w:jc w:val="both"/>
        <w:rPr>
          <w:caps/>
          <w:sz w:val="24"/>
          <w:szCs w:val="24"/>
          <w:shd w:val="clear" w:color="auto" w:fill="FFFFFF"/>
        </w:rPr>
      </w:pPr>
      <w:r>
        <w:rPr>
          <w:caps/>
          <w:sz w:val="24"/>
          <w:szCs w:val="24"/>
          <w:shd w:val="clear" w:color="auto" w:fill="FFFFFF"/>
        </w:rPr>
        <w:t>ЛИТЕРАТУРА НАРОДОВ РОССИИ</w:t>
      </w:r>
    </w:p>
    <w:p w:rsidR="009B4612" w:rsidRDefault="00654DCF">
      <w:pPr>
        <w:pStyle w:val="aff8"/>
        <w:jc w:val="both"/>
        <w:rPr>
          <w:sz w:val="24"/>
          <w:szCs w:val="24"/>
        </w:rPr>
      </w:pPr>
      <w:r>
        <w:rPr>
          <w:sz w:val="24"/>
          <w:szCs w:val="24"/>
        </w:rPr>
        <w:t>Отражение в национальных литературах общих и специфических духовно-нравственных и социальных проблем.</w:t>
      </w:r>
    </w:p>
    <w:p w:rsidR="009B4612" w:rsidRDefault="00654DCF">
      <w:pPr>
        <w:pStyle w:val="aff8"/>
        <w:jc w:val="both"/>
        <w:rPr>
          <w:sz w:val="24"/>
          <w:szCs w:val="24"/>
        </w:rPr>
      </w:pPr>
      <w:r>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9B4612" w:rsidRDefault="00654DCF">
      <w:pPr>
        <w:pStyle w:val="aff8"/>
        <w:jc w:val="both"/>
        <w:rPr>
          <w:b/>
          <w:i/>
          <w:sz w:val="24"/>
          <w:szCs w:val="24"/>
        </w:rPr>
      </w:pPr>
      <w:r>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9B4612" w:rsidRDefault="00654DCF">
      <w:pPr>
        <w:pStyle w:val="aff8"/>
        <w:jc w:val="both"/>
        <w:rPr>
          <w:caps/>
          <w:sz w:val="24"/>
          <w:szCs w:val="24"/>
          <w:shd w:val="clear" w:color="auto" w:fill="FFFFFF"/>
        </w:rPr>
      </w:pPr>
      <w:r>
        <w:rPr>
          <w:caps/>
          <w:sz w:val="24"/>
          <w:szCs w:val="24"/>
          <w:shd w:val="clear" w:color="auto" w:fill="FFFFFF"/>
        </w:rPr>
        <w:t>ЗАРУБЕЖНАЯ ЛИТЕРАТУРА</w:t>
      </w:r>
    </w:p>
    <w:p w:rsidR="009B4612" w:rsidRDefault="00654DCF">
      <w:pPr>
        <w:pStyle w:val="aff8"/>
        <w:jc w:val="both"/>
        <w:rPr>
          <w:sz w:val="24"/>
          <w:szCs w:val="24"/>
        </w:rPr>
      </w:pPr>
      <w:r>
        <w:rPr>
          <w:sz w:val="24"/>
          <w:szCs w:val="24"/>
        </w:rPr>
        <w:t>Взаимодействие зарубежной, русской литературы</w:t>
      </w:r>
      <w:r>
        <w:rPr>
          <w:b/>
          <w:i/>
          <w:sz w:val="24"/>
          <w:szCs w:val="24"/>
          <w:shd w:val="clear" w:color="auto" w:fill="FFFFFF"/>
        </w:rPr>
        <w:t xml:space="preserve"> и </w:t>
      </w:r>
      <w:r>
        <w:rPr>
          <w:b/>
          <w:i/>
          <w:sz w:val="24"/>
          <w:szCs w:val="24"/>
        </w:rPr>
        <w:t>литературы других народов России</w:t>
      </w:r>
      <w:r>
        <w:rPr>
          <w:i/>
          <w:sz w:val="24"/>
          <w:szCs w:val="24"/>
        </w:rPr>
        <w:t xml:space="preserve">, </w:t>
      </w:r>
      <w:r>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9B4612" w:rsidRDefault="009B4612">
      <w:pPr>
        <w:pStyle w:val="aff8"/>
        <w:jc w:val="both"/>
        <w:rPr>
          <w:b/>
          <w:sz w:val="24"/>
          <w:szCs w:val="24"/>
        </w:rPr>
      </w:pPr>
    </w:p>
    <w:p w:rsidR="009B4612" w:rsidRDefault="00654DCF">
      <w:pPr>
        <w:pStyle w:val="aff8"/>
      </w:pPr>
      <w:r>
        <w:t>ОСНОВНЫЕ ТЕОРЕТИКО-ЛИТЕРАТУРНЫЕ</w:t>
      </w:r>
      <w:r>
        <w:br/>
        <w:t>ПОНЯТИЯ</w:t>
      </w:r>
    </w:p>
    <w:p w:rsidR="009B4612" w:rsidRDefault="00654DCF">
      <w:pPr>
        <w:pStyle w:val="aff8"/>
        <w:jc w:val="both"/>
        <w:rPr>
          <w:sz w:val="24"/>
          <w:szCs w:val="24"/>
        </w:rPr>
      </w:pPr>
      <w:r>
        <w:rPr>
          <w:sz w:val="24"/>
          <w:szCs w:val="24"/>
        </w:rPr>
        <w:t>Художественная литература как искусство слова.</w:t>
      </w:r>
    </w:p>
    <w:p w:rsidR="009B4612" w:rsidRDefault="00654DCF">
      <w:pPr>
        <w:pStyle w:val="aff8"/>
        <w:jc w:val="both"/>
        <w:rPr>
          <w:sz w:val="24"/>
          <w:szCs w:val="24"/>
        </w:rPr>
      </w:pPr>
      <w:r>
        <w:rPr>
          <w:sz w:val="24"/>
          <w:szCs w:val="24"/>
        </w:rPr>
        <w:t xml:space="preserve">Художественный образ. </w:t>
      </w:r>
    </w:p>
    <w:p w:rsidR="009B4612" w:rsidRDefault="00654DCF">
      <w:pPr>
        <w:pStyle w:val="aff8"/>
        <w:jc w:val="both"/>
        <w:rPr>
          <w:sz w:val="24"/>
          <w:szCs w:val="24"/>
        </w:rPr>
      </w:pPr>
      <w:r>
        <w:rPr>
          <w:sz w:val="24"/>
          <w:szCs w:val="24"/>
        </w:rPr>
        <w:t>Содержание и форма.</w:t>
      </w:r>
    </w:p>
    <w:p w:rsidR="009B4612" w:rsidRDefault="00654DCF">
      <w:pPr>
        <w:pStyle w:val="aff8"/>
        <w:jc w:val="both"/>
        <w:rPr>
          <w:sz w:val="24"/>
          <w:szCs w:val="24"/>
        </w:rPr>
      </w:pPr>
      <w:r>
        <w:rPr>
          <w:sz w:val="24"/>
          <w:szCs w:val="24"/>
        </w:rPr>
        <w:t>Художественный вымысел. Фантастика.</w:t>
      </w:r>
    </w:p>
    <w:p w:rsidR="009B4612" w:rsidRDefault="00654DCF">
      <w:pPr>
        <w:pStyle w:val="aff8"/>
        <w:jc w:val="both"/>
        <w:rPr>
          <w:sz w:val="24"/>
          <w:szCs w:val="24"/>
        </w:rPr>
      </w:pPr>
      <w:r>
        <w:rPr>
          <w:sz w:val="24"/>
          <w:szCs w:val="24"/>
        </w:rPr>
        <w:lastRenderedPageBreak/>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9B4612" w:rsidRDefault="00654DCF">
      <w:pPr>
        <w:pStyle w:val="aff8"/>
        <w:jc w:val="both"/>
        <w:rPr>
          <w:sz w:val="24"/>
          <w:szCs w:val="24"/>
        </w:rPr>
      </w:pPr>
      <w:r>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9B4612" w:rsidRDefault="00654DCF">
      <w:pPr>
        <w:pStyle w:val="aff8"/>
        <w:jc w:val="both"/>
        <w:rPr>
          <w:sz w:val="24"/>
          <w:szCs w:val="24"/>
        </w:rPr>
      </w:pPr>
      <w:r>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9B4612" w:rsidRDefault="00654DCF">
      <w:pPr>
        <w:pStyle w:val="aff8"/>
        <w:jc w:val="both"/>
        <w:rPr>
          <w:sz w:val="24"/>
          <w:szCs w:val="24"/>
        </w:rPr>
      </w:pPr>
      <w:r>
        <w:rPr>
          <w:sz w:val="24"/>
          <w:szCs w:val="24"/>
        </w:rPr>
        <w:t>Деталь. Символ.</w:t>
      </w:r>
    </w:p>
    <w:p w:rsidR="009B4612" w:rsidRDefault="00654DCF">
      <w:pPr>
        <w:pStyle w:val="aff8"/>
        <w:jc w:val="both"/>
        <w:rPr>
          <w:sz w:val="24"/>
          <w:szCs w:val="24"/>
        </w:rPr>
      </w:pPr>
      <w:r>
        <w:rPr>
          <w:sz w:val="24"/>
          <w:szCs w:val="24"/>
        </w:rPr>
        <w:t>Психологизм. Народность. Историзм.</w:t>
      </w:r>
    </w:p>
    <w:p w:rsidR="009B4612" w:rsidRDefault="00654DCF">
      <w:pPr>
        <w:pStyle w:val="aff8"/>
        <w:jc w:val="both"/>
        <w:rPr>
          <w:sz w:val="24"/>
          <w:szCs w:val="24"/>
        </w:rPr>
      </w:pPr>
      <w:r>
        <w:rPr>
          <w:sz w:val="24"/>
          <w:szCs w:val="24"/>
        </w:rPr>
        <w:t xml:space="preserve">Трагическое и комическое. Сатира, юмор, ирония, сарказм. Гротеск. </w:t>
      </w:r>
    </w:p>
    <w:p w:rsidR="009B4612" w:rsidRDefault="00654DCF">
      <w:pPr>
        <w:pStyle w:val="aff8"/>
        <w:jc w:val="both"/>
        <w:rPr>
          <w:sz w:val="24"/>
          <w:szCs w:val="24"/>
        </w:rPr>
      </w:pPr>
      <w:r>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9B4612" w:rsidRDefault="00654DCF">
      <w:pPr>
        <w:pStyle w:val="aff8"/>
        <w:jc w:val="both"/>
        <w:rPr>
          <w:sz w:val="24"/>
          <w:szCs w:val="24"/>
        </w:rPr>
      </w:pPr>
      <w:r>
        <w:rPr>
          <w:sz w:val="24"/>
          <w:szCs w:val="24"/>
        </w:rPr>
        <w:t>Стиль.</w:t>
      </w:r>
    </w:p>
    <w:p w:rsidR="009B4612" w:rsidRDefault="00654DCF">
      <w:pPr>
        <w:pStyle w:val="aff8"/>
        <w:jc w:val="both"/>
        <w:rPr>
          <w:sz w:val="24"/>
          <w:szCs w:val="24"/>
        </w:rPr>
      </w:pPr>
      <w:r>
        <w:rPr>
          <w:sz w:val="24"/>
          <w:szCs w:val="24"/>
        </w:rPr>
        <w:t>Проза и поэзия. Системы стихосложения. Стихотворные размеры: хорей, ямб, дактиль, амфибрахий, анапест. Ритм. Рифма. Строфа.</w:t>
      </w:r>
    </w:p>
    <w:p w:rsidR="009B4612" w:rsidRDefault="00654DCF">
      <w:pPr>
        <w:pStyle w:val="aff8"/>
        <w:jc w:val="both"/>
        <w:rPr>
          <w:sz w:val="24"/>
          <w:szCs w:val="24"/>
        </w:rPr>
      </w:pPr>
      <w:r>
        <w:rPr>
          <w:sz w:val="24"/>
          <w:szCs w:val="24"/>
        </w:rPr>
        <w:t>Литературная критика.</w:t>
      </w:r>
    </w:p>
    <w:p w:rsidR="009B4612" w:rsidRDefault="00654DCF">
      <w:pPr>
        <w:pStyle w:val="aff8"/>
        <w:jc w:val="both"/>
      </w:pPr>
      <w:r>
        <w:t>ОСНОВНЫЕ ВИДЫ ДЕЯТЕЛЬНОСТИ ПО ОСВОЕНИЮ ЛИТЕРАТУРНЫХ ПРОИЗВЕДЕНИЙ И ТЕОРЕТИКО-ЛИТЕРАТУРНЫХ ПОНЯТИЙ</w:t>
      </w:r>
    </w:p>
    <w:p w:rsidR="009B4612" w:rsidRDefault="00654DCF">
      <w:pPr>
        <w:pStyle w:val="aff8"/>
        <w:jc w:val="both"/>
        <w:rPr>
          <w:sz w:val="24"/>
          <w:szCs w:val="24"/>
        </w:rPr>
      </w:pPr>
      <w:r>
        <w:rPr>
          <w:sz w:val="24"/>
          <w:szCs w:val="24"/>
        </w:rPr>
        <w:t>Осознанное, творческое чтение художественных произведений разных жанров.</w:t>
      </w:r>
    </w:p>
    <w:p w:rsidR="009B4612" w:rsidRDefault="00654DCF">
      <w:pPr>
        <w:pStyle w:val="aff8"/>
        <w:jc w:val="both"/>
        <w:rPr>
          <w:sz w:val="24"/>
          <w:szCs w:val="24"/>
        </w:rPr>
      </w:pPr>
      <w:r>
        <w:rPr>
          <w:sz w:val="24"/>
          <w:szCs w:val="24"/>
        </w:rPr>
        <w:t>Выразительное чтение.</w:t>
      </w:r>
    </w:p>
    <w:p w:rsidR="009B4612" w:rsidRDefault="00654DCF">
      <w:pPr>
        <w:pStyle w:val="aff8"/>
        <w:jc w:val="both"/>
        <w:rPr>
          <w:sz w:val="24"/>
          <w:szCs w:val="24"/>
        </w:rPr>
      </w:pPr>
      <w:r>
        <w:rPr>
          <w:sz w:val="24"/>
          <w:szCs w:val="24"/>
        </w:rPr>
        <w:t>Различные виды пересказа.</w:t>
      </w:r>
    </w:p>
    <w:p w:rsidR="009B4612" w:rsidRDefault="00654DCF">
      <w:pPr>
        <w:pStyle w:val="aff8"/>
        <w:jc w:val="both"/>
        <w:rPr>
          <w:sz w:val="24"/>
          <w:szCs w:val="24"/>
        </w:rPr>
      </w:pPr>
      <w:r>
        <w:rPr>
          <w:sz w:val="24"/>
          <w:szCs w:val="24"/>
        </w:rPr>
        <w:t>Заучивание наизусть стихотворных текстов.</w:t>
      </w:r>
    </w:p>
    <w:p w:rsidR="009B4612" w:rsidRDefault="00654DCF">
      <w:pPr>
        <w:pStyle w:val="aff8"/>
        <w:jc w:val="both"/>
        <w:rPr>
          <w:sz w:val="24"/>
          <w:szCs w:val="24"/>
        </w:rPr>
      </w:pPr>
      <w:r>
        <w:rPr>
          <w:sz w:val="24"/>
          <w:szCs w:val="24"/>
        </w:rPr>
        <w:t>Определение принадлежности литературного (фольклорного) текста к тому или иному роду и жанру.</w:t>
      </w:r>
    </w:p>
    <w:p w:rsidR="009B4612" w:rsidRDefault="00654DCF">
      <w:pPr>
        <w:pStyle w:val="aff8"/>
        <w:jc w:val="both"/>
        <w:rPr>
          <w:sz w:val="24"/>
          <w:szCs w:val="24"/>
        </w:rPr>
      </w:pPr>
      <w:r>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9B4612" w:rsidRDefault="00654DCF">
      <w:pPr>
        <w:pStyle w:val="aff8"/>
        <w:jc w:val="both"/>
        <w:rPr>
          <w:sz w:val="24"/>
          <w:szCs w:val="24"/>
        </w:rPr>
      </w:pPr>
      <w:r>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9B4612" w:rsidRDefault="00654DCF">
      <w:pPr>
        <w:pStyle w:val="aff8"/>
        <w:jc w:val="both"/>
        <w:rPr>
          <w:sz w:val="24"/>
          <w:szCs w:val="24"/>
        </w:rPr>
      </w:pPr>
      <w:r>
        <w:rPr>
          <w:sz w:val="24"/>
          <w:szCs w:val="24"/>
        </w:rPr>
        <w:t>Участие в дискуссии, утверждение и доказательство своей точки зрения с учетом мнения оппонента.</w:t>
      </w:r>
    </w:p>
    <w:p w:rsidR="009B4612" w:rsidRDefault="00654DCF">
      <w:pPr>
        <w:pStyle w:val="aff8"/>
        <w:jc w:val="both"/>
        <w:rPr>
          <w:sz w:val="24"/>
          <w:szCs w:val="24"/>
        </w:rPr>
      </w:pPr>
      <w:r>
        <w:rPr>
          <w:sz w:val="24"/>
          <w:szCs w:val="24"/>
        </w:rPr>
        <w:t>Подготовка рефератов, докладов; написание сочинений на основе и по мотивам литературных произведений.</w:t>
      </w:r>
    </w:p>
    <w:p w:rsidR="009B4612" w:rsidRDefault="00654DCF">
      <w:pPr>
        <w:pStyle w:val="aff8"/>
        <w:jc w:val="both"/>
        <w:rPr>
          <w:b/>
        </w:rPr>
      </w:pPr>
      <w:r>
        <w:rPr>
          <w:b/>
        </w:rPr>
        <w:t>ТРЕБОВАНИЯ К УРОВНЮ ПОДГОТОВКИ ВЫПУСКНИКОВ</w:t>
      </w:r>
    </w:p>
    <w:p w:rsidR="009B4612" w:rsidRDefault="00654DCF">
      <w:pPr>
        <w:pStyle w:val="aff8"/>
        <w:jc w:val="both"/>
        <w:rPr>
          <w:b/>
          <w:i/>
          <w:sz w:val="24"/>
          <w:szCs w:val="24"/>
        </w:rPr>
      </w:pPr>
      <w:r>
        <w:rPr>
          <w:b/>
          <w:i/>
          <w:sz w:val="24"/>
          <w:szCs w:val="24"/>
        </w:rPr>
        <w:t>В результате изучения литературы на базовом уровне ученик должен</w:t>
      </w:r>
    </w:p>
    <w:p w:rsidR="009B4612" w:rsidRDefault="00654DCF">
      <w:pPr>
        <w:pStyle w:val="aff8"/>
        <w:jc w:val="both"/>
        <w:rPr>
          <w:b/>
          <w:sz w:val="24"/>
          <w:szCs w:val="24"/>
        </w:rPr>
      </w:pPr>
      <w:r>
        <w:rPr>
          <w:b/>
          <w:sz w:val="24"/>
          <w:szCs w:val="24"/>
        </w:rPr>
        <w:t>знать/понимать</w:t>
      </w:r>
    </w:p>
    <w:p w:rsidR="009B4612" w:rsidRDefault="00654DCF">
      <w:pPr>
        <w:pStyle w:val="aff8"/>
        <w:jc w:val="both"/>
        <w:rPr>
          <w:sz w:val="24"/>
          <w:szCs w:val="24"/>
        </w:rPr>
      </w:pPr>
      <w:r>
        <w:rPr>
          <w:sz w:val="24"/>
          <w:szCs w:val="24"/>
        </w:rPr>
        <w:t>образную природу словесного искусства;</w:t>
      </w:r>
    </w:p>
    <w:p w:rsidR="009B4612" w:rsidRDefault="00654DCF">
      <w:pPr>
        <w:pStyle w:val="aff8"/>
        <w:jc w:val="both"/>
        <w:rPr>
          <w:sz w:val="24"/>
          <w:szCs w:val="24"/>
        </w:rPr>
      </w:pPr>
      <w:r>
        <w:rPr>
          <w:sz w:val="24"/>
          <w:szCs w:val="24"/>
        </w:rPr>
        <w:t>содержание изученных литературных произведений;</w:t>
      </w:r>
    </w:p>
    <w:p w:rsidR="009B4612" w:rsidRDefault="00654DCF">
      <w:pPr>
        <w:pStyle w:val="aff8"/>
        <w:jc w:val="both"/>
        <w:rPr>
          <w:sz w:val="24"/>
          <w:szCs w:val="24"/>
        </w:rPr>
      </w:pPr>
      <w:r>
        <w:rPr>
          <w:sz w:val="24"/>
          <w:szCs w:val="24"/>
        </w:rPr>
        <w:t xml:space="preserve">основные факты жизни и творчества писателей-классиков </w:t>
      </w:r>
      <w:r>
        <w:rPr>
          <w:sz w:val="24"/>
          <w:szCs w:val="24"/>
          <w:lang w:val="en-US"/>
        </w:rPr>
        <w:t>XIX</w:t>
      </w:r>
      <w:r>
        <w:rPr>
          <w:sz w:val="24"/>
          <w:szCs w:val="24"/>
        </w:rPr>
        <w:t>-</w:t>
      </w:r>
      <w:r>
        <w:rPr>
          <w:sz w:val="24"/>
          <w:szCs w:val="24"/>
          <w:lang w:val="en-US"/>
        </w:rPr>
        <w:t>XX</w:t>
      </w:r>
      <w:r>
        <w:rPr>
          <w:sz w:val="24"/>
          <w:szCs w:val="24"/>
        </w:rPr>
        <w:t xml:space="preserve"> вв.;</w:t>
      </w:r>
    </w:p>
    <w:p w:rsidR="009B4612" w:rsidRDefault="00654DCF">
      <w:pPr>
        <w:pStyle w:val="aff8"/>
        <w:jc w:val="both"/>
        <w:rPr>
          <w:sz w:val="24"/>
          <w:szCs w:val="24"/>
        </w:rPr>
      </w:pPr>
      <w:r>
        <w:rPr>
          <w:sz w:val="24"/>
          <w:szCs w:val="24"/>
        </w:rPr>
        <w:t>основные закономерности историко-литературного процесса и черты литературных направлений;</w:t>
      </w:r>
    </w:p>
    <w:p w:rsidR="009B4612" w:rsidRDefault="00654DCF">
      <w:pPr>
        <w:pStyle w:val="aff8"/>
        <w:jc w:val="both"/>
        <w:rPr>
          <w:sz w:val="24"/>
          <w:szCs w:val="24"/>
        </w:rPr>
      </w:pPr>
      <w:r>
        <w:rPr>
          <w:sz w:val="24"/>
          <w:szCs w:val="24"/>
        </w:rPr>
        <w:t xml:space="preserve">основные теоретико-литературные понятия; </w:t>
      </w:r>
    </w:p>
    <w:p w:rsidR="009B4612" w:rsidRDefault="00654DCF">
      <w:pPr>
        <w:pStyle w:val="aff8"/>
        <w:jc w:val="both"/>
        <w:rPr>
          <w:sz w:val="24"/>
          <w:szCs w:val="24"/>
        </w:rPr>
      </w:pPr>
      <w:r>
        <w:rPr>
          <w:b/>
          <w:sz w:val="24"/>
          <w:szCs w:val="24"/>
        </w:rPr>
        <w:t>уметь</w:t>
      </w:r>
    </w:p>
    <w:p w:rsidR="009B4612" w:rsidRDefault="00654DCF">
      <w:pPr>
        <w:pStyle w:val="aff8"/>
        <w:jc w:val="both"/>
        <w:rPr>
          <w:sz w:val="24"/>
          <w:szCs w:val="24"/>
        </w:rPr>
      </w:pPr>
      <w:r>
        <w:rPr>
          <w:sz w:val="24"/>
          <w:szCs w:val="24"/>
        </w:rPr>
        <w:t>воспроизводить содержание литературного произведения;</w:t>
      </w:r>
    </w:p>
    <w:p w:rsidR="009B4612" w:rsidRDefault="00654DCF">
      <w:pPr>
        <w:pStyle w:val="aff8"/>
        <w:jc w:val="both"/>
        <w:rPr>
          <w:sz w:val="24"/>
          <w:szCs w:val="24"/>
        </w:rPr>
      </w:pPr>
      <w:r>
        <w:rPr>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B4612" w:rsidRDefault="00654DCF">
      <w:pPr>
        <w:pStyle w:val="aff8"/>
        <w:jc w:val="both"/>
        <w:rPr>
          <w:sz w:val="24"/>
          <w:szCs w:val="24"/>
        </w:rPr>
      </w:pPr>
      <w:r>
        <w:rPr>
          <w:sz w:val="24"/>
          <w:szCs w:val="24"/>
        </w:rPr>
        <w:lastRenderedPageBreak/>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9B4612" w:rsidRDefault="00654DCF">
      <w:pPr>
        <w:pStyle w:val="aff8"/>
        <w:jc w:val="both"/>
        <w:rPr>
          <w:sz w:val="24"/>
          <w:szCs w:val="24"/>
        </w:rPr>
      </w:pPr>
      <w:r>
        <w:rPr>
          <w:sz w:val="24"/>
          <w:szCs w:val="24"/>
        </w:rPr>
        <w:t>определять род и жанр произведения;</w:t>
      </w:r>
    </w:p>
    <w:p w:rsidR="009B4612" w:rsidRDefault="00654DCF">
      <w:pPr>
        <w:pStyle w:val="aff8"/>
        <w:jc w:val="both"/>
        <w:rPr>
          <w:sz w:val="24"/>
          <w:szCs w:val="24"/>
        </w:rPr>
      </w:pPr>
      <w:r>
        <w:rPr>
          <w:sz w:val="24"/>
          <w:szCs w:val="24"/>
        </w:rPr>
        <w:t>сопоставлять литературные произведения;</w:t>
      </w:r>
    </w:p>
    <w:p w:rsidR="009B4612" w:rsidRDefault="00654DCF">
      <w:pPr>
        <w:pStyle w:val="aff8"/>
        <w:jc w:val="both"/>
        <w:rPr>
          <w:sz w:val="24"/>
          <w:szCs w:val="24"/>
        </w:rPr>
      </w:pPr>
      <w:r>
        <w:rPr>
          <w:sz w:val="24"/>
          <w:szCs w:val="24"/>
        </w:rPr>
        <w:t xml:space="preserve">выявлять авторскую позицию; </w:t>
      </w:r>
    </w:p>
    <w:p w:rsidR="009B4612" w:rsidRDefault="00654DCF">
      <w:pPr>
        <w:pStyle w:val="aff8"/>
        <w:jc w:val="both"/>
        <w:rPr>
          <w:sz w:val="24"/>
          <w:szCs w:val="24"/>
        </w:rPr>
      </w:pPr>
      <w:r>
        <w:rPr>
          <w:sz w:val="24"/>
          <w:szCs w:val="24"/>
        </w:rPr>
        <w:t>выразительно читать изученные произведения (или их фрагменты), соблюдая нормы литературного произношения;</w:t>
      </w:r>
    </w:p>
    <w:p w:rsidR="009B4612" w:rsidRDefault="00654DCF">
      <w:pPr>
        <w:pStyle w:val="aff8"/>
        <w:jc w:val="both"/>
        <w:rPr>
          <w:sz w:val="24"/>
          <w:szCs w:val="24"/>
        </w:rPr>
      </w:pPr>
      <w:r>
        <w:rPr>
          <w:sz w:val="24"/>
          <w:szCs w:val="24"/>
        </w:rPr>
        <w:t>аргументированно формулировать свое отношение к прочитанному произведению;</w:t>
      </w:r>
    </w:p>
    <w:p w:rsidR="009B4612" w:rsidRDefault="00654DCF">
      <w:pPr>
        <w:pStyle w:val="aff8"/>
        <w:jc w:val="both"/>
        <w:rPr>
          <w:sz w:val="24"/>
          <w:szCs w:val="24"/>
        </w:rPr>
      </w:pPr>
      <w:r>
        <w:rPr>
          <w:sz w:val="24"/>
          <w:szCs w:val="24"/>
        </w:rPr>
        <w:t>писать рецензии на прочитанные произведения и сочинения разных жанров на литературные темы.</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sz w:val="24"/>
          <w:szCs w:val="24"/>
        </w:rPr>
      </w:pPr>
      <w:r>
        <w:rPr>
          <w:sz w:val="24"/>
          <w:szCs w:val="24"/>
        </w:rPr>
        <w:t>создания связного текста (устного и письменного) на необходимую тему с учетом норм русского литературного языка;</w:t>
      </w:r>
    </w:p>
    <w:p w:rsidR="009B4612" w:rsidRDefault="00654DCF">
      <w:pPr>
        <w:pStyle w:val="aff8"/>
        <w:jc w:val="both"/>
        <w:rPr>
          <w:sz w:val="24"/>
          <w:szCs w:val="24"/>
        </w:rPr>
      </w:pPr>
      <w:r>
        <w:rPr>
          <w:sz w:val="24"/>
          <w:szCs w:val="24"/>
        </w:rPr>
        <w:t>участия в диалоге или дискуссии;</w:t>
      </w:r>
    </w:p>
    <w:p w:rsidR="009B4612" w:rsidRDefault="00654DCF">
      <w:pPr>
        <w:pStyle w:val="aff8"/>
        <w:jc w:val="both"/>
        <w:rPr>
          <w:sz w:val="24"/>
          <w:szCs w:val="24"/>
        </w:rPr>
      </w:pPr>
      <w:r>
        <w:rPr>
          <w:sz w:val="24"/>
          <w:szCs w:val="24"/>
        </w:rPr>
        <w:t>самостоятельного знакомства с явлениями художественной культуры и оценки их эстетической значимости;</w:t>
      </w:r>
    </w:p>
    <w:p w:rsidR="009B4612" w:rsidRDefault="00654DCF">
      <w:pPr>
        <w:pStyle w:val="aff8"/>
        <w:jc w:val="both"/>
      </w:pPr>
      <w:r>
        <w:rPr>
          <w:sz w:val="24"/>
          <w:szCs w:val="24"/>
        </w:rPr>
        <w:t xml:space="preserve">определения своего круга чтения и оценки литературных произведений. </w:t>
      </w:r>
    </w:p>
    <w:p w:rsidR="009B4612" w:rsidRDefault="00654DCF">
      <w:pPr>
        <w:pStyle w:val="aff8"/>
        <w:jc w:val="both"/>
        <w:rPr>
          <w:sz w:val="24"/>
          <w:szCs w:val="24"/>
        </w:rPr>
      </w:pPr>
      <w:r>
        <w:rPr>
          <w:sz w:val="24"/>
          <w:szCs w:val="24"/>
        </w:rPr>
        <w:t> </w:t>
      </w:r>
    </w:p>
    <w:p w:rsidR="009B4612" w:rsidRDefault="00654DCF">
      <w:pPr>
        <w:pStyle w:val="aff8"/>
        <w:jc w:val="both"/>
        <w:rPr>
          <w:b/>
          <w:sz w:val="24"/>
          <w:szCs w:val="24"/>
        </w:rPr>
      </w:pPr>
      <w:r>
        <w:rPr>
          <w:b/>
          <w:sz w:val="24"/>
          <w:szCs w:val="24"/>
        </w:rPr>
        <w:t>Иностранный язык (английский  язык)</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Изучение иностранного языка в старшей школе направлено на достижение следующих целей: </w:t>
      </w:r>
    </w:p>
    <w:p w:rsidR="009B4612" w:rsidRDefault="00654DCF">
      <w:pPr>
        <w:pStyle w:val="aff8"/>
        <w:jc w:val="both"/>
        <w:rPr>
          <w:sz w:val="24"/>
          <w:szCs w:val="24"/>
        </w:rPr>
      </w:pPr>
      <w:r>
        <w:rPr>
          <w:sz w:val="24"/>
          <w:szCs w:val="24"/>
        </w:rPr>
        <w:t xml:space="preserve">Дальнейшее развитие иноязычной коммуникативной компетенции (речевой, языковой, социокультурной, компенсаторной и учебно-познавательной): </w:t>
      </w:r>
    </w:p>
    <w:p w:rsidR="009B4612" w:rsidRDefault="00654DCF">
      <w:pPr>
        <w:pStyle w:val="aff8"/>
        <w:jc w:val="both"/>
        <w:rPr>
          <w:sz w:val="24"/>
          <w:szCs w:val="24"/>
        </w:rPr>
      </w:pPr>
      <w:r>
        <w:rPr>
          <w:sz w:val="24"/>
          <w:szCs w:val="24"/>
        </w:rPr>
        <w:t xml:space="preserve">. 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специфики ситуации общения; </w:t>
      </w:r>
    </w:p>
    <w:p w:rsidR="009B4612" w:rsidRDefault="00654DCF">
      <w:pPr>
        <w:pStyle w:val="aff8"/>
        <w:jc w:val="both"/>
        <w:rPr>
          <w:sz w:val="24"/>
          <w:szCs w:val="24"/>
        </w:rPr>
      </w:pPr>
      <w:r>
        <w:rPr>
          <w:sz w:val="24"/>
          <w:szCs w:val="24"/>
        </w:rPr>
        <w:t xml:space="preserve">. языковая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а также увеличение объема знаний за счет информации профильно-ориентированного характера (в частности, терминологии); </w:t>
      </w:r>
    </w:p>
    <w:p w:rsidR="009B4612" w:rsidRDefault="00654DCF">
      <w:pPr>
        <w:pStyle w:val="aff8"/>
        <w:jc w:val="both"/>
        <w:rPr>
          <w:sz w:val="24"/>
          <w:szCs w:val="24"/>
        </w:rPr>
      </w:pPr>
      <w:r>
        <w:rPr>
          <w:sz w:val="24"/>
          <w:szCs w:val="24"/>
        </w:rPr>
        <w:t xml:space="preserve">. социокультурная компетенция – 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w:t>
      </w:r>
    </w:p>
    <w:p w:rsidR="009B4612" w:rsidRDefault="00654DCF">
      <w:pPr>
        <w:pStyle w:val="aff8"/>
        <w:jc w:val="both"/>
        <w:rPr>
          <w:sz w:val="24"/>
          <w:szCs w:val="24"/>
        </w:rPr>
      </w:pPr>
      <w:r>
        <w:rPr>
          <w:sz w:val="24"/>
          <w:szCs w:val="24"/>
        </w:rPr>
        <w:t xml:space="preserve">. компенсаторная компетенция – совершенствование умений выходить из положения в условиях дефицита языковых средств в процессе иноязычного общения, в том числе и в профильно-ориентированных ситуациях общения; </w:t>
      </w:r>
    </w:p>
    <w:p w:rsidR="009B4612" w:rsidRDefault="00654DCF">
      <w:pPr>
        <w:pStyle w:val="aff8"/>
        <w:jc w:val="both"/>
        <w:rPr>
          <w:sz w:val="24"/>
          <w:szCs w:val="24"/>
        </w:rPr>
      </w:pPr>
      <w:r>
        <w:rPr>
          <w:sz w:val="24"/>
          <w:szCs w:val="24"/>
        </w:rPr>
        <w:t xml:space="preserve">. 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а также использовать изучаемый язык в целях продолжения образования и самообразования, прежде всего в рамках выбранного профиля. </w:t>
      </w:r>
    </w:p>
    <w:p w:rsidR="009B4612" w:rsidRDefault="00654DCF">
      <w:pPr>
        <w:pStyle w:val="aff8"/>
        <w:jc w:val="both"/>
        <w:rPr>
          <w:sz w:val="24"/>
          <w:szCs w:val="24"/>
        </w:rPr>
      </w:pPr>
      <w:r>
        <w:rPr>
          <w:sz w:val="24"/>
          <w:szCs w:val="24"/>
        </w:rPr>
        <w:t xml:space="preserve">Развитие и воспитание способности к личностному и профессиональному самоопределению учащихся, их социальной адаптации; формирование активной жизненной позиции как гражданина и патриота, а также как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старшеклассников к </w:t>
      </w:r>
      <w:r>
        <w:rPr>
          <w:sz w:val="24"/>
          <w:szCs w:val="24"/>
        </w:rPr>
        <w:lastRenderedPageBreak/>
        <w:t xml:space="preserve">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 </w:t>
      </w:r>
    </w:p>
    <w:p w:rsidR="009B4612" w:rsidRDefault="00654DCF">
      <w:pPr>
        <w:pStyle w:val="aff8"/>
        <w:jc w:val="both"/>
        <w:rPr>
          <w:sz w:val="24"/>
          <w:szCs w:val="24"/>
        </w:rPr>
      </w:pPr>
      <w:r>
        <w:rPr>
          <w:sz w:val="24"/>
          <w:szCs w:val="24"/>
        </w:rPr>
        <w:t xml:space="preserve">На старшей ступени обучения предусматривается развитие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иноязычном письменном и аудиотексте; обобщать информацию, выделять ее из различных источников; а также развитие специальных учебных умений: интерпретировать языковые средства, отражающие особенности культуры страны изучаемого языка, в частности, применительно к выбранному профилю. </w:t>
      </w:r>
    </w:p>
    <w:p w:rsidR="009B4612" w:rsidRDefault="00654DCF">
      <w:pPr>
        <w:pStyle w:val="aff8"/>
        <w:jc w:val="both"/>
        <w:rPr>
          <w:sz w:val="24"/>
          <w:szCs w:val="24"/>
        </w:rPr>
      </w:pPr>
      <w:r>
        <w:rPr>
          <w:sz w:val="24"/>
          <w:szCs w:val="24"/>
        </w:rPr>
        <w:t>Результаты обучения иностранному языку в 10-11 классах изложены в разделе «Требования к уровню подготовки выпускников», который полностью соответствует федеральному компоненту государственного стандарта основного общего образования . Требования направлены на реализацию деятельностного, личностно-ориентированного, коммуникативно-когнитивного и социокультурного подходов; освоение учащимися интеллектуальной и практической деятельности ;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9B4612" w:rsidRDefault="00654DCF">
      <w:pPr>
        <w:pStyle w:val="aff8"/>
        <w:jc w:val="both"/>
        <w:rPr>
          <w:sz w:val="24"/>
          <w:szCs w:val="24"/>
        </w:rPr>
      </w:pPr>
      <w:r>
        <w:rPr>
          <w:sz w:val="24"/>
          <w:szCs w:val="24"/>
        </w:rPr>
        <w:t xml:space="preserve">Рубрика «Знать/понимать» включает требования к учебному материалу, который усваивают и воспроизводят учащиеся. </w:t>
      </w:r>
    </w:p>
    <w:p w:rsidR="009B4612" w:rsidRDefault="00654DCF">
      <w:pPr>
        <w:pStyle w:val="aff8"/>
        <w:jc w:val="both"/>
        <w:rPr>
          <w:sz w:val="24"/>
          <w:szCs w:val="24"/>
        </w:rPr>
      </w:pPr>
      <w:r>
        <w:rPr>
          <w:sz w:val="24"/>
          <w:szCs w:val="24"/>
        </w:rPr>
        <w:t xml:space="preserve">Рубрика «Уметь»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функциональных типах текста на иностранном языке, делать краткие сообщения на иностранном языке, использовать при необходимости перевод с иностранного языка на русский. </w:t>
      </w:r>
    </w:p>
    <w:p w:rsidR="009B4612" w:rsidRDefault="00654DCF">
      <w:pPr>
        <w:pStyle w:val="aff8"/>
        <w:jc w:val="both"/>
        <w:rPr>
          <w:sz w:val="24"/>
          <w:szCs w:val="24"/>
        </w:rPr>
      </w:pPr>
      <w:r>
        <w:rPr>
          <w:sz w:val="24"/>
          <w:szCs w:val="24"/>
        </w:rPr>
        <w:t xml:space="preserve">В рубрике «Использовать приобретенные знания и умения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жизненных задач. </w:t>
      </w:r>
    </w:p>
    <w:p w:rsidR="009B4612" w:rsidRDefault="00654DCF">
      <w:pPr>
        <w:pStyle w:val="aff8"/>
        <w:jc w:val="both"/>
        <w:rPr>
          <w:sz w:val="24"/>
          <w:szCs w:val="24"/>
        </w:rPr>
      </w:pPr>
      <w:r>
        <w:rPr>
          <w:sz w:val="24"/>
          <w:szCs w:val="24"/>
        </w:rPr>
        <w:t xml:space="preserve">Обучение иностранному языку на старшем этапе должно быть направлено на дальнейшее развитие социальных, творческих, познавательных и языковых способностей учащихся, ответственного поведения в собственном лингвосоциуме и вне его, т. е. в странах изучаемого языка. На этом этапе, как и на предыдущих, важно целенаправленно формировать способности к интеллектуально-эмоциональному восприятию иностранного языка и культуры и, следовательно, развивать правильное понимание культурных традиций, обычаев, особенностей поведения носителей иностранного языка.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В области практического владения иностранным языком ставятся следующие </w:t>
      </w:r>
    </w:p>
    <w:p w:rsidR="009B4612" w:rsidRDefault="00654DCF">
      <w:pPr>
        <w:pStyle w:val="aff8"/>
        <w:jc w:val="both"/>
        <w:rPr>
          <w:sz w:val="24"/>
          <w:szCs w:val="24"/>
        </w:rPr>
      </w:pPr>
      <w:r>
        <w:rPr>
          <w:sz w:val="24"/>
          <w:szCs w:val="24"/>
        </w:rPr>
        <w:t xml:space="preserve">задачи: </w:t>
      </w:r>
    </w:p>
    <w:p w:rsidR="009B4612" w:rsidRDefault="00654DCF">
      <w:pPr>
        <w:pStyle w:val="aff8"/>
        <w:jc w:val="both"/>
        <w:rPr>
          <w:sz w:val="24"/>
          <w:szCs w:val="24"/>
        </w:rPr>
      </w:pPr>
      <w:r>
        <w:rPr>
          <w:sz w:val="24"/>
          <w:szCs w:val="24"/>
        </w:rPr>
        <w:t xml:space="preserve">• дальнейшее совершенствование устно-речевых и письменных умений, в том числе умений устно и письменно переводить; </w:t>
      </w:r>
    </w:p>
    <w:p w:rsidR="009B4612" w:rsidRDefault="00654DCF">
      <w:pPr>
        <w:pStyle w:val="aff8"/>
        <w:jc w:val="both"/>
        <w:rPr>
          <w:sz w:val="24"/>
          <w:szCs w:val="24"/>
        </w:rPr>
      </w:pPr>
      <w:r>
        <w:rPr>
          <w:sz w:val="24"/>
          <w:szCs w:val="24"/>
        </w:rPr>
        <w:t xml:space="preserve">• развитие умений читать/понимать на слух различные типы и виды текстов с последующей интерпретацией их содержания; </w:t>
      </w:r>
    </w:p>
    <w:p w:rsidR="009B4612" w:rsidRDefault="00654DCF">
      <w:pPr>
        <w:pStyle w:val="aff8"/>
        <w:jc w:val="both"/>
        <w:rPr>
          <w:sz w:val="24"/>
          <w:szCs w:val="24"/>
        </w:rPr>
      </w:pPr>
      <w:r>
        <w:rPr>
          <w:sz w:val="24"/>
          <w:szCs w:val="24"/>
        </w:rPr>
        <w:t xml:space="preserve">• расширение лингвистических, страноведческих и лингвострановедческих знаний учащихся, развитие умений осуществлять самостоятельный поиск соответствующей информации, необходимой для устного и письменного сообщения. </w:t>
      </w:r>
    </w:p>
    <w:p w:rsidR="009B4612" w:rsidRDefault="00654DCF">
      <w:pPr>
        <w:pStyle w:val="aff8"/>
        <w:jc w:val="both"/>
        <w:rPr>
          <w:sz w:val="24"/>
          <w:szCs w:val="24"/>
        </w:rPr>
      </w:pPr>
      <w:r>
        <w:rPr>
          <w:sz w:val="24"/>
          <w:szCs w:val="24"/>
        </w:rPr>
        <w:t xml:space="preserve">Предлагаемые на старшем этапе обучения задания отличаются своей сложностью не только в языковом, но и в содержательном плане. Они требуют от учащихся аргументированно выражать свое мнение, находить для этого необходимые доказательства, связывать изолированную информацию в единое целое, анализировать и выявлять противоречия, обосновывать свою точку зрения и т. д. При этом устные и письменные высказывания </w:t>
      </w:r>
      <w:r>
        <w:rPr>
          <w:sz w:val="24"/>
          <w:szCs w:val="24"/>
        </w:rPr>
        <w:lastRenderedPageBreak/>
        <w:t xml:space="preserve">учащихся характеризуются большей степенью свободы, связанностью и логичностью, бoльшим объемом, разнообразием речевых средств, используемых адекватно целям и ситуации общения. </w:t>
      </w:r>
    </w:p>
    <w:p w:rsidR="009B4612" w:rsidRDefault="00654DCF">
      <w:pPr>
        <w:pStyle w:val="aff8"/>
        <w:jc w:val="both"/>
        <w:rPr>
          <w:sz w:val="24"/>
          <w:szCs w:val="24"/>
        </w:rPr>
      </w:pPr>
      <w:r>
        <w:rPr>
          <w:sz w:val="24"/>
          <w:szCs w:val="24"/>
        </w:rPr>
        <w:t xml:space="preserve">Особое внимание уделяется работе с текстами, в рамках которой ставится задача развить у учащихся умение анализировать как современные, так и классические тексты различных типов, стилей и жанров. В 10-11 классах значительно увеличивается объем текстов как для чтения, так и для аудирования. Текст является источником лингвистической, социокультурной информации. Он обогащает знания учащихся о культуре стран изучаемого языка, вооружает их информацией и опытом, которые могут быть использованы в реальном непосредственном и опосредованном общении. </w:t>
      </w:r>
    </w:p>
    <w:p w:rsidR="009B4612" w:rsidRDefault="00654DCF">
      <w:pPr>
        <w:pStyle w:val="aff8"/>
        <w:jc w:val="both"/>
        <w:rPr>
          <w:sz w:val="24"/>
          <w:szCs w:val="24"/>
        </w:rPr>
      </w:pPr>
      <w:r>
        <w:rPr>
          <w:sz w:val="24"/>
          <w:szCs w:val="24"/>
        </w:rPr>
        <w:t xml:space="preserve">Используемые в учебном процессе тексты и задания призваны не только совершенствовать речевые и языковые способности учащихся, но и развивать у них способность к рефлексии собственного поведения (речевого и неречевого), их мыслей и чувств. </w:t>
      </w:r>
    </w:p>
    <w:p w:rsidR="009B4612" w:rsidRDefault="00654DCF">
      <w:pPr>
        <w:pStyle w:val="aff8"/>
        <w:jc w:val="both"/>
        <w:rPr>
          <w:sz w:val="24"/>
          <w:szCs w:val="24"/>
        </w:rPr>
      </w:pPr>
      <w:r>
        <w:rPr>
          <w:sz w:val="24"/>
          <w:szCs w:val="24"/>
        </w:rPr>
        <w:t xml:space="preserve">Творческая деятельность на языке и с языком выходит на более высокий уровень. Учащимся предлагаются разнообразные задания по переработке текста, написанию коротких пьес, сказок и пародий, по художественному переводу литературных произведений и т. д. Увеличивается удельный вес проектной работы и проектных заданий,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 Старшеклассники более уверенно и самостоятельно пользуются различными стратегиями работы с учебными и справочными материалами, текстом, стратегиями устного общения. </w:t>
      </w:r>
    </w:p>
    <w:p w:rsidR="009B4612" w:rsidRDefault="00654DCF">
      <w:pPr>
        <w:pStyle w:val="aff8"/>
        <w:jc w:val="both"/>
        <w:rPr>
          <w:sz w:val="24"/>
          <w:szCs w:val="24"/>
        </w:rPr>
      </w:pPr>
      <w:r>
        <w:rPr>
          <w:sz w:val="24"/>
          <w:szCs w:val="24"/>
        </w:rPr>
        <w:t xml:space="preserve">Следует стремиться к более широкому использованию в учебном процессе современных технических средств обучения (прежде всего компьютера), которые могут облегчить поиск необходимой информации и способствовать тем самым развитию познавательной и речемыслительной активности учащихся.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На старшем этапе обучения выдвигаются также и профессионально-ориентировочные задачи, для успешного решения которых необходимо последовательно показывать учащимся практическую значимость немецкого языка для их будущей профессии, знакомить их с основной терминологией той или иной профессиональной сферы (например, бизнес, менеджмент и др.). </w:t>
      </w:r>
    </w:p>
    <w:p w:rsidR="009B4612" w:rsidRDefault="00654DCF">
      <w:pPr>
        <w:pStyle w:val="aff8"/>
        <w:jc w:val="both"/>
        <w:rPr>
          <w:sz w:val="24"/>
          <w:szCs w:val="24"/>
        </w:rPr>
      </w:pPr>
      <w:r>
        <w:rPr>
          <w:sz w:val="24"/>
          <w:szCs w:val="24"/>
        </w:rPr>
        <w:t> </w:t>
      </w:r>
    </w:p>
    <w:p w:rsidR="009B4612" w:rsidRDefault="00654DCF">
      <w:pPr>
        <w:pStyle w:val="aff8"/>
        <w:jc w:val="both"/>
      </w:pPr>
      <w:r>
        <w:t>ОБЯЗАТЕЛЬНЫЙ МИНИМУМ СОДЕРЖАНИЯ ОСНОВНЫХ ОБРАЗОВАТЕЛЬНЫХ ПРОГРАММ</w:t>
      </w:r>
    </w:p>
    <w:p w:rsidR="009B4612" w:rsidRDefault="009B4612">
      <w:pPr>
        <w:pStyle w:val="aff8"/>
        <w:jc w:val="both"/>
        <w:rPr>
          <w:b/>
          <w:caps/>
        </w:rPr>
      </w:pPr>
    </w:p>
    <w:p w:rsidR="009B4612" w:rsidRDefault="00654DCF">
      <w:pPr>
        <w:pStyle w:val="aff8"/>
        <w:jc w:val="both"/>
        <w:rPr>
          <w:b/>
          <w:caps/>
        </w:rPr>
      </w:pPr>
      <w:r>
        <w:rPr>
          <w:b/>
          <w:caps/>
        </w:rPr>
        <w:t>РЕЧЕВЫЕ УМЕНИЯ</w:t>
      </w:r>
    </w:p>
    <w:p w:rsidR="009B4612" w:rsidRDefault="00654DCF">
      <w:pPr>
        <w:pStyle w:val="aff8"/>
        <w:jc w:val="both"/>
        <w:rPr>
          <w:b/>
          <w:sz w:val="24"/>
          <w:szCs w:val="24"/>
        </w:rPr>
      </w:pPr>
      <w:r>
        <w:rPr>
          <w:b/>
          <w:sz w:val="24"/>
          <w:szCs w:val="24"/>
        </w:rPr>
        <w:t>Предметное содержание речи</w:t>
      </w:r>
    </w:p>
    <w:p w:rsidR="009B4612" w:rsidRDefault="00654DCF">
      <w:pPr>
        <w:pStyle w:val="aff8"/>
        <w:jc w:val="both"/>
        <w:rPr>
          <w:sz w:val="24"/>
          <w:szCs w:val="24"/>
        </w:rPr>
      </w:pPr>
      <w:r>
        <w:rPr>
          <w:b/>
          <w:sz w:val="24"/>
          <w:szCs w:val="24"/>
        </w:rPr>
        <w:t>Социально-бытовая сфера.</w:t>
      </w:r>
      <w:r>
        <w:rPr>
          <w:sz w:val="24"/>
          <w:szCs w:val="24"/>
        </w:rPr>
        <w:t xml:space="preserve"> Повседневная жизнь, быт, семья. Межличностные отношения. Здоровье и забота о нем.</w:t>
      </w:r>
    </w:p>
    <w:p w:rsidR="009B4612" w:rsidRDefault="00654DCF">
      <w:pPr>
        <w:pStyle w:val="aff8"/>
        <w:jc w:val="both"/>
        <w:rPr>
          <w:sz w:val="24"/>
          <w:szCs w:val="24"/>
        </w:rPr>
      </w:pPr>
      <w:r>
        <w:rPr>
          <w:b/>
          <w:sz w:val="24"/>
          <w:szCs w:val="24"/>
        </w:rPr>
        <w:t>Социально-культурная сфера.</w:t>
      </w:r>
      <w:r>
        <w:rPr>
          <w:sz w:val="24"/>
          <w:szCs w:val="24"/>
        </w:rPr>
        <w:t xml:space="preserve"> Жизнь в городе и сельской местности. </w:t>
      </w:r>
      <w:r>
        <w:rPr>
          <w:i/>
          <w:sz w:val="24"/>
          <w:szCs w:val="24"/>
        </w:rPr>
        <w:t xml:space="preserve">Научно-технический прогресс. </w:t>
      </w:r>
      <w:r>
        <w:rPr>
          <w:sz w:val="24"/>
          <w:szCs w:val="24"/>
        </w:rPr>
        <w:t xml:space="preserve">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 </w:t>
      </w:r>
    </w:p>
    <w:p w:rsidR="009B4612" w:rsidRDefault="00654DCF">
      <w:pPr>
        <w:pStyle w:val="aff8"/>
        <w:jc w:val="both"/>
        <w:rPr>
          <w:i/>
          <w:sz w:val="24"/>
          <w:szCs w:val="24"/>
        </w:rPr>
      </w:pPr>
      <w:r>
        <w:rPr>
          <w:b/>
          <w:sz w:val="24"/>
          <w:szCs w:val="24"/>
        </w:rPr>
        <w:t>Учебно-трудовая сфера. С</w:t>
      </w:r>
      <w:r>
        <w:rPr>
          <w:sz w:val="24"/>
          <w:szCs w:val="24"/>
        </w:rPr>
        <w:t>овременный мир профессий.</w:t>
      </w:r>
      <w:r>
        <w:rPr>
          <w:b/>
          <w:sz w:val="24"/>
          <w:szCs w:val="24"/>
        </w:rPr>
        <w:t xml:space="preserve"> </w:t>
      </w:r>
      <w:r>
        <w:rPr>
          <w:sz w:val="24"/>
          <w:szCs w:val="24"/>
        </w:rPr>
        <w:t>Планы</w:t>
      </w:r>
      <w:r>
        <w:rPr>
          <w:b/>
          <w:sz w:val="24"/>
          <w:szCs w:val="24"/>
        </w:rPr>
        <w:t xml:space="preserve"> </w:t>
      </w:r>
      <w:r>
        <w:rPr>
          <w:sz w:val="24"/>
          <w:szCs w:val="24"/>
        </w:rPr>
        <w:t>на будущее, проблема выбора профессии</w:t>
      </w:r>
      <w:r>
        <w:rPr>
          <w:b/>
          <w:sz w:val="24"/>
          <w:szCs w:val="24"/>
        </w:rPr>
        <w:t xml:space="preserve">. </w:t>
      </w:r>
      <w:r>
        <w:rPr>
          <w:sz w:val="24"/>
          <w:szCs w:val="24"/>
        </w:rPr>
        <w:t xml:space="preserve">Роль иностранного языка в современном мире. </w:t>
      </w:r>
    </w:p>
    <w:p w:rsidR="009B4612" w:rsidRDefault="00654DCF">
      <w:pPr>
        <w:pStyle w:val="aff8"/>
        <w:jc w:val="both"/>
        <w:rPr>
          <w:sz w:val="24"/>
          <w:szCs w:val="24"/>
        </w:rPr>
      </w:pPr>
      <w:r>
        <w:rPr>
          <w:sz w:val="24"/>
          <w:szCs w:val="24"/>
        </w:rPr>
        <w:t>Виды речевой деятельности</w:t>
      </w:r>
    </w:p>
    <w:p w:rsidR="009B4612" w:rsidRDefault="00654DCF">
      <w:pPr>
        <w:pStyle w:val="aff8"/>
        <w:jc w:val="both"/>
        <w:rPr>
          <w:b/>
          <w:sz w:val="24"/>
          <w:szCs w:val="24"/>
        </w:rPr>
      </w:pPr>
      <w:r>
        <w:rPr>
          <w:b/>
          <w:sz w:val="24"/>
          <w:szCs w:val="24"/>
        </w:rPr>
        <w:t>Говорение</w:t>
      </w:r>
    </w:p>
    <w:p w:rsidR="009B4612" w:rsidRDefault="00654DCF">
      <w:pPr>
        <w:pStyle w:val="aff8"/>
        <w:jc w:val="both"/>
        <w:rPr>
          <w:b/>
          <w:i/>
          <w:sz w:val="24"/>
          <w:szCs w:val="24"/>
        </w:rPr>
      </w:pPr>
      <w:r>
        <w:rPr>
          <w:b/>
          <w:i/>
          <w:sz w:val="24"/>
          <w:szCs w:val="24"/>
        </w:rPr>
        <w:t>Диалогическая речь</w:t>
      </w:r>
    </w:p>
    <w:p w:rsidR="009B4612" w:rsidRDefault="00654DCF">
      <w:pPr>
        <w:pStyle w:val="aff8"/>
        <w:jc w:val="both"/>
        <w:rPr>
          <w:sz w:val="24"/>
          <w:szCs w:val="24"/>
        </w:rPr>
      </w:pPr>
      <w:r>
        <w:rPr>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9B4612" w:rsidRDefault="00654DCF">
      <w:pPr>
        <w:pStyle w:val="aff8"/>
        <w:jc w:val="both"/>
        <w:rPr>
          <w:sz w:val="24"/>
          <w:szCs w:val="24"/>
        </w:rPr>
      </w:pPr>
      <w:r>
        <w:rPr>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9B4612" w:rsidRDefault="00654DCF">
      <w:pPr>
        <w:pStyle w:val="aff8"/>
        <w:jc w:val="both"/>
        <w:rPr>
          <w:b/>
          <w:i/>
          <w:sz w:val="24"/>
          <w:szCs w:val="24"/>
        </w:rPr>
      </w:pPr>
      <w:r>
        <w:rPr>
          <w:b/>
          <w:i/>
          <w:sz w:val="24"/>
          <w:szCs w:val="24"/>
        </w:rPr>
        <w:t>Монологическая речь</w:t>
      </w:r>
    </w:p>
    <w:p w:rsidR="009B4612" w:rsidRDefault="00654DCF">
      <w:pPr>
        <w:pStyle w:val="aff8"/>
        <w:jc w:val="both"/>
        <w:rPr>
          <w:i/>
          <w:strike/>
          <w:sz w:val="24"/>
          <w:szCs w:val="24"/>
        </w:rPr>
      </w:pPr>
      <w:r>
        <w:rPr>
          <w:sz w:val="24"/>
          <w:szCs w:val="24"/>
        </w:rPr>
        <w:lastRenderedPageBreak/>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9B4612" w:rsidRDefault="00654DCF">
      <w:pPr>
        <w:pStyle w:val="aff8"/>
        <w:jc w:val="both"/>
        <w:rPr>
          <w:sz w:val="24"/>
          <w:szCs w:val="24"/>
        </w:rPr>
      </w:pPr>
      <w:r>
        <w:rPr>
          <w:sz w:val="24"/>
          <w:szCs w:val="24"/>
        </w:rPr>
        <w:t xml:space="preserve">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w:t>
      </w:r>
      <w:r>
        <w:rPr>
          <w:i/>
          <w:sz w:val="24"/>
          <w:szCs w:val="24"/>
        </w:rPr>
        <w:t>обосновывая свои намерения/поступки</w:t>
      </w:r>
      <w:r>
        <w:rPr>
          <w:sz w:val="24"/>
          <w:szCs w:val="24"/>
        </w:rPr>
        <w:t xml:space="preserve">; рассуждать о фактах/событиях, приводя примеры, аргументы, </w:t>
      </w:r>
      <w:r>
        <w:rPr>
          <w:i/>
          <w:sz w:val="24"/>
          <w:szCs w:val="24"/>
        </w:rPr>
        <w:t>делая выводы</w:t>
      </w:r>
      <w:r>
        <w:rPr>
          <w:sz w:val="24"/>
          <w:szCs w:val="24"/>
        </w:rPr>
        <w:t>; описывать особенности жизни и культуры своей страны и страны/стран изучаемого языка.</w:t>
      </w:r>
    </w:p>
    <w:p w:rsidR="009B4612" w:rsidRDefault="00654DCF">
      <w:pPr>
        <w:pStyle w:val="aff8"/>
        <w:jc w:val="both"/>
        <w:rPr>
          <w:b/>
          <w:sz w:val="24"/>
          <w:szCs w:val="24"/>
        </w:rPr>
      </w:pPr>
      <w:r>
        <w:rPr>
          <w:b/>
          <w:sz w:val="24"/>
          <w:szCs w:val="24"/>
        </w:rPr>
        <w:t xml:space="preserve">Аудирование </w:t>
      </w:r>
    </w:p>
    <w:p w:rsidR="009B4612" w:rsidRDefault="00654DCF">
      <w:pPr>
        <w:pStyle w:val="aff8"/>
        <w:jc w:val="both"/>
        <w:rPr>
          <w:sz w:val="24"/>
          <w:szCs w:val="24"/>
        </w:rPr>
      </w:pPr>
      <w:r>
        <w:rPr>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9B4612" w:rsidRDefault="00654DCF">
      <w:pPr>
        <w:pStyle w:val="aff8"/>
        <w:jc w:val="both"/>
        <w:rPr>
          <w:sz w:val="24"/>
          <w:szCs w:val="24"/>
        </w:rPr>
      </w:pPr>
      <w:r>
        <w:rPr>
          <w:sz w:val="24"/>
          <w:szCs w:val="24"/>
        </w:rPr>
        <w:t xml:space="preserve">понимания основного содержания несложных аудио- и видеотекстов монологического и диалогического характера – </w:t>
      </w:r>
      <w:r>
        <w:rPr>
          <w:i/>
          <w:sz w:val="24"/>
          <w:szCs w:val="24"/>
        </w:rPr>
        <w:t>теле- и радиопередач</w:t>
      </w:r>
      <w:r>
        <w:rPr>
          <w:sz w:val="24"/>
          <w:szCs w:val="24"/>
        </w:rPr>
        <w:t xml:space="preserve"> на актуальные темы; </w:t>
      </w:r>
    </w:p>
    <w:p w:rsidR="009B4612" w:rsidRDefault="00654DCF">
      <w:pPr>
        <w:pStyle w:val="aff8"/>
        <w:jc w:val="both"/>
        <w:rPr>
          <w:sz w:val="24"/>
          <w:szCs w:val="24"/>
        </w:rPr>
      </w:pPr>
      <w:r>
        <w:rPr>
          <w:sz w:val="24"/>
          <w:szCs w:val="24"/>
        </w:rPr>
        <w:t>выборочного понимания необходимой информации в прагматических текстах (рекламе, объявлениях);</w:t>
      </w:r>
    </w:p>
    <w:p w:rsidR="009B4612" w:rsidRDefault="00654DCF">
      <w:pPr>
        <w:pStyle w:val="aff8"/>
        <w:jc w:val="both"/>
        <w:rPr>
          <w:sz w:val="24"/>
          <w:szCs w:val="24"/>
        </w:rPr>
      </w:pPr>
      <w:r>
        <w:rPr>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9B4612" w:rsidRDefault="00654DCF">
      <w:pPr>
        <w:pStyle w:val="aff8"/>
        <w:jc w:val="both"/>
        <w:rPr>
          <w:i/>
          <w:strike/>
          <w:sz w:val="24"/>
          <w:szCs w:val="24"/>
          <w:u w:val="single"/>
        </w:rPr>
      </w:pPr>
      <w:r>
        <w:rPr>
          <w:sz w:val="24"/>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9B4612" w:rsidRDefault="00654DCF">
      <w:pPr>
        <w:pStyle w:val="aff8"/>
        <w:jc w:val="both"/>
        <w:rPr>
          <w:b/>
          <w:sz w:val="24"/>
          <w:szCs w:val="24"/>
        </w:rPr>
      </w:pPr>
      <w:r>
        <w:rPr>
          <w:b/>
          <w:sz w:val="24"/>
          <w:szCs w:val="24"/>
        </w:rPr>
        <w:t>Чтение</w:t>
      </w:r>
    </w:p>
    <w:p w:rsidR="009B4612" w:rsidRDefault="00654DCF">
      <w:pPr>
        <w:pStyle w:val="aff8"/>
        <w:jc w:val="both"/>
        <w:rPr>
          <w:i/>
          <w:sz w:val="24"/>
          <w:szCs w:val="24"/>
        </w:rPr>
      </w:pPr>
      <w:r>
        <w:rPr>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9B4612" w:rsidRDefault="00654DCF">
      <w:pPr>
        <w:pStyle w:val="aff8"/>
        <w:jc w:val="both"/>
        <w:rPr>
          <w:sz w:val="24"/>
          <w:szCs w:val="24"/>
        </w:rPr>
      </w:pPr>
      <w:r>
        <w:rPr>
          <w:sz w:val="24"/>
          <w:szCs w:val="24"/>
        </w:rPr>
        <w:t xml:space="preserve">ознакомительного чтения – с целью понимания основного содержания сообщений, </w:t>
      </w:r>
      <w:r>
        <w:rPr>
          <w:i/>
          <w:sz w:val="24"/>
          <w:szCs w:val="24"/>
        </w:rPr>
        <w:t>репортажей</w:t>
      </w:r>
      <w:r>
        <w:rPr>
          <w:sz w:val="24"/>
          <w:szCs w:val="24"/>
        </w:rPr>
        <w:t>, отрывков из произведений художественной литературы, несложных публикаций научно-познавательного характера;</w:t>
      </w:r>
    </w:p>
    <w:p w:rsidR="009B4612" w:rsidRDefault="00654DCF">
      <w:pPr>
        <w:pStyle w:val="aff8"/>
        <w:jc w:val="both"/>
        <w:rPr>
          <w:sz w:val="24"/>
          <w:szCs w:val="24"/>
        </w:rPr>
      </w:pPr>
      <w:r>
        <w:rPr>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9B4612" w:rsidRDefault="00654DCF">
      <w:pPr>
        <w:pStyle w:val="aff8"/>
        <w:jc w:val="both"/>
        <w:rPr>
          <w:sz w:val="24"/>
          <w:szCs w:val="24"/>
        </w:rPr>
      </w:pPr>
      <w:r>
        <w:rPr>
          <w:sz w:val="24"/>
          <w:szCs w:val="24"/>
        </w:rPr>
        <w:t xml:space="preserve">просмотрового/поискового чтения – с целью выборочного понимания необходимой/интересующей информации из текста </w:t>
      </w:r>
      <w:r>
        <w:rPr>
          <w:i/>
          <w:sz w:val="24"/>
          <w:szCs w:val="24"/>
        </w:rPr>
        <w:t>статьи</w:t>
      </w:r>
      <w:r>
        <w:rPr>
          <w:sz w:val="24"/>
          <w:szCs w:val="24"/>
        </w:rPr>
        <w:t>, проспекта.</w:t>
      </w:r>
    </w:p>
    <w:p w:rsidR="009B4612" w:rsidRDefault="00654DCF">
      <w:pPr>
        <w:pStyle w:val="aff8"/>
        <w:jc w:val="both"/>
        <w:rPr>
          <w:sz w:val="24"/>
          <w:szCs w:val="24"/>
        </w:rPr>
      </w:pPr>
      <w:r>
        <w:rPr>
          <w:sz w:val="24"/>
          <w:szCs w:val="24"/>
        </w:rPr>
        <w:t xml:space="preserve">Развитие умений выделять основные факты, отделять главную информацию от второстепенной; </w:t>
      </w:r>
      <w:r>
        <w:rPr>
          <w:i/>
          <w:sz w:val="24"/>
          <w:szCs w:val="24"/>
        </w:rPr>
        <w:t>предвосхищать возможные события/факты</w:t>
      </w:r>
      <w:r>
        <w:rPr>
          <w:sz w:val="24"/>
          <w:szCs w:val="24"/>
        </w:rPr>
        <w:t xml:space="preserve">; раскрывать причинно-следственные связи между фактами; </w:t>
      </w:r>
      <w:r>
        <w:rPr>
          <w:i/>
          <w:sz w:val="24"/>
          <w:szCs w:val="24"/>
        </w:rPr>
        <w:t xml:space="preserve">понимать аргументацию; </w:t>
      </w:r>
      <w:r>
        <w:rPr>
          <w:sz w:val="24"/>
          <w:szCs w:val="24"/>
        </w:rPr>
        <w:t>извлекать необходимую/интересую-щую информацию; определять свое отношение к прочитанному.</w:t>
      </w:r>
    </w:p>
    <w:p w:rsidR="009B4612" w:rsidRDefault="00654DCF">
      <w:pPr>
        <w:pStyle w:val="aff8"/>
        <w:jc w:val="both"/>
        <w:rPr>
          <w:b/>
          <w:sz w:val="24"/>
          <w:szCs w:val="24"/>
        </w:rPr>
      </w:pPr>
      <w:r>
        <w:rPr>
          <w:b/>
          <w:sz w:val="24"/>
          <w:szCs w:val="24"/>
        </w:rPr>
        <w:t>Письменная речь</w:t>
      </w:r>
    </w:p>
    <w:p w:rsidR="009B4612" w:rsidRDefault="00654DCF">
      <w:pPr>
        <w:pStyle w:val="aff8"/>
        <w:jc w:val="both"/>
        <w:rPr>
          <w:i/>
          <w:sz w:val="24"/>
          <w:szCs w:val="24"/>
        </w:rPr>
      </w:pPr>
      <w:r>
        <w:rPr>
          <w:sz w:val="24"/>
          <w:szCs w:val="24"/>
        </w:rPr>
        <w:t xml:space="preserve">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 </w:t>
      </w:r>
    </w:p>
    <w:p w:rsidR="009B4612" w:rsidRDefault="00654DCF">
      <w:pPr>
        <w:pStyle w:val="aff8"/>
        <w:jc w:val="both"/>
        <w:rPr>
          <w:sz w:val="24"/>
          <w:szCs w:val="24"/>
        </w:rPr>
      </w:pPr>
      <w:r>
        <w:rPr>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9B4612" w:rsidRDefault="00654DCF">
      <w:pPr>
        <w:pStyle w:val="aff8"/>
        <w:jc w:val="both"/>
        <w:rPr>
          <w:b/>
          <w:caps/>
          <w:sz w:val="24"/>
          <w:szCs w:val="24"/>
        </w:rPr>
      </w:pPr>
      <w:r>
        <w:rPr>
          <w:b/>
          <w:caps/>
          <w:sz w:val="24"/>
          <w:szCs w:val="24"/>
        </w:rPr>
        <w:t>ЯЗЫКОВЫЕ ЗНАНИЯ И НАВЫКИ</w:t>
      </w:r>
    </w:p>
    <w:p w:rsidR="009B4612" w:rsidRDefault="00654DCF">
      <w:pPr>
        <w:pStyle w:val="aff8"/>
        <w:jc w:val="both"/>
        <w:rPr>
          <w:b/>
          <w:sz w:val="24"/>
          <w:szCs w:val="24"/>
        </w:rPr>
      </w:pPr>
      <w:r>
        <w:rPr>
          <w:b/>
          <w:sz w:val="24"/>
          <w:szCs w:val="24"/>
        </w:rPr>
        <w:t>Орфография</w:t>
      </w:r>
    </w:p>
    <w:p w:rsidR="009B4612" w:rsidRDefault="00654DCF">
      <w:pPr>
        <w:pStyle w:val="aff8"/>
        <w:jc w:val="both"/>
        <w:rPr>
          <w:sz w:val="24"/>
          <w:szCs w:val="24"/>
        </w:rPr>
      </w:pPr>
      <w:r>
        <w:rPr>
          <w:sz w:val="24"/>
          <w:szCs w:val="24"/>
        </w:rPr>
        <w:t xml:space="preserve">Совершенствование орфографических навыков, в том числе применительно к новому языковому материалу. </w:t>
      </w:r>
    </w:p>
    <w:p w:rsidR="009B4612" w:rsidRDefault="00654DCF">
      <w:pPr>
        <w:pStyle w:val="aff8"/>
        <w:jc w:val="both"/>
        <w:rPr>
          <w:sz w:val="24"/>
          <w:szCs w:val="24"/>
        </w:rPr>
      </w:pPr>
      <w:r>
        <w:rPr>
          <w:b/>
          <w:sz w:val="24"/>
          <w:szCs w:val="24"/>
        </w:rPr>
        <w:t>Произносительная сторона речи</w:t>
      </w:r>
    </w:p>
    <w:p w:rsidR="009B4612" w:rsidRDefault="00654DCF">
      <w:pPr>
        <w:pStyle w:val="aff8"/>
        <w:jc w:val="both"/>
        <w:rPr>
          <w:sz w:val="24"/>
          <w:szCs w:val="24"/>
        </w:rPr>
      </w:pPr>
      <w:r>
        <w:rPr>
          <w:sz w:val="24"/>
          <w:szCs w:val="24"/>
        </w:rPr>
        <w:t>Совершенствование слухо-произносительных навыков, в том числе применительно к новому языковому материалу.</w:t>
      </w:r>
    </w:p>
    <w:p w:rsidR="009B4612" w:rsidRDefault="00654DCF">
      <w:pPr>
        <w:pStyle w:val="aff8"/>
        <w:jc w:val="both"/>
        <w:rPr>
          <w:b/>
          <w:sz w:val="24"/>
          <w:szCs w:val="24"/>
        </w:rPr>
      </w:pPr>
      <w:r>
        <w:rPr>
          <w:b/>
          <w:sz w:val="24"/>
          <w:szCs w:val="24"/>
        </w:rPr>
        <w:t>Лексическая сторона речи</w:t>
      </w:r>
    </w:p>
    <w:p w:rsidR="009B4612" w:rsidRDefault="00654DCF">
      <w:pPr>
        <w:pStyle w:val="aff8"/>
        <w:jc w:val="both"/>
        <w:rPr>
          <w:sz w:val="24"/>
          <w:szCs w:val="24"/>
        </w:rPr>
      </w:pPr>
      <w:r>
        <w:rPr>
          <w:sz w:val="24"/>
          <w:szCs w:val="24"/>
        </w:rPr>
        <w:lastRenderedPageBreak/>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w:t>
      </w:r>
      <w:r>
        <w:rPr>
          <w:b/>
          <w:sz w:val="24"/>
          <w:szCs w:val="24"/>
        </w:rPr>
        <w:t xml:space="preserve"> </w:t>
      </w:r>
      <w:r>
        <w:rPr>
          <w:sz w:val="24"/>
          <w:szCs w:val="24"/>
        </w:rPr>
        <w:t>речевого этикета, отражающих особенности культуры страны/стран изучаемого языка.</w:t>
      </w:r>
    </w:p>
    <w:p w:rsidR="009B4612" w:rsidRDefault="00654DCF">
      <w:pPr>
        <w:pStyle w:val="aff8"/>
        <w:jc w:val="both"/>
        <w:rPr>
          <w:sz w:val="24"/>
          <w:szCs w:val="24"/>
        </w:rPr>
      </w:pPr>
      <w:r>
        <w:rPr>
          <w:sz w:val="24"/>
          <w:szCs w:val="24"/>
        </w:rPr>
        <w:t>Расширение потенциального словаря за счет овладения новыми словообразовательными моделями, интернациональной лексикой.</w:t>
      </w:r>
    </w:p>
    <w:p w:rsidR="009B4612" w:rsidRDefault="00654DCF">
      <w:pPr>
        <w:pStyle w:val="aff8"/>
        <w:jc w:val="both"/>
        <w:rPr>
          <w:sz w:val="24"/>
          <w:szCs w:val="24"/>
        </w:rPr>
      </w:pPr>
      <w:r>
        <w:rPr>
          <w:sz w:val="24"/>
          <w:szCs w:val="24"/>
        </w:rPr>
        <w:t>Развитие соответствующих лексических навыков.</w:t>
      </w:r>
    </w:p>
    <w:p w:rsidR="009B4612" w:rsidRDefault="00654DCF">
      <w:pPr>
        <w:pStyle w:val="aff8"/>
        <w:jc w:val="both"/>
        <w:rPr>
          <w:sz w:val="24"/>
          <w:szCs w:val="24"/>
        </w:rPr>
      </w:pPr>
      <w:r>
        <w:rPr>
          <w:b/>
          <w:sz w:val="24"/>
          <w:szCs w:val="24"/>
        </w:rPr>
        <w:t>Грамматическая сторона речи</w:t>
      </w:r>
    </w:p>
    <w:p w:rsidR="009B4612" w:rsidRDefault="00654DCF">
      <w:pPr>
        <w:pStyle w:val="aff8"/>
        <w:jc w:val="both"/>
        <w:rPr>
          <w:sz w:val="24"/>
          <w:szCs w:val="24"/>
        </w:rPr>
      </w:pPr>
      <w:r>
        <w:rPr>
          <w:sz w:val="24"/>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9B4612" w:rsidRDefault="00654DCF">
      <w:pPr>
        <w:pStyle w:val="aff8"/>
        <w:jc w:val="both"/>
        <w:rPr>
          <w:b/>
          <w:caps/>
          <w:sz w:val="24"/>
          <w:szCs w:val="24"/>
        </w:rPr>
      </w:pPr>
      <w:r>
        <w:rPr>
          <w:b/>
          <w:caps/>
          <w:sz w:val="24"/>
          <w:szCs w:val="24"/>
        </w:rPr>
        <w:t>СОЦИОКУЛЬТУРНЫЕ ЗНАНИЯ И УМЕНИЯ</w:t>
      </w:r>
    </w:p>
    <w:p w:rsidR="009B4612" w:rsidRDefault="00654DCF">
      <w:pPr>
        <w:pStyle w:val="aff8"/>
        <w:jc w:val="both"/>
        <w:rPr>
          <w:sz w:val="24"/>
          <w:szCs w:val="24"/>
        </w:rPr>
      </w:pPr>
      <w:r>
        <w:rPr>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9B4612" w:rsidRDefault="00654DCF">
      <w:pPr>
        <w:pStyle w:val="aff8"/>
        <w:jc w:val="both"/>
        <w:rPr>
          <w:b/>
          <w:caps/>
          <w:sz w:val="24"/>
          <w:szCs w:val="24"/>
        </w:rPr>
      </w:pPr>
      <w:r>
        <w:rPr>
          <w:b/>
          <w:caps/>
          <w:sz w:val="24"/>
          <w:szCs w:val="24"/>
        </w:rPr>
        <w:t>КОМПЕНСАТОРНЫЕ УМЕНИЯ</w:t>
      </w:r>
    </w:p>
    <w:p w:rsidR="009B4612" w:rsidRDefault="00654DCF">
      <w:pPr>
        <w:pStyle w:val="aff8"/>
        <w:jc w:val="both"/>
        <w:rPr>
          <w:sz w:val="24"/>
          <w:szCs w:val="24"/>
        </w:rPr>
      </w:pPr>
      <w:r>
        <w:rPr>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9B4612" w:rsidRDefault="00654DCF">
      <w:pPr>
        <w:pStyle w:val="aff8"/>
        <w:jc w:val="both"/>
        <w:rPr>
          <w:b/>
          <w:caps/>
          <w:sz w:val="24"/>
          <w:szCs w:val="24"/>
        </w:rPr>
      </w:pPr>
      <w:r>
        <w:rPr>
          <w:b/>
          <w:caps/>
          <w:sz w:val="24"/>
          <w:szCs w:val="24"/>
        </w:rPr>
        <w:t>УЧЕБНО-ПОЗНАВАТЕЛЬНЫЕ УМЕНИЯ</w:t>
      </w:r>
    </w:p>
    <w:p w:rsidR="009B4612" w:rsidRDefault="00654DCF">
      <w:pPr>
        <w:pStyle w:val="aff8"/>
        <w:jc w:val="both"/>
        <w:rPr>
          <w:sz w:val="24"/>
          <w:szCs w:val="24"/>
        </w:rPr>
      </w:pPr>
      <w:r>
        <w:rPr>
          <w:sz w:val="24"/>
          <w:szCs w:val="24"/>
        </w:rPr>
        <w:t xml:space="preserve">Дальнейшее </w:t>
      </w:r>
      <w:r>
        <w:rPr>
          <w:b/>
          <w:sz w:val="24"/>
          <w:szCs w:val="24"/>
        </w:rPr>
        <w:t>развитие</w:t>
      </w:r>
      <w:r>
        <w:rPr>
          <w:sz w:val="24"/>
          <w:szCs w:val="24"/>
        </w:rPr>
        <w:t xml:space="preserve"> </w:t>
      </w:r>
      <w:r>
        <w:rPr>
          <w:b/>
          <w:sz w:val="24"/>
          <w:szCs w:val="24"/>
        </w:rPr>
        <w:t>общих учебных умений,</w:t>
      </w:r>
      <w:r>
        <w:rPr>
          <w:sz w:val="24"/>
          <w:szCs w:val="24"/>
        </w:rPr>
        <w:t xml:space="preserve">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9B4612" w:rsidRDefault="00654DCF">
      <w:pPr>
        <w:pStyle w:val="aff8"/>
        <w:jc w:val="both"/>
        <w:rPr>
          <w:sz w:val="24"/>
          <w:szCs w:val="24"/>
        </w:rPr>
      </w:pPr>
      <w:r>
        <w:rPr>
          <w:sz w:val="24"/>
          <w:szCs w:val="24"/>
        </w:rPr>
        <w:t xml:space="preserve">Развитие </w:t>
      </w:r>
      <w:r>
        <w:rPr>
          <w:b/>
          <w:sz w:val="24"/>
          <w:szCs w:val="24"/>
        </w:rPr>
        <w:t>специальных учебных умений</w:t>
      </w:r>
      <w:r>
        <w:rPr>
          <w:sz w:val="24"/>
          <w:szCs w:val="24"/>
        </w:rPr>
        <w:t>: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9B4612" w:rsidRDefault="009B4612">
      <w:pPr>
        <w:pStyle w:val="aff8"/>
        <w:jc w:val="both"/>
        <w:rPr>
          <w:sz w:val="24"/>
          <w:szCs w:val="24"/>
        </w:rPr>
      </w:pPr>
    </w:p>
    <w:p w:rsidR="009B4612" w:rsidRDefault="00654DCF">
      <w:pPr>
        <w:pStyle w:val="aff8"/>
        <w:jc w:val="both"/>
        <w:rPr>
          <w:b/>
          <w:i/>
        </w:rPr>
      </w:pPr>
      <w:r>
        <w:rPr>
          <w:b/>
          <w:i/>
        </w:rPr>
        <w:t>ТРЕБОВАНИЯ К УРОВНЮПОДГОТОВКИ ВЫПУСКНИКОВ</w:t>
      </w:r>
    </w:p>
    <w:p w:rsidR="009B4612" w:rsidRDefault="00654DCF">
      <w:pPr>
        <w:pStyle w:val="aff8"/>
        <w:jc w:val="both"/>
        <w:rPr>
          <w:b/>
          <w:i/>
          <w:sz w:val="24"/>
          <w:szCs w:val="24"/>
        </w:rPr>
      </w:pPr>
      <w:r>
        <w:rPr>
          <w:b/>
          <w:i/>
          <w:sz w:val="24"/>
          <w:szCs w:val="24"/>
        </w:rPr>
        <w:t>В результате изучения иностранного языка на базовом уровне ученик должен</w:t>
      </w:r>
    </w:p>
    <w:p w:rsidR="009B4612" w:rsidRDefault="00654DCF">
      <w:pPr>
        <w:pStyle w:val="aff8"/>
        <w:jc w:val="both"/>
        <w:rPr>
          <w:b/>
          <w:sz w:val="24"/>
          <w:szCs w:val="24"/>
        </w:rPr>
      </w:pPr>
      <w:r>
        <w:rPr>
          <w:b/>
          <w:sz w:val="24"/>
          <w:szCs w:val="24"/>
        </w:rPr>
        <w:t>знать/понимать</w:t>
      </w:r>
    </w:p>
    <w:p w:rsidR="009B4612" w:rsidRDefault="00654DCF">
      <w:pPr>
        <w:pStyle w:val="aff8"/>
        <w:jc w:val="both"/>
        <w:rPr>
          <w:i/>
          <w:sz w:val="24"/>
          <w:szCs w:val="24"/>
        </w:rPr>
      </w:pPr>
      <w:r>
        <w:rPr>
          <w:sz w:val="24"/>
          <w:szCs w:val="24"/>
        </w:rPr>
        <w:t>значения</w:t>
      </w:r>
      <w:r>
        <w:rPr>
          <w:b/>
          <w:i/>
          <w:sz w:val="24"/>
          <w:szCs w:val="24"/>
        </w:rPr>
        <w:t xml:space="preserve"> </w:t>
      </w:r>
      <w:r>
        <w:rPr>
          <w:sz w:val="24"/>
          <w:szCs w:val="24"/>
        </w:rPr>
        <w:t>новых</w:t>
      </w:r>
      <w:r>
        <w:rPr>
          <w:b/>
          <w:i/>
          <w:sz w:val="24"/>
          <w:szCs w:val="24"/>
        </w:rPr>
        <w:t xml:space="preserve"> </w:t>
      </w:r>
      <w:r>
        <w:rPr>
          <w:sz w:val="24"/>
          <w:szCs w:val="24"/>
        </w:rPr>
        <w:t>лексических</w:t>
      </w:r>
      <w:r>
        <w:rPr>
          <w:b/>
          <w:i/>
          <w:sz w:val="24"/>
          <w:szCs w:val="24"/>
        </w:rPr>
        <w:t xml:space="preserve"> </w:t>
      </w:r>
      <w:r>
        <w:rPr>
          <w:sz w:val="24"/>
          <w:szCs w:val="24"/>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9B4612" w:rsidRDefault="00654DCF">
      <w:pPr>
        <w:pStyle w:val="aff8"/>
        <w:jc w:val="both"/>
        <w:rPr>
          <w:i/>
          <w:sz w:val="24"/>
          <w:szCs w:val="24"/>
        </w:rPr>
      </w:pPr>
      <w:r>
        <w:rPr>
          <w:sz w:val="24"/>
          <w:szCs w:val="24"/>
        </w:rPr>
        <w:t>значение</w:t>
      </w:r>
      <w:r>
        <w:rPr>
          <w:b/>
          <w:i/>
          <w:sz w:val="24"/>
          <w:szCs w:val="24"/>
        </w:rPr>
        <w:t xml:space="preserve"> </w:t>
      </w:r>
      <w:r>
        <w:rPr>
          <w:sz w:val="24"/>
          <w:szCs w:val="24"/>
        </w:rPr>
        <w:t>изученных</w:t>
      </w:r>
      <w:r>
        <w:rPr>
          <w:b/>
          <w:i/>
          <w:sz w:val="24"/>
          <w:szCs w:val="24"/>
        </w:rPr>
        <w:t xml:space="preserve"> </w:t>
      </w:r>
      <w:r>
        <w:rPr>
          <w:sz w:val="24"/>
          <w:szCs w:val="24"/>
        </w:rPr>
        <w:t>грамматических</w:t>
      </w:r>
      <w:r>
        <w:rPr>
          <w:b/>
          <w:i/>
          <w:sz w:val="24"/>
          <w:szCs w:val="24"/>
        </w:rPr>
        <w:t xml:space="preserve"> </w:t>
      </w:r>
      <w:r>
        <w:rPr>
          <w:sz w:val="24"/>
          <w:szCs w:val="24"/>
        </w:rPr>
        <w:t>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9B4612" w:rsidRDefault="00654DCF">
      <w:pPr>
        <w:pStyle w:val="aff8"/>
        <w:jc w:val="both"/>
        <w:rPr>
          <w:i/>
          <w:sz w:val="24"/>
          <w:szCs w:val="24"/>
        </w:rPr>
      </w:pPr>
      <w:r>
        <w:rPr>
          <w:sz w:val="24"/>
          <w:szCs w:val="24"/>
        </w:rPr>
        <w:t>страноведческую</w:t>
      </w:r>
      <w:r>
        <w:rPr>
          <w:b/>
          <w:i/>
          <w:sz w:val="24"/>
          <w:szCs w:val="24"/>
        </w:rPr>
        <w:t xml:space="preserve"> </w:t>
      </w:r>
      <w:r>
        <w:rPr>
          <w:sz w:val="24"/>
          <w:szCs w:val="24"/>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9B4612" w:rsidRDefault="00654DCF">
      <w:pPr>
        <w:pStyle w:val="aff8"/>
        <w:jc w:val="both"/>
        <w:rPr>
          <w:b/>
          <w:sz w:val="24"/>
          <w:szCs w:val="24"/>
        </w:rPr>
      </w:pPr>
      <w:r>
        <w:rPr>
          <w:b/>
          <w:sz w:val="24"/>
          <w:szCs w:val="24"/>
        </w:rPr>
        <w:t>уметь</w:t>
      </w:r>
    </w:p>
    <w:p w:rsidR="009B4612" w:rsidRDefault="00654DCF">
      <w:pPr>
        <w:pStyle w:val="aff8"/>
        <w:jc w:val="both"/>
        <w:rPr>
          <w:b/>
          <w:i/>
          <w:sz w:val="24"/>
          <w:szCs w:val="24"/>
        </w:rPr>
      </w:pPr>
      <w:r>
        <w:rPr>
          <w:b/>
          <w:i/>
          <w:sz w:val="24"/>
          <w:szCs w:val="24"/>
        </w:rPr>
        <w:t>говорение</w:t>
      </w:r>
    </w:p>
    <w:p w:rsidR="009B4612" w:rsidRDefault="00654DCF">
      <w:pPr>
        <w:pStyle w:val="aff8"/>
        <w:jc w:val="both"/>
        <w:rPr>
          <w:sz w:val="24"/>
          <w:szCs w:val="24"/>
        </w:rPr>
      </w:pPr>
      <w:r>
        <w:rPr>
          <w:sz w:val="24"/>
          <w:szCs w:val="24"/>
        </w:rPr>
        <w:t xml:space="preserve">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w:t>
      </w:r>
      <w:r>
        <w:rPr>
          <w:sz w:val="24"/>
          <w:szCs w:val="24"/>
        </w:rPr>
        <w:lastRenderedPageBreak/>
        <w:t>обсуждении проблем в связи с прочитанным/прослушанным иноязычным текстом, соблюдая правила речевого этикета;</w:t>
      </w:r>
    </w:p>
    <w:p w:rsidR="009B4612" w:rsidRDefault="00654DCF">
      <w:pPr>
        <w:pStyle w:val="aff8"/>
        <w:jc w:val="both"/>
        <w:rPr>
          <w:b/>
          <w:sz w:val="24"/>
          <w:szCs w:val="24"/>
        </w:rPr>
      </w:pPr>
      <w:r>
        <w:rPr>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9B4612" w:rsidRDefault="00654DCF">
      <w:pPr>
        <w:pStyle w:val="aff8"/>
        <w:jc w:val="both"/>
        <w:rPr>
          <w:b/>
          <w:i/>
          <w:sz w:val="24"/>
          <w:szCs w:val="24"/>
        </w:rPr>
      </w:pPr>
      <w:r>
        <w:rPr>
          <w:b/>
          <w:i/>
          <w:sz w:val="24"/>
          <w:szCs w:val="24"/>
        </w:rPr>
        <w:t>аудирование</w:t>
      </w:r>
    </w:p>
    <w:p w:rsidR="009B4612" w:rsidRDefault="00654DCF">
      <w:pPr>
        <w:pStyle w:val="aff8"/>
        <w:jc w:val="both"/>
        <w:rPr>
          <w:sz w:val="24"/>
          <w:szCs w:val="24"/>
        </w:rPr>
      </w:pPr>
      <w:r>
        <w:rPr>
          <w:sz w:val="24"/>
          <w:szCs w:val="24"/>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9B4612" w:rsidRDefault="00654DCF">
      <w:pPr>
        <w:pStyle w:val="aff8"/>
        <w:jc w:val="both"/>
        <w:rPr>
          <w:b/>
          <w:i/>
          <w:sz w:val="24"/>
          <w:szCs w:val="24"/>
        </w:rPr>
      </w:pPr>
      <w:r>
        <w:rPr>
          <w:b/>
          <w:i/>
          <w:sz w:val="24"/>
          <w:szCs w:val="24"/>
        </w:rPr>
        <w:t>чтение</w:t>
      </w:r>
    </w:p>
    <w:p w:rsidR="009B4612" w:rsidRDefault="00654DCF">
      <w:pPr>
        <w:pStyle w:val="aff8"/>
        <w:jc w:val="both"/>
        <w:rPr>
          <w:sz w:val="24"/>
          <w:szCs w:val="24"/>
        </w:rPr>
      </w:pPr>
      <w:r>
        <w:rPr>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9B4612" w:rsidRDefault="00654DCF">
      <w:pPr>
        <w:pStyle w:val="aff8"/>
        <w:jc w:val="both"/>
        <w:rPr>
          <w:b/>
          <w:i/>
          <w:sz w:val="24"/>
          <w:szCs w:val="24"/>
        </w:rPr>
      </w:pPr>
      <w:r>
        <w:rPr>
          <w:b/>
          <w:i/>
          <w:sz w:val="24"/>
          <w:szCs w:val="24"/>
        </w:rPr>
        <w:t>письменная речь</w:t>
      </w:r>
    </w:p>
    <w:p w:rsidR="009B4612" w:rsidRDefault="00654DCF">
      <w:pPr>
        <w:pStyle w:val="aff8"/>
        <w:jc w:val="both"/>
        <w:rPr>
          <w:sz w:val="24"/>
          <w:szCs w:val="24"/>
        </w:rPr>
      </w:pPr>
      <w:r>
        <w:rPr>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sz w:val="24"/>
          <w:szCs w:val="24"/>
        </w:rPr>
      </w:pPr>
      <w:r>
        <w:rPr>
          <w:sz w:val="24"/>
          <w:szCs w:val="24"/>
        </w:rPr>
        <w:t>общения с представителями других стран, ориентации в современном поликультурном мире;</w:t>
      </w:r>
    </w:p>
    <w:p w:rsidR="009B4612" w:rsidRDefault="00654DCF">
      <w:pPr>
        <w:pStyle w:val="aff8"/>
        <w:jc w:val="both"/>
        <w:rPr>
          <w:sz w:val="24"/>
          <w:szCs w:val="24"/>
        </w:rPr>
      </w:pPr>
      <w:r>
        <w:rPr>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9B4612" w:rsidRDefault="00654DCF">
      <w:pPr>
        <w:pStyle w:val="aff8"/>
        <w:jc w:val="both"/>
        <w:rPr>
          <w:sz w:val="24"/>
          <w:szCs w:val="24"/>
        </w:rPr>
      </w:pPr>
      <w:r>
        <w:rPr>
          <w:sz w:val="24"/>
          <w:szCs w:val="24"/>
        </w:rPr>
        <w:t>расширения возможностей в выборе будущей профессиональной деятельности;</w:t>
      </w:r>
    </w:p>
    <w:p w:rsidR="009B4612" w:rsidRDefault="00654DCF">
      <w:pPr>
        <w:pStyle w:val="aff8"/>
        <w:jc w:val="both"/>
        <w:rPr>
          <w:sz w:val="24"/>
          <w:szCs w:val="24"/>
        </w:rPr>
      </w:pPr>
      <w:r>
        <w:rPr>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9B4612" w:rsidRDefault="009B4612">
      <w:pPr>
        <w:pStyle w:val="aff8"/>
        <w:jc w:val="both"/>
        <w:rPr>
          <w:b/>
          <w:sz w:val="24"/>
          <w:szCs w:val="24"/>
        </w:rPr>
      </w:pPr>
    </w:p>
    <w:p w:rsidR="009B4612" w:rsidRDefault="00654DCF">
      <w:pPr>
        <w:pStyle w:val="aff8"/>
        <w:jc w:val="both"/>
        <w:rPr>
          <w:b/>
          <w:sz w:val="24"/>
          <w:szCs w:val="24"/>
        </w:rPr>
      </w:pPr>
      <w:r>
        <w:rPr>
          <w:b/>
          <w:sz w:val="24"/>
          <w:szCs w:val="24"/>
        </w:rPr>
        <w:t>История</w:t>
      </w:r>
    </w:p>
    <w:p w:rsidR="009B4612" w:rsidRDefault="00654DCF">
      <w:pPr>
        <w:pStyle w:val="aff8"/>
        <w:jc w:val="both"/>
        <w:rPr>
          <w:sz w:val="24"/>
          <w:szCs w:val="24"/>
        </w:rPr>
      </w:pPr>
      <w:r>
        <w:rPr>
          <w:sz w:val="24"/>
          <w:szCs w:val="24"/>
        </w:rPr>
        <w:t> </w:t>
      </w:r>
    </w:p>
    <w:p w:rsidR="009B4612" w:rsidRDefault="00654DCF">
      <w:pPr>
        <w:pStyle w:val="aff8"/>
        <w:jc w:val="both"/>
      </w:pPr>
      <w: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История как наука</w:t>
      </w:r>
    </w:p>
    <w:p w:rsidR="009B4612" w:rsidRDefault="00654DCF">
      <w:pPr>
        <w:pStyle w:val="aff8"/>
        <w:jc w:val="both"/>
        <w:rPr>
          <w:i/>
          <w:sz w:val="24"/>
          <w:szCs w:val="24"/>
        </w:rPr>
      </w:pPr>
      <w:r>
        <w:rPr>
          <w:sz w:val="24"/>
          <w:szCs w:val="24"/>
        </w:rPr>
        <w:t xml:space="preserve">История в системе гуманитарных наук. </w:t>
      </w:r>
      <w:r>
        <w:rPr>
          <w:i/>
          <w:sz w:val="24"/>
          <w:szCs w:val="24"/>
        </w:rPr>
        <w:t>Основные концепции исторического развития человечества.</w:t>
      </w:r>
    </w:p>
    <w:p w:rsidR="009B4612" w:rsidRDefault="00654DCF">
      <w:pPr>
        <w:pStyle w:val="aff8"/>
        <w:jc w:val="both"/>
        <w:rPr>
          <w:caps/>
          <w:sz w:val="24"/>
          <w:szCs w:val="24"/>
        </w:rPr>
      </w:pPr>
      <w:r>
        <w:rPr>
          <w:caps/>
          <w:sz w:val="24"/>
          <w:szCs w:val="24"/>
        </w:rPr>
        <w:t xml:space="preserve">ВСЕОБЩАЯ ИСТОРИЯ </w:t>
      </w:r>
    </w:p>
    <w:p w:rsidR="009B4612" w:rsidRDefault="00654DCF">
      <w:pPr>
        <w:pStyle w:val="aff8"/>
        <w:jc w:val="both"/>
        <w:rPr>
          <w:sz w:val="24"/>
          <w:szCs w:val="24"/>
        </w:rPr>
      </w:pPr>
      <w:r>
        <w:rPr>
          <w:sz w:val="24"/>
          <w:szCs w:val="24"/>
        </w:rPr>
        <w:t>Древнейшая стадия истории человечества</w:t>
      </w:r>
    </w:p>
    <w:p w:rsidR="009B4612" w:rsidRDefault="00654DCF">
      <w:pPr>
        <w:pStyle w:val="aff8"/>
        <w:jc w:val="both"/>
        <w:rPr>
          <w:sz w:val="24"/>
          <w:szCs w:val="24"/>
        </w:rPr>
      </w:pPr>
      <w:r>
        <w:rPr>
          <w:sz w:val="24"/>
          <w:szCs w:val="24"/>
        </w:rPr>
        <w:t xml:space="preserve">Природное и социальное в человеке и человеческом сообществе первобытной эпохи. </w:t>
      </w:r>
      <w:r>
        <w:rPr>
          <w:i/>
          <w:sz w:val="24"/>
          <w:szCs w:val="24"/>
        </w:rPr>
        <w:t>Неолитическая революция</w:t>
      </w:r>
      <w:r>
        <w:rPr>
          <w:rStyle w:val="afe"/>
          <w:i/>
          <w:sz w:val="24"/>
          <w:szCs w:val="24"/>
          <w:vertAlign w:val="superscript"/>
        </w:rPr>
        <w:footnoteReference w:id="3"/>
      </w:r>
      <w:r>
        <w:rPr>
          <w:i/>
          <w:sz w:val="24"/>
          <w:szCs w:val="24"/>
        </w:rPr>
        <w:t xml:space="preserve">. </w:t>
      </w:r>
      <w:r>
        <w:rPr>
          <w:sz w:val="24"/>
          <w:szCs w:val="24"/>
        </w:rPr>
        <w:t>Изменения в укладе жизни и формах социальных связей.</w:t>
      </w:r>
    </w:p>
    <w:p w:rsidR="009B4612" w:rsidRDefault="00654DCF">
      <w:pPr>
        <w:pStyle w:val="aff8"/>
        <w:jc w:val="both"/>
        <w:rPr>
          <w:sz w:val="24"/>
          <w:szCs w:val="24"/>
        </w:rPr>
      </w:pPr>
      <w:r>
        <w:rPr>
          <w:sz w:val="24"/>
          <w:szCs w:val="24"/>
        </w:rPr>
        <w:t>Цивилизации Древнего мира и Средневековья</w:t>
      </w:r>
    </w:p>
    <w:p w:rsidR="009B4612" w:rsidRDefault="00654DCF">
      <w:pPr>
        <w:pStyle w:val="aff8"/>
        <w:jc w:val="both"/>
        <w:rPr>
          <w:sz w:val="24"/>
          <w:szCs w:val="24"/>
        </w:rPr>
      </w:pPr>
      <w:r>
        <w:rPr>
          <w:sz w:val="24"/>
          <w:szCs w:val="24"/>
        </w:rPr>
        <w:t xml:space="preserve">Традиционное общество: социальные связи, экономическая жизнь, политические отношения. </w:t>
      </w:r>
      <w:r>
        <w:rPr>
          <w:i/>
          <w:sz w:val="24"/>
          <w:szCs w:val="24"/>
        </w:rPr>
        <w:t>Архаичные цивилизации Древности.</w:t>
      </w:r>
      <w:r>
        <w:rPr>
          <w:sz w:val="24"/>
          <w:szCs w:val="24"/>
        </w:rPr>
        <w:t xml:space="preserve"> </w:t>
      </w:r>
      <w:r>
        <w:rPr>
          <w:i/>
          <w:sz w:val="24"/>
          <w:szCs w:val="24"/>
        </w:rPr>
        <w:t>Мифологическая картина мира.</w:t>
      </w:r>
      <w:r>
        <w:rPr>
          <w:sz w:val="24"/>
          <w:szCs w:val="24"/>
        </w:rPr>
        <w:t xml:space="preserve"> </w:t>
      </w:r>
    </w:p>
    <w:p w:rsidR="009B4612" w:rsidRDefault="00654DCF">
      <w:pPr>
        <w:pStyle w:val="aff8"/>
        <w:jc w:val="both"/>
        <w:rPr>
          <w:sz w:val="24"/>
          <w:szCs w:val="24"/>
        </w:rPr>
      </w:pPr>
      <w:r>
        <w:rPr>
          <w:sz w:val="24"/>
          <w:szCs w:val="24"/>
        </w:rPr>
        <w:t xml:space="preserve">Античные цивилизации Средиземноморья. </w:t>
      </w:r>
      <w:r>
        <w:rPr>
          <w:i/>
          <w:sz w:val="24"/>
          <w:szCs w:val="24"/>
        </w:rPr>
        <w:t>Формирование научной формы мышления в античном обществе.</w:t>
      </w:r>
    </w:p>
    <w:p w:rsidR="009B4612" w:rsidRDefault="00654DCF">
      <w:pPr>
        <w:pStyle w:val="aff8"/>
        <w:jc w:val="both"/>
        <w:rPr>
          <w:sz w:val="24"/>
          <w:szCs w:val="24"/>
        </w:rPr>
      </w:pPr>
      <w:r>
        <w:rPr>
          <w:sz w:val="24"/>
          <w:szCs w:val="24"/>
        </w:rPr>
        <w:t xml:space="preserve">Формирование индо-буддийской, китайско-конфуцианской, иудео-христианской духовных традиций. </w:t>
      </w:r>
      <w:r>
        <w:rPr>
          <w:i/>
          <w:sz w:val="24"/>
          <w:szCs w:val="24"/>
        </w:rPr>
        <w:t xml:space="preserve">Возникновение религиозной картины мира. </w:t>
      </w:r>
      <w:r>
        <w:rPr>
          <w:sz w:val="24"/>
          <w:szCs w:val="24"/>
        </w:rPr>
        <w:t xml:space="preserve">Социальные нормы, духовные ценности, философская мысль в древнем обществе. </w:t>
      </w:r>
    </w:p>
    <w:p w:rsidR="009B4612" w:rsidRDefault="00654DCF">
      <w:pPr>
        <w:pStyle w:val="aff8"/>
        <w:jc w:val="both"/>
        <w:rPr>
          <w:sz w:val="24"/>
          <w:szCs w:val="24"/>
        </w:rPr>
      </w:pPr>
      <w:r>
        <w:rPr>
          <w:sz w:val="24"/>
          <w:szCs w:val="24"/>
        </w:rPr>
        <w:t xml:space="preserve">Возникновение исламской цивилизации. Исламская духовная культура и философская мысль в эпоху Средневековья. </w:t>
      </w:r>
    </w:p>
    <w:p w:rsidR="009B4612" w:rsidRDefault="00654DCF">
      <w:pPr>
        <w:pStyle w:val="aff8"/>
        <w:jc w:val="both"/>
        <w:rPr>
          <w:sz w:val="24"/>
          <w:szCs w:val="24"/>
        </w:rPr>
      </w:pPr>
      <w:r>
        <w:rPr>
          <w:sz w:val="24"/>
          <w:szCs w:val="24"/>
        </w:rPr>
        <w:t xml:space="preserve">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 </w:t>
      </w:r>
    </w:p>
    <w:p w:rsidR="009B4612" w:rsidRDefault="00654DCF">
      <w:pPr>
        <w:pStyle w:val="aff8"/>
        <w:jc w:val="both"/>
        <w:rPr>
          <w:sz w:val="24"/>
          <w:szCs w:val="24"/>
        </w:rPr>
      </w:pPr>
      <w:r>
        <w:rPr>
          <w:sz w:val="24"/>
          <w:szCs w:val="24"/>
        </w:rPr>
        <w:lastRenderedPageBreak/>
        <w:t>Новое время: эпоха модернизации</w:t>
      </w:r>
    </w:p>
    <w:p w:rsidR="009B4612" w:rsidRDefault="00654DCF">
      <w:pPr>
        <w:pStyle w:val="aff8"/>
        <w:jc w:val="both"/>
        <w:rPr>
          <w:sz w:val="24"/>
          <w:szCs w:val="24"/>
        </w:rPr>
      </w:pPr>
      <w:r>
        <w:rPr>
          <w:sz w:val="24"/>
          <w:szCs w:val="24"/>
        </w:rPr>
        <w:t>Модернизация как процесс перехода от традиционного к индустриальному обществу</w:t>
      </w:r>
      <w:r>
        <w:rPr>
          <w:i/>
          <w:sz w:val="24"/>
          <w:szCs w:val="24"/>
        </w:rPr>
        <w:t xml:space="preserve">. </w:t>
      </w:r>
      <w:r>
        <w:rPr>
          <w:sz w:val="24"/>
          <w:szCs w:val="24"/>
        </w:rPr>
        <w:t xml:space="preserve">Великие географические открытия и начало европейской колониальной экспансии. </w:t>
      </w:r>
      <w:r>
        <w:rPr>
          <w:i/>
          <w:sz w:val="24"/>
          <w:szCs w:val="24"/>
        </w:rPr>
        <w:t>Формирование нового пространственного восприятия мира.</w:t>
      </w:r>
      <w:r>
        <w:rPr>
          <w:sz w:val="24"/>
          <w:szCs w:val="24"/>
        </w:rPr>
        <w:t xml:space="preserve"> </w:t>
      </w:r>
      <w:r>
        <w:rPr>
          <w:i/>
          <w:sz w:val="24"/>
          <w:szCs w:val="24"/>
        </w:rPr>
        <w:t>Изменение роли техногенных и экономических факторов общественного развития в ходе модернизации</w:t>
      </w:r>
      <w:r>
        <w:rPr>
          <w:sz w:val="24"/>
          <w:szCs w:val="24"/>
        </w:rPr>
        <w:t xml:space="preserve">.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w:t>
      </w:r>
    </w:p>
    <w:p w:rsidR="009B4612" w:rsidRDefault="00654DCF">
      <w:pPr>
        <w:pStyle w:val="aff8"/>
        <w:jc w:val="both"/>
        <w:rPr>
          <w:i/>
          <w:sz w:val="24"/>
          <w:szCs w:val="24"/>
        </w:rPr>
      </w:pPr>
      <w:r>
        <w:rPr>
          <w:sz w:val="24"/>
          <w:szCs w:val="24"/>
        </w:rPr>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w:t>
      </w:r>
      <w:r>
        <w:rPr>
          <w:i/>
          <w:sz w:val="24"/>
          <w:szCs w:val="24"/>
        </w:rPr>
        <w:t xml:space="preserve"> и конституционализм</w:t>
      </w:r>
      <w:r>
        <w:rPr>
          <w:sz w:val="24"/>
          <w:szCs w:val="24"/>
        </w:rPr>
        <w:t xml:space="preserve">. Возникновение идейно-политических течений. Становление гражданского общества. </w:t>
      </w:r>
    </w:p>
    <w:p w:rsidR="009B4612" w:rsidRDefault="00654DCF">
      <w:pPr>
        <w:pStyle w:val="aff8"/>
        <w:jc w:val="both"/>
        <w:rPr>
          <w:i/>
          <w:sz w:val="24"/>
          <w:szCs w:val="24"/>
        </w:rPr>
      </w:pPr>
      <w:r>
        <w:rPr>
          <w:sz w:val="24"/>
          <w:szCs w:val="24"/>
        </w:rPr>
        <w:t xml:space="preserve">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w:t>
      </w:r>
      <w:r>
        <w:rPr>
          <w:sz w:val="24"/>
          <w:szCs w:val="24"/>
          <w:lang w:val="en-US"/>
        </w:rPr>
        <w:t>XIX</w:t>
      </w:r>
      <w:r>
        <w:rPr>
          <w:sz w:val="24"/>
          <w:szCs w:val="24"/>
        </w:rPr>
        <w:t xml:space="preserve"> в. </w:t>
      </w:r>
      <w:r>
        <w:rPr>
          <w:i/>
          <w:sz w:val="24"/>
          <w:szCs w:val="24"/>
        </w:rPr>
        <w:t xml:space="preserve">Различные модели перехода от традиционного к индустриальному обществу в европейских странах. </w:t>
      </w:r>
      <w:r>
        <w:rPr>
          <w:sz w:val="24"/>
          <w:szCs w:val="24"/>
        </w:rPr>
        <w:t>Мировосприятие человека индустриального общества.</w:t>
      </w:r>
      <w:r>
        <w:rPr>
          <w:i/>
          <w:sz w:val="24"/>
          <w:szCs w:val="24"/>
        </w:rPr>
        <w:t xml:space="preserve"> </w:t>
      </w:r>
      <w:r>
        <w:rPr>
          <w:sz w:val="24"/>
          <w:szCs w:val="24"/>
        </w:rPr>
        <w:t>Формирование классической научной картины мира. Особенности духовной жизни Нового времени.</w:t>
      </w:r>
      <w:r>
        <w:rPr>
          <w:i/>
          <w:sz w:val="24"/>
          <w:szCs w:val="24"/>
        </w:rPr>
        <w:t xml:space="preserve"> </w:t>
      </w:r>
    </w:p>
    <w:p w:rsidR="009B4612" w:rsidRDefault="00654DCF">
      <w:pPr>
        <w:pStyle w:val="aff8"/>
        <w:jc w:val="both"/>
        <w:rPr>
          <w:i/>
          <w:sz w:val="24"/>
          <w:szCs w:val="24"/>
        </w:rPr>
      </w:pPr>
      <w:r>
        <w:rPr>
          <w:i/>
          <w:sz w:val="24"/>
          <w:szCs w:val="24"/>
        </w:rPr>
        <w:t xml:space="preserve">Традиционные общества Востока в условиях европейской колониальной экспансии. </w:t>
      </w:r>
    </w:p>
    <w:p w:rsidR="009B4612" w:rsidRDefault="00654DCF">
      <w:pPr>
        <w:pStyle w:val="aff8"/>
        <w:jc w:val="both"/>
        <w:rPr>
          <w:i/>
          <w:sz w:val="24"/>
          <w:szCs w:val="24"/>
        </w:rPr>
      </w:pPr>
      <w:r>
        <w:rPr>
          <w:i/>
          <w:sz w:val="24"/>
          <w:szCs w:val="24"/>
        </w:rPr>
        <w:t>Эволюция системы международных отношений в конце XV – середине XIX вв.</w:t>
      </w:r>
    </w:p>
    <w:p w:rsidR="009B4612" w:rsidRDefault="00654DCF">
      <w:pPr>
        <w:pStyle w:val="aff8"/>
        <w:jc w:val="both"/>
        <w:rPr>
          <w:sz w:val="24"/>
          <w:szCs w:val="24"/>
        </w:rPr>
      </w:pPr>
      <w:r>
        <w:rPr>
          <w:sz w:val="24"/>
          <w:szCs w:val="24"/>
        </w:rPr>
        <w:t>От Новой к Новейшей истории: пути развития индустриального общества</w:t>
      </w:r>
    </w:p>
    <w:p w:rsidR="009B4612" w:rsidRDefault="00654DCF">
      <w:pPr>
        <w:pStyle w:val="aff8"/>
        <w:jc w:val="both"/>
        <w:rPr>
          <w:i/>
          <w:sz w:val="24"/>
          <w:szCs w:val="24"/>
        </w:rPr>
      </w:pPr>
      <w:r>
        <w:rPr>
          <w:sz w:val="24"/>
          <w:szCs w:val="24"/>
        </w:rPr>
        <w:t xml:space="preserve">Научно-технический прогресс в конце XIX – последней трети XX вв. </w:t>
      </w:r>
      <w:r>
        <w:rPr>
          <w:i/>
          <w:sz w:val="24"/>
          <w:szCs w:val="24"/>
        </w:rPr>
        <w:t>Проблема периодизации НТР.</w:t>
      </w:r>
      <w:r>
        <w:rPr>
          <w:sz w:val="24"/>
          <w:szCs w:val="24"/>
        </w:rPr>
        <w:t xml:space="preserve"> Циклы экономического развития стран Запада в конце XIX – середине XX вв. От монополистического капитализма к смешанной экономике. </w:t>
      </w:r>
      <w:r>
        <w:rPr>
          <w:i/>
          <w:sz w:val="24"/>
          <w:szCs w:val="24"/>
        </w:rPr>
        <w:t xml:space="preserve">Эволюция собственности, трудовых отношений и предпринимательства. </w:t>
      </w:r>
      <w:r>
        <w:rPr>
          <w:sz w:val="24"/>
          <w:szCs w:val="24"/>
        </w:rPr>
        <w:t xml:space="preserve">Изменение социальной структуры индустриального общества. </w:t>
      </w:r>
    </w:p>
    <w:p w:rsidR="009B4612" w:rsidRDefault="00654DCF">
      <w:pPr>
        <w:pStyle w:val="aff8"/>
        <w:jc w:val="both"/>
        <w:rPr>
          <w:sz w:val="24"/>
          <w:szCs w:val="24"/>
        </w:rPr>
      </w:pPr>
      <w:r>
        <w:rPr>
          <w:sz w:val="24"/>
          <w:szCs w:val="24"/>
        </w:rPr>
        <w:t xml:space="preserve">Кризис классических идеологий на рубеже XIX-XX вв. и поиск новых моделей общественного развития. </w:t>
      </w:r>
      <w:r>
        <w:rPr>
          <w:i/>
          <w:sz w:val="24"/>
          <w:szCs w:val="24"/>
        </w:rPr>
        <w:t xml:space="preserve">Социальный либерализм, социал-демократия, христианская демократия. </w:t>
      </w:r>
      <w:r>
        <w:rPr>
          <w:sz w:val="24"/>
          <w:szCs w:val="24"/>
        </w:rPr>
        <w:t xml:space="preserve">Демократизация общественно-политической жизни и развитие правового государства. </w:t>
      </w:r>
      <w:r>
        <w:rPr>
          <w:i/>
          <w:sz w:val="24"/>
          <w:szCs w:val="24"/>
        </w:rPr>
        <w:t>Молодежное,</w:t>
      </w:r>
      <w:r>
        <w:rPr>
          <w:sz w:val="24"/>
          <w:szCs w:val="24"/>
        </w:rPr>
        <w:t xml:space="preserve"> </w:t>
      </w:r>
      <w:r>
        <w:rPr>
          <w:i/>
          <w:sz w:val="24"/>
          <w:szCs w:val="24"/>
        </w:rPr>
        <w:t>антивоенное, экологическое, феминисткое движения.</w:t>
      </w:r>
      <w:r>
        <w:rPr>
          <w:sz w:val="24"/>
          <w:szCs w:val="24"/>
        </w:rPr>
        <w:t xml:space="preserve"> </w:t>
      </w:r>
      <w:r>
        <w:rPr>
          <w:i/>
          <w:sz w:val="24"/>
          <w:szCs w:val="24"/>
        </w:rPr>
        <w:t>Проблема политического терроризма.</w:t>
      </w:r>
    </w:p>
    <w:p w:rsidR="009B4612" w:rsidRDefault="00654DCF">
      <w:pPr>
        <w:pStyle w:val="aff8"/>
        <w:jc w:val="both"/>
        <w:rPr>
          <w:i/>
          <w:sz w:val="24"/>
          <w:szCs w:val="24"/>
        </w:rPr>
      </w:pPr>
      <w:r>
        <w:rPr>
          <w:sz w:val="24"/>
          <w:szCs w:val="24"/>
        </w:rPr>
        <w:t xml:space="preserve">Системный кризис индустриального общества на рубеже 1960-х – 1970-х гг. </w:t>
      </w:r>
    </w:p>
    <w:p w:rsidR="009B4612" w:rsidRDefault="00654DCF">
      <w:pPr>
        <w:pStyle w:val="aff8"/>
        <w:jc w:val="both"/>
        <w:rPr>
          <w:sz w:val="24"/>
          <w:szCs w:val="24"/>
        </w:rPr>
      </w:pPr>
      <w:r>
        <w:rPr>
          <w:sz w:val="24"/>
          <w:szCs w:val="24"/>
        </w:rPr>
        <w:t xml:space="preserve">Модели ускоренной модернизации в ХХ в. Историческая природа тоталитаризма и авторитаризма новейшего времени. </w:t>
      </w:r>
    </w:p>
    <w:p w:rsidR="009B4612" w:rsidRDefault="00654DCF">
      <w:pPr>
        <w:pStyle w:val="aff8"/>
        <w:jc w:val="both"/>
        <w:rPr>
          <w:sz w:val="24"/>
          <w:szCs w:val="24"/>
        </w:rPr>
      </w:pPr>
      <w:r>
        <w:rPr>
          <w:i/>
          <w:sz w:val="24"/>
          <w:szCs w:val="24"/>
        </w:rPr>
        <w:t>Маргинализация общества в условиях ускоренной модернизации.</w:t>
      </w:r>
      <w:r>
        <w:rPr>
          <w:sz w:val="24"/>
          <w:szCs w:val="24"/>
        </w:rPr>
        <w:t xml:space="preserve">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w:t>
      </w:r>
    </w:p>
    <w:p w:rsidR="009B4612" w:rsidRDefault="00654DCF">
      <w:pPr>
        <w:pStyle w:val="aff8"/>
        <w:jc w:val="both"/>
        <w:rPr>
          <w:i/>
          <w:sz w:val="24"/>
          <w:szCs w:val="24"/>
        </w:rPr>
      </w:pPr>
      <w:r>
        <w:rPr>
          <w:sz w:val="24"/>
          <w:szCs w:val="24"/>
        </w:rPr>
        <w:t xml:space="preserve">«Новые индустриальные страны» Латинской Америки и Юго-Восточной Азии: </w:t>
      </w:r>
      <w:r>
        <w:rPr>
          <w:i/>
          <w:sz w:val="24"/>
          <w:szCs w:val="24"/>
        </w:rPr>
        <w:t xml:space="preserve">авторитаризм и демократия в политической жизни, </w:t>
      </w:r>
      <w:r>
        <w:rPr>
          <w:sz w:val="24"/>
          <w:szCs w:val="24"/>
        </w:rPr>
        <w:t xml:space="preserve">экономические реформы. </w:t>
      </w:r>
      <w:r>
        <w:rPr>
          <w:i/>
          <w:sz w:val="24"/>
          <w:szCs w:val="24"/>
        </w:rPr>
        <w:t xml:space="preserve">Национально-освободительные движения и региональные особенности процесса модернизации в странах Азии и Африки. </w:t>
      </w:r>
    </w:p>
    <w:p w:rsidR="009B4612" w:rsidRDefault="00654DCF">
      <w:pPr>
        <w:pStyle w:val="aff8"/>
        <w:jc w:val="both"/>
        <w:rPr>
          <w:i/>
          <w:sz w:val="24"/>
          <w:szCs w:val="24"/>
        </w:rPr>
      </w:pPr>
      <w:r>
        <w:rPr>
          <w:i/>
          <w:sz w:val="24"/>
          <w:szCs w:val="24"/>
        </w:rPr>
        <w:t xml:space="preserve">Основные этапы развития системы международных отношений в конце XIX - середине ХХ вв. </w:t>
      </w:r>
      <w:r>
        <w:rPr>
          <w:sz w:val="24"/>
          <w:szCs w:val="24"/>
        </w:rPr>
        <w:t xml:space="preserve">Мировые войны в истории человечества: </w:t>
      </w:r>
      <w:r>
        <w:rPr>
          <w:i/>
          <w:sz w:val="24"/>
          <w:szCs w:val="24"/>
        </w:rPr>
        <w:t>социально-психологические, демографические,</w:t>
      </w:r>
      <w:r>
        <w:rPr>
          <w:sz w:val="24"/>
          <w:szCs w:val="24"/>
        </w:rPr>
        <w:t xml:space="preserve"> экономические и политические причины и последствия. </w:t>
      </w:r>
    </w:p>
    <w:p w:rsidR="009B4612" w:rsidRDefault="00654DCF">
      <w:pPr>
        <w:pStyle w:val="aff8"/>
        <w:jc w:val="both"/>
        <w:rPr>
          <w:sz w:val="24"/>
          <w:szCs w:val="24"/>
        </w:rPr>
      </w:pPr>
      <w:r>
        <w:rPr>
          <w:sz w:val="24"/>
          <w:szCs w:val="24"/>
        </w:rPr>
        <w:t xml:space="preserve">Общественное сознание и духовная культура в период Новейшей истории. Формирование неклассической научной картины мира. </w:t>
      </w:r>
    </w:p>
    <w:p w:rsidR="009B4612" w:rsidRDefault="00654DCF">
      <w:pPr>
        <w:pStyle w:val="aff8"/>
        <w:jc w:val="both"/>
        <w:rPr>
          <w:i/>
          <w:sz w:val="24"/>
          <w:szCs w:val="24"/>
        </w:rPr>
      </w:pPr>
      <w:r>
        <w:rPr>
          <w:i/>
          <w:sz w:val="24"/>
          <w:szCs w:val="24"/>
        </w:rPr>
        <w:t xml:space="preserve">Мировоззренческие основы реализма и модернизма. Технократизм и иррационализм в общественном сознании ХХ в. </w:t>
      </w:r>
    </w:p>
    <w:p w:rsidR="009B4612" w:rsidRDefault="00654DCF">
      <w:pPr>
        <w:pStyle w:val="aff8"/>
        <w:jc w:val="both"/>
        <w:rPr>
          <w:sz w:val="24"/>
          <w:szCs w:val="24"/>
        </w:rPr>
      </w:pPr>
      <w:r>
        <w:rPr>
          <w:sz w:val="24"/>
          <w:szCs w:val="24"/>
        </w:rPr>
        <w:t>Человечество на этапе перехода к информационному обществу</w:t>
      </w:r>
    </w:p>
    <w:p w:rsidR="009B4612" w:rsidRDefault="00654DCF">
      <w:pPr>
        <w:pStyle w:val="aff8"/>
        <w:jc w:val="both"/>
        <w:rPr>
          <w:i/>
          <w:sz w:val="24"/>
          <w:szCs w:val="24"/>
        </w:rPr>
      </w:pPr>
      <w:r>
        <w:rPr>
          <w:i/>
          <w:sz w:val="24"/>
          <w:szCs w:val="24"/>
        </w:rPr>
        <w:t xml:space="preserve">Дискуссия о постиндустриальной стадии общественного развития. </w:t>
      </w:r>
      <w:r>
        <w:rPr>
          <w:sz w:val="24"/>
          <w:szCs w:val="24"/>
        </w:rPr>
        <w:t xml:space="preserve">Информационная революция и становление информационного общества. </w:t>
      </w:r>
      <w:r>
        <w:rPr>
          <w:i/>
          <w:sz w:val="24"/>
          <w:szCs w:val="24"/>
        </w:rPr>
        <w:t xml:space="preserve">Собственность, труд и творчество в информационном обществе. </w:t>
      </w:r>
      <w:r>
        <w:rPr>
          <w:sz w:val="24"/>
          <w:szCs w:val="24"/>
        </w:rPr>
        <w:t xml:space="preserve">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 </w:t>
      </w:r>
      <w:r>
        <w:rPr>
          <w:i/>
          <w:sz w:val="24"/>
          <w:szCs w:val="24"/>
        </w:rPr>
        <w:t>Интеграционные и дезинтеграционные процессы в современном мире.</w:t>
      </w:r>
    </w:p>
    <w:p w:rsidR="009B4612" w:rsidRDefault="00654DCF">
      <w:pPr>
        <w:pStyle w:val="aff8"/>
        <w:jc w:val="both"/>
        <w:rPr>
          <w:i/>
          <w:sz w:val="24"/>
          <w:szCs w:val="24"/>
        </w:rPr>
      </w:pPr>
      <w:r>
        <w:rPr>
          <w:i/>
          <w:sz w:val="24"/>
          <w:szCs w:val="24"/>
        </w:rPr>
        <w:lastRenderedPageBreak/>
        <w:t>Кризис политической идеологии на рубеже XX-XXI вв.</w:t>
      </w:r>
      <w:r>
        <w:rPr>
          <w:sz w:val="24"/>
          <w:szCs w:val="24"/>
        </w:rPr>
        <w:t xml:space="preserve"> «Неоконсервативная революция». </w:t>
      </w:r>
      <w:r>
        <w:rPr>
          <w:i/>
          <w:sz w:val="24"/>
          <w:szCs w:val="24"/>
        </w:rPr>
        <w:t xml:space="preserve">Современная идеология «третьего пути». Антиглобализм. </w:t>
      </w:r>
      <w:r>
        <w:rPr>
          <w:sz w:val="24"/>
          <w:szCs w:val="24"/>
        </w:rPr>
        <w:t xml:space="preserve">Религия и церковь в современной общественной жизни. Экуменизм. </w:t>
      </w:r>
      <w:r>
        <w:rPr>
          <w:i/>
          <w:sz w:val="24"/>
          <w:szCs w:val="24"/>
        </w:rPr>
        <w:t>Причины возрождения религиозного фундаментализма и националистического экстремизма в начале XXI в.</w:t>
      </w:r>
    </w:p>
    <w:p w:rsidR="009B4612" w:rsidRDefault="00654DCF">
      <w:pPr>
        <w:pStyle w:val="aff8"/>
        <w:jc w:val="both"/>
        <w:rPr>
          <w:i/>
          <w:sz w:val="24"/>
          <w:szCs w:val="24"/>
        </w:rPr>
      </w:pPr>
      <w:r>
        <w:rPr>
          <w:i/>
          <w:sz w:val="24"/>
          <w:szCs w:val="24"/>
        </w:rPr>
        <w:t>Особенности духовной жизни современного общества.</w:t>
      </w:r>
      <w:r>
        <w:rPr>
          <w:sz w:val="24"/>
          <w:szCs w:val="24"/>
        </w:rPr>
        <w:t xml:space="preserve"> Изменения в научной картине мира. </w:t>
      </w:r>
      <w:r>
        <w:rPr>
          <w:i/>
          <w:sz w:val="24"/>
          <w:szCs w:val="24"/>
        </w:rPr>
        <w:t>Мировоззренческие основы постмодернизма. Роль элитарной и массовой культуры в информационном обществе.</w:t>
      </w:r>
    </w:p>
    <w:p w:rsidR="009B4612" w:rsidRDefault="00654DCF">
      <w:pPr>
        <w:pStyle w:val="aff8"/>
        <w:jc w:val="both"/>
        <w:rPr>
          <w:caps/>
          <w:sz w:val="24"/>
          <w:szCs w:val="24"/>
        </w:rPr>
      </w:pPr>
      <w:r>
        <w:rPr>
          <w:caps/>
          <w:sz w:val="24"/>
          <w:szCs w:val="24"/>
        </w:rPr>
        <w:t>ИСТОРИЯ РОССИИ</w:t>
      </w:r>
    </w:p>
    <w:p w:rsidR="009B4612" w:rsidRDefault="00654DCF">
      <w:pPr>
        <w:pStyle w:val="aff8"/>
        <w:jc w:val="both"/>
        <w:rPr>
          <w:sz w:val="24"/>
          <w:szCs w:val="24"/>
        </w:rPr>
      </w:pPr>
      <w:r>
        <w:rPr>
          <w:sz w:val="24"/>
          <w:szCs w:val="24"/>
        </w:rPr>
        <w:t xml:space="preserve">История России – часть всемирной истории. </w:t>
      </w:r>
    </w:p>
    <w:p w:rsidR="009B4612" w:rsidRDefault="00654DCF">
      <w:pPr>
        <w:pStyle w:val="aff8"/>
        <w:jc w:val="both"/>
        <w:rPr>
          <w:sz w:val="24"/>
          <w:szCs w:val="24"/>
        </w:rPr>
      </w:pPr>
      <w:r>
        <w:rPr>
          <w:sz w:val="24"/>
          <w:szCs w:val="24"/>
        </w:rPr>
        <w:t>Народы и древнейшие государства на территории России</w:t>
      </w:r>
    </w:p>
    <w:p w:rsidR="009B4612" w:rsidRDefault="00654DCF">
      <w:pPr>
        <w:pStyle w:val="aff8"/>
        <w:jc w:val="both"/>
        <w:rPr>
          <w:sz w:val="24"/>
          <w:szCs w:val="24"/>
        </w:rPr>
      </w:pPr>
      <w:r>
        <w:rPr>
          <w:i/>
          <w:sz w:val="24"/>
          <w:szCs w:val="24"/>
        </w:rPr>
        <w:t>Переход от присваивающего хозяйства к производящему. Оседлое и кочевое хозяйство. Появление металлических орудий и их влияние на первобытное общество.</w:t>
      </w:r>
      <w:r>
        <w:rPr>
          <w:sz w:val="24"/>
          <w:szCs w:val="24"/>
        </w:rPr>
        <w:t xml:space="preserve"> </w:t>
      </w:r>
      <w:r>
        <w:rPr>
          <w:i/>
          <w:sz w:val="24"/>
          <w:szCs w:val="24"/>
        </w:rPr>
        <w:t>Великое переселение народов</w:t>
      </w:r>
      <w:r>
        <w:rPr>
          <w:sz w:val="24"/>
          <w:szCs w:val="24"/>
        </w:rPr>
        <w:t xml:space="preserve">. </w:t>
      </w:r>
      <w:r>
        <w:rPr>
          <w:i/>
          <w:sz w:val="24"/>
          <w:szCs w:val="24"/>
        </w:rPr>
        <w:t>Праславяне</w:t>
      </w:r>
      <w:r>
        <w:rPr>
          <w:sz w:val="24"/>
          <w:szCs w:val="24"/>
        </w:rPr>
        <w:t>.</w:t>
      </w:r>
    </w:p>
    <w:p w:rsidR="009B4612" w:rsidRDefault="00654DCF">
      <w:pPr>
        <w:pStyle w:val="aff8"/>
        <w:jc w:val="both"/>
        <w:rPr>
          <w:sz w:val="24"/>
          <w:szCs w:val="24"/>
        </w:rPr>
      </w:pPr>
      <w:r>
        <w:rPr>
          <w:sz w:val="24"/>
          <w:szCs w:val="24"/>
        </w:rPr>
        <w:t xml:space="preserve"> Восточнославянские племенные союзы и соседи. Занятия, общественный строй и верования восточных славян. </w:t>
      </w:r>
    </w:p>
    <w:p w:rsidR="009B4612" w:rsidRDefault="00654DCF">
      <w:pPr>
        <w:pStyle w:val="aff8"/>
        <w:jc w:val="both"/>
        <w:rPr>
          <w:sz w:val="24"/>
          <w:szCs w:val="24"/>
        </w:rPr>
      </w:pPr>
      <w:r>
        <w:rPr>
          <w:sz w:val="24"/>
          <w:szCs w:val="24"/>
        </w:rPr>
        <w:t xml:space="preserve">Русь в IX – начале XII вв. </w:t>
      </w:r>
    </w:p>
    <w:p w:rsidR="009B4612" w:rsidRDefault="00654DCF">
      <w:pPr>
        <w:pStyle w:val="aff8"/>
        <w:jc w:val="both"/>
        <w:rPr>
          <w:i/>
          <w:sz w:val="24"/>
          <w:szCs w:val="24"/>
        </w:rPr>
      </w:pPr>
      <w:r>
        <w:rPr>
          <w:i/>
          <w:sz w:val="24"/>
          <w:szCs w:val="24"/>
        </w:rPr>
        <w:t>Происхождение государственности у восточных славян.</w:t>
      </w:r>
      <w:r>
        <w:rPr>
          <w:sz w:val="24"/>
          <w:szCs w:val="24"/>
        </w:rPr>
        <w:t xml:space="preserve"> Дань и подданство. Князья и дружина. Вечевые порядки. Принятие христианства. Право на Руси. Категории населения. </w:t>
      </w:r>
      <w:r>
        <w:rPr>
          <w:i/>
          <w:sz w:val="24"/>
          <w:szCs w:val="24"/>
        </w:rPr>
        <w:t>Княжеские усобицы.</w:t>
      </w:r>
    </w:p>
    <w:p w:rsidR="009B4612" w:rsidRDefault="00654DCF">
      <w:pPr>
        <w:pStyle w:val="aff8"/>
        <w:jc w:val="both"/>
        <w:rPr>
          <w:sz w:val="24"/>
          <w:szCs w:val="24"/>
        </w:rPr>
      </w:pPr>
      <w:r>
        <w:rPr>
          <w:sz w:val="24"/>
          <w:szCs w:val="24"/>
        </w:rPr>
        <w:t>Христианская культура и языческие традиции.</w:t>
      </w:r>
    </w:p>
    <w:p w:rsidR="009B4612" w:rsidRDefault="00654DCF">
      <w:pPr>
        <w:pStyle w:val="aff8"/>
        <w:jc w:val="both"/>
        <w:rPr>
          <w:i/>
          <w:sz w:val="24"/>
          <w:szCs w:val="24"/>
        </w:rPr>
      </w:pPr>
      <w:r>
        <w:rPr>
          <w:i/>
          <w:sz w:val="24"/>
          <w:szCs w:val="24"/>
        </w:rPr>
        <w:t xml:space="preserve"> Контакты с культурами Запада и Востока. </w:t>
      </w:r>
      <w:r>
        <w:rPr>
          <w:sz w:val="24"/>
          <w:szCs w:val="24"/>
        </w:rPr>
        <w:t xml:space="preserve">Влияние Византии. </w:t>
      </w:r>
      <w:r>
        <w:rPr>
          <w:i/>
          <w:sz w:val="24"/>
          <w:szCs w:val="24"/>
        </w:rPr>
        <w:t>Культура Древней Руси как один из факторов образования древнерусской народности.</w:t>
      </w:r>
    </w:p>
    <w:p w:rsidR="009B4612" w:rsidRDefault="00654DCF">
      <w:pPr>
        <w:pStyle w:val="aff8"/>
        <w:jc w:val="both"/>
        <w:rPr>
          <w:sz w:val="24"/>
          <w:szCs w:val="24"/>
        </w:rPr>
      </w:pPr>
      <w:r>
        <w:rPr>
          <w:sz w:val="24"/>
          <w:szCs w:val="24"/>
        </w:rPr>
        <w:t>Русские земли и княжества в XII – середине XV вв.</w:t>
      </w:r>
    </w:p>
    <w:p w:rsidR="009B4612" w:rsidRDefault="00654DCF">
      <w:pPr>
        <w:pStyle w:val="aff8"/>
        <w:jc w:val="both"/>
        <w:rPr>
          <w:i/>
          <w:sz w:val="24"/>
          <w:szCs w:val="24"/>
        </w:rPr>
      </w:pPr>
      <w:r>
        <w:rPr>
          <w:sz w:val="24"/>
          <w:szCs w:val="24"/>
        </w:rPr>
        <w:t xml:space="preserve">Причины распада Древнерусского государства. Крупнейшие земли и княжества. Монархии и республики. </w:t>
      </w:r>
      <w:r>
        <w:rPr>
          <w:i/>
          <w:sz w:val="24"/>
          <w:szCs w:val="24"/>
        </w:rPr>
        <w:t>Русь и Степь.</w:t>
      </w:r>
      <w:r>
        <w:rPr>
          <w:sz w:val="24"/>
          <w:szCs w:val="24"/>
        </w:rPr>
        <w:t xml:space="preserve"> </w:t>
      </w:r>
      <w:r>
        <w:rPr>
          <w:i/>
          <w:sz w:val="24"/>
          <w:szCs w:val="24"/>
        </w:rPr>
        <w:t>Идея единства Русской земли.</w:t>
      </w:r>
    </w:p>
    <w:p w:rsidR="009B4612" w:rsidRDefault="00654DCF">
      <w:pPr>
        <w:pStyle w:val="aff8"/>
        <w:jc w:val="both"/>
        <w:rPr>
          <w:sz w:val="24"/>
          <w:szCs w:val="24"/>
        </w:rPr>
      </w:pPr>
      <w:r>
        <w:rPr>
          <w:sz w:val="24"/>
          <w:szCs w:val="24"/>
        </w:rPr>
        <w:t xml:space="preserve">Образование Монгольского государства. Монгольское нашествие. </w:t>
      </w:r>
    </w:p>
    <w:p w:rsidR="009B4612" w:rsidRDefault="00654DCF">
      <w:pPr>
        <w:pStyle w:val="aff8"/>
        <w:jc w:val="both"/>
        <w:rPr>
          <w:i/>
          <w:sz w:val="24"/>
          <w:szCs w:val="24"/>
        </w:rPr>
      </w:pPr>
      <w:r>
        <w:rPr>
          <w:i/>
          <w:sz w:val="24"/>
          <w:szCs w:val="24"/>
        </w:rPr>
        <w:t>Включение русских земель в систему управления Монгольской империи.</w:t>
      </w:r>
      <w:r>
        <w:rPr>
          <w:sz w:val="24"/>
          <w:szCs w:val="24"/>
        </w:rPr>
        <w:t xml:space="preserve"> Золотая Орда. </w:t>
      </w:r>
      <w:r>
        <w:rPr>
          <w:i/>
          <w:sz w:val="24"/>
          <w:szCs w:val="24"/>
        </w:rPr>
        <w:t xml:space="preserve">Роль монгольского завоевания в истории Руси. </w:t>
      </w:r>
      <w:r>
        <w:rPr>
          <w:sz w:val="24"/>
          <w:szCs w:val="24"/>
        </w:rPr>
        <w:t xml:space="preserve">Экспансия с Запада. Борьба с крестоносной агрессией: итоги и значение. </w:t>
      </w:r>
      <w:r>
        <w:rPr>
          <w:i/>
          <w:sz w:val="24"/>
          <w:szCs w:val="24"/>
        </w:rPr>
        <w:t>Русские земли в составе Великого княжества Литовского.</w:t>
      </w:r>
    </w:p>
    <w:p w:rsidR="009B4612" w:rsidRDefault="00654DCF">
      <w:pPr>
        <w:pStyle w:val="aff8"/>
        <w:jc w:val="both"/>
        <w:rPr>
          <w:i/>
          <w:sz w:val="24"/>
          <w:szCs w:val="24"/>
        </w:rPr>
      </w:pPr>
      <w:r>
        <w:rPr>
          <w:sz w:val="24"/>
          <w:szCs w:val="24"/>
        </w:rPr>
        <w:t xml:space="preserve">Восстановление экономики русских земель. Формы землевладения и категории населения. </w:t>
      </w:r>
      <w:r>
        <w:rPr>
          <w:i/>
          <w:sz w:val="24"/>
          <w:szCs w:val="24"/>
        </w:rPr>
        <w:t xml:space="preserve">Роль городов в объединительном процессе. </w:t>
      </w:r>
    </w:p>
    <w:p w:rsidR="009B4612" w:rsidRDefault="00654DCF">
      <w:pPr>
        <w:pStyle w:val="aff8"/>
        <w:jc w:val="both"/>
        <w:rPr>
          <w:sz w:val="24"/>
          <w:szCs w:val="24"/>
        </w:rPr>
      </w:pPr>
      <w:r>
        <w:rPr>
          <w:i/>
          <w:sz w:val="24"/>
          <w:szCs w:val="24"/>
        </w:rPr>
        <w:t>Борьба за политическую гегемонию в Северо-Восточной Руси.</w:t>
      </w:r>
      <w:r>
        <w:rPr>
          <w:sz w:val="24"/>
          <w:szCs w:val="24"/>
        </w:rPr>
        <w:t xml:space="preserve"> Москва как центр объединения русских земель. </w:t>
      </w:r>
    </w:p>
    <w:p w:rsidR="009B4612" w:rsidRDefault="00654DCF">
      <w:pPr>
        <w:pStyle w:val="aff8"/>
        <w:jc w:val="both"/>
        <w:rPr>
          <w:i/>
          <w:sz w:val="24"/>
          <w:szCs w:val="24"/>
        </w:rPr>
      </w:pPr>
      <w:r>
        <w:rPr>
          <w:i/>
          <w:sz w:val="24"/>
          <w:szCs w:val="24"/>
        </w:rPr>
        <w:t>Взаимосвязь процессов объединения русских земель и освобождения от ордынского владычества.</w:t>
      </w:r>
      <w:r>
        <w:rPr>
          <w:sz w:val="24"/>
          <w:szCs w:val="24"/>
        </w:rPr>
        <w:t xml:space="preserve"> </w:t>
      </w:r>
      <w:r>
        <w:rPr>
          <w:i/>
          <w:sz w:val="24"/>
          <w:szCs w:val="24"/>
        </w:rPr>
        <w:t>Зарождение национального самосознания.</w:t>
      </w:r>
    </w:p>
    <w:p w:rsidR="009B4612" w:rsidRDefault="009B4612">
      <w:pPr>
        <w:pStyle w:val="aff8"/>
        <w:jc w:val="both"/>
        <w:rPr>
          <w:i/>
          <w:sz w:val="24"/>
          <w:szCs w:val="24"/>
        </w:rPr>
      </w:pPr>
    </w:p>
    <w:p w:rsidR="009B4612" w:rsidRDefault="00654DCF">
      <w:pPr>
        <w:pStyle w:val="aff8"/>
        <w:jc w:val="both"/>
        <w:rPr>
          <w:sz w:val="24"/>
          <w:szCs w:val="24"/>
        </w:rPr>
      </w:pPr>
      <w:r>
        <w:rPr>
          <w:sz w:val="24"/>
          <w:szCs w:val="24"/>
        </w:rPr>
        <w:t xml:space="preserve">Великое княжество Московское в системе международных отношений. </w:t>
      </w:r>
      <w:r>
        <w:rPr>
          <w:i/>
          <w:sz w:val="24"/>
          <w:szCs w:val="24"/>
        </w:rPr>
        <w:t>Принятие Ордой ислама</w:t>
      </w:r>
      <w:r>
        <w:rPr>
          <w:sz w:val="24"/>
          <w:szCs w:val="24"/>
        </w:rPr>
        <w:t>.</w:t>
      </w:r>
      <w:r>
        <w:rPr>
          <w:i/>
          <w:sz w:val="24"/>
          <w:szCs w:val="24"/>
        </w:rPr>
        <w:t xml:space="preserve"> Автокефалия Русской Православной Церкви</w:t>
      </w:r>
      <w:r>
        <w:rPr>
          <w:sz w:val="24"/>
          <w:szCs w:val="24"/>
        </w:rPr>
        <w:t xml:space="preserve">. </w:t>
      </w:r>
    </w:p>
    <w:p w:rsidR="009B4612" w:rsidRDefault="00654DCF">
      <w:pPr>
        <w:pStyle w:val="aff8"/>
        <w:jc w:val="both"/>
        <w:rPr>
          <w:i/>
          <w:sz w:val="24"/>
          <w:szCs w:val="24"/>
        </w:rPr>
      </w:pPr>
      <w:r>
        <w:rPr>
          <w:sz w:val="24"/>
          <w:szCs w:val="24"/>
        </w:rPr>
        <w:t xml:space="preserve">Культурное развитие русских земель и княжеств. </w:t>
      </w:r>
      <w:r>
        <w:rPr>
          <w:i/>
          <w:sz w:val="24"/>
          <w:szCs w:val="24"/>
        </w:rPr>
        <w:t>Влияние внешних факторов на развитие русской культуры.</w:t>
      </w:r>
    </w:p>
    <w:p w:rsidR="009B4612" w:rsidRDefault="00654DCF">
      <w:pPr>
        <w:pStyle w:val="aff8"/>
        <w:jc w:val="both"/>
        <w:rPr>
          <w:sz w:val="24"/>
          <w:szCs w:val="24"/>
        </w:rPr>
      </w:pPr>
      <w:r>
        <w:rPr>
          <w:sz w:val="24"/>
          <w:szCs w:val="24"/>
        </w:rPr>
        <w:t xml:space="preserve">Российское государство во второй половине XV-XVII вв. </w:t>
      </w:r>
    </w:p>
    <w:p w:rsidR="009B4612" w:rsidRDefault="00654DCF">
      <w:pPr>
        <w:pStyle w:val="aff8"/>
        <w:jc w:val="both"/>
        <w:rPr>
          <w:sz w:val="24"/>
          <w:szCs w:val="24"/>
        </w:rPr>
      </w:pPr>
      <w:r>
        <w:rPr>
          <w:sz w:val="24"/>
          <w:szCs w:val="24"/>
        </w:rPr>
        <w:t>Завершение объединения русских земель и образование Российского государства. Свержение золотоордынского ига</w:t>
      </w:r>
      <w:r>
        <w:rPr>
          <w:i/>
          <w:sz w:val="24"/>
          <w:szCs w:val="24"/>
        </w:rPr>
        <w:t>. «Москва – третий Рим». Роль церкви в государственном строительстве.</w:t>
      </w:r>
      <w:r>
        <w:rPr>
          <w:sz w:val="24"/>
          <w:szCs w:val="24"/>
        </w:rPr>
        <w:t xml:space="preserve"> Изменения в социальной структуре общества и формах феодального землевладения.</w:t>
      </w:r>
    </w:p>
    <w:p w:rsidR="009B4612" w:rsidRDefault="00654DCF">
      <w:pPr>
        <w:pStyle w:val="aff8"/>
        <w:jc w:val="both"/>
        <w:rPr>
          <w:i/>
          <w:sz w:val="24"/>
          <w:szCs w:val="24"/>
        </w:rPr>
      </w:pPr>
      <w:r>
        <w:rPr>
          <w:sz w:val="24"/>
          <w:szCs w:val="24"/>
        </w:rPr>
        <w:t xml:space="preserve"> </w:t>
      </w:r>
      <w:r>
        <w:rPr>
          <w:i/>
          <w:sz w:val="24"/>
          <w:szCs w:val="24"/>
        </w:rPr>
        <w:t>Особенности образования централизованного государства в России.</w:t>
      </w:r>
      <w:r>
        <w:rPr>
          <w:sz w:val="24"/>
          <w:szCs w:val="24"/>
        </w:rPr>
        <w:t xml:space="preserve"> </w:t>
      </w:r>
      <w:r>
        <w:rPr>
          <w:i/>
          <w:sz w:val="24"/>
          <w:szCs w:val="24"/>
        </w:rPr>
        <w:t xml:space="preserve">Рост международного авторитета Российского государства. Формирование русского, украинского и белорусского народов. </w:t>
      </w:r>
    </w:p>
    <w:p w:rsidR="009B4612" w:rsidRDefault="00654DCF">
      <w:pPr>
        <w:pStyle w:val="aff8"/>
        <w:jc w:val="both"/>
        <w:rPr>
          <w:sz w:val="24"/>
          <w:szCs w:val="24"/>
        </w:rPr>
      </w:pPr>
      <w:r>
        <w:rPr>
          <w:sz w:val="24"/>
          <w:szCs w:val="24"/>
        </w:rPr>
        <w:t xml:space="preserve">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w:t>
      </w:r>
      <w:r>
        <w:rPr>
          <w:sz w:val="24"/>
          <w:szCs w:val="24"/>
          <w:lang w:val="en-US"/>
        </w:rPr>
        <w:t>XVI</w:t>
      </w:r>
      <w:r>
        <w:rPr>
          <w:sz w:val="24"/>
          <w:szCs w:val="24"/>
        </w:rPr>
        <w:t xml:space="preserve"> в.</w:t>
      </w:r>
    </w:p>
    <w:p w:rsidR="009B4612" w:rsidRDefault="00654DCF">
      <w:pPr>
        <w:pStyle w:val="aff8"/>
        <w:jc w:val="both"/>
        <w:rPr>
          <w:sz w:val="24"/>
          <w:szCs w:val="24"/>
        </w:rPr>
      </w:pPr>
      <w:r>
        <w:rPr>
          <w:sz w:val="24"/>
          <w:szCs w:val="24"/>
        </w:rPr>
        <w:t xml:space="preserve">Смута. </w:t>
      </w:r>
    </w:p>
    <w:p w:rsidR="009B4612" w:rsidRDefault="00654DCF">
      <w:pPr>
        <w:pStyle w:val="aff8"/>
        <w:jc w:val="both"/>
        <w:rPr>
          <w:sz w:val="24"/>
          <w:szCs w:val="24"/>
        </w:rPr>
      </w:pPr>
      <w:r>
        <w:rPr>
          <w:i/>
          <w:sz w:val="24"/>
          <w:szCs w:val="24"/>
        </w:rPr>
        <w:lastRenderedPageBreak/>
        <w:t>Пресечение правящей династии.</w:t>
      </w:r>
      <w:r>
        <w:rPr>
          <w:sz w:val="24"/>
          <w:szCs w:val="24"/>
        </w:rPr>
        <w:t xml:space="preserve"> Обострение социально-экономических противоречий. Борьба с Речью Посполитой и Швецией.</w:t>
      </w:r>
    </w:p>
    <w:p w:rsidR="009B4612" w:rsidRDefault="00654DCF">
      <w:pPr>
        <w:pStyle w:val="aff8"/>
        <w:jc w:val="both"/>
        <w:rPr>
          <w:sz w:val="24"/>
          <w:szCs w:val="24"/>
        </w:rPr>
      </w:pPr>
      <w:r>
        <w:rPr>
          <w:sz w:val="24"/>
          <w:szCs w:val="24"/>
        </w:rPr>
        <w:t xml:space="preserve">Восстановление самодержавия. Первые Романовы. </w:t>
      </w:r>
      <w:r>
        <w:rPr>
          <w:i/>
          <w:sz w:val="24"/>
          <w:szCs w:val="24"/>
        </w:rPr>
        <w:t>Рост территории государства.</w:t>
      </w:r>
      <w:r>
        <w:rPr>
          <w:sz w:val="24"/>
          <w:szCs w:val="24"/>
        </w:rPr>
        <w:t xml:space="preserve"> Юридическое оформление крепостного права. Новые явления в экономике: начало складывания всероссийского рынка, образование мануфактур. Церковный раскол. </w:t>
      </w:r>
      <w:r>
        <w:rPr>
          <w:i/>
          <w:sz w:val="24"/>
          <w:szCs w:val="24"/>
        </w:rPr>
        <w:t>Старообрядчество</w:t>
      </w:r>
      <w:r>
        <w:rPr>
          <w:sz w:val="24"/>
          <w:szCs w:val="24"/>
        </w:rPr>
        <w:t xml:space="preserve">. Социальные движения XVII в. </w:t>
      </w:r>
    </w:p>
    <w:p w:rsidR="009B4612" w:rsidRDefault="00654DCF">
      <w:pPr>
        <w:pStyle w:val="aff8"/>
        <w:jc w:val="both"/>
        <w:rPr>
          <w:sz w:val="24"/>
          <w:szCs w:val="24"/>
        </w:rPr>
      </w:pPr>
      <w:r>
        <w:rPr>
          <w:sz w:val="24"/>
          <w:szCs w:val="24"/>
        </w:rPr>
        <w:t>Формирование национального самосознания. Развитие культуры народов России в XV – XVII вв. Усиление светских элементов в русской культуре XVII в.</w:t>
      </w:r>
    </w:p>
    <w:p w:rsidR="009B4612" w:rsidRDefault="00654DCF">
      <w:pPr>
        <w:pStyle w:val="aff8"/>
        <w:jc w:val="both"/>
        <w:rPr>
          <w:sz w:val="24"/>
          <w:szCs w:val="24"/>
        </w:rPr>
      </w:pPr>
      <w:r>
        <w:rPr>
          <w:sz w:val="24"/>
          <w:szCs w:val="24"/>
        </w:rPr>
        <w:t xml:space="preserve">Россия в XVIII – середине XIX вв. </w:t>
      </w:r>
    </w:p>
    <w:p w:rsidR="009B4612" w:rsidRDefault="00654DCF">
      <w:pPr>
        <w:pStyle w:val="aff8"/>
        <w:jc w:val="both"/>
        <w:rPr>
          <w:sz w:val="24"/>
          <w:szCs w:val="24"/>
        </w:rPr>
      </w:pPr>
      <w:r>
        <w:rPr>
          <w:sz w:val="24"/>
          <w:szCs w:val="24"/>
        </w:rPr>
        <w:t xml:space="preserve">Петровские преобразования. </w:t>
      </w:r>
    </w:p>
    <w:p w:rsidR="009B4612" w:rsidRDefault="00654DCF">
      <w:pPr>
        <w:pStyle w:val="aff8"/>
        <w:jc w:val="both"/>
        <w:rPr>
          <w:sz w:val="24"/>
          <w:szCs w:val="24"/>
        </w:rPr>
      </w:pPr>
      <w:r>
        <w:rPr>
          <w:i/>
          <w:sz w:val="24"/>
          <w:szCs w:val="24"/>
        </w:rPr>
        <w:t>Провозглашение империи.</w:t>
      </w:r>
      <w:r>
        <w:rPr>
          <w:sz w:val="24"/>
          <w:szCs w:val="24"/>
        </w:rPr>
        <w:t xml:space="preserve"> Абсолютизм. Превращение дворянства в господствующее сословие. Сохранение крепостничества в условиях модернизации. </w:t>
      </w:r>
    </w:p>
    <w:p w:rsidR="009B4612" w:rsidRDefault="00654DCF">
      <w:pPr>
        <w:pStyle w:val="aff8"/>
        <w:jc w:val="both"/>
        <w:rPr>
          <w:sz w:val="24"/>
          <w:szCs w:val="24"/>
        </w:rPr>
      </w:pPr>
      <w:r>
        <w:rPr>
          <w:i/>
          <w:sz w:val="24"/>
          <w:szCs w:val="24"/>
        </w:rPr>
        <w:t>Россия в период дворцовых переворотов. Упрочение сословного общества.</w:t>
      </w:r>
      <w:r>
        <w:rPr>
          <w:sz w:val="24"/>
          <w:szCs w:val="24"/>
        </w:rPr>
        <w:t xml:space="preserve"> Реформы государственной системы в первой половине XIX в.</w:t>
      </w:r>
    </w:p>
    <w:p w:rsidR="009B4612" w:rsidRDefault="00654DCF">
      <w:pPr>
        <w:pStyle w:val="aff8"/>
        <w:jc w:val="both"/>
        <w:rPr>
          <w:sz w:val="24"/>
          <w:szCs w:val="24"/>
        </w:rPr>
      </w:pPr>
      <w:r>
        <w:rPr>
          <w:sz w:val="24"/>
          <w:szCs w:val="24"/>
        </w:rPr>
        <w:t xml:space="preserve">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 </w:t>
      </w:r>
    </w:p>
    <w:p w:rsidR="009B4612" w:rsidRDefault="00654DCF">
      <w:pPr>
        <w:pStyle w:val="aff8"/>
        <w:jc w:val="both"/>
        <w:rPr>
          <w:sz w:val="24"/>
          <w:szCs w:val="24"/>
        </w:rPr>
      </w:pPr>
      <w:r>
        <w:rPr>
          <w:sz w:val="24"/>
          <w:szCs w:val="24"/>
        </w:rPr>
        <w:t>Русское Просвещение. Движение декабристов</w:t>
      </w:r>
      <w:r>
        <w:rPr>
          <w:i/>
          <w:sz w:val="24"/>
          <w:szCs w:val="24"/>
        </w:rPr>
        <w:t>.</w:t>
      </w:r>
      <w:r>
        <w:rPr>
          <w:sz w:val="24"/>
          <w:szCs w:val="24"/>
        </w:rPr>
        <w:t xml:space="preserve"> Консерваторы. Славянофилы и западники. Русский утопический социализм. </w:t>
      </w:r>
    </w:p>
    <w:p w:rsidR="009B4612" w:rsidRDefault="00654DCF">
      <w:pPr>
        <w:pStyle w:val="aff8"/>
        <w:jc w:val="both"/>
        <w:rPr>
          <w:sz w:val="24"/>
          <w:szCs w:val="24"/>
        </w:rPr>
      </w:pPr>
      <w:r>
        <w:rPr>
          <w:sz w:val="24"/>
          <w:szCs w:val="24"/>
        </w:rPr>
        <w:t xml:space="preserve">Превращение России в мировую державу в XVIII в. Отечественная война 1812 г. </w:t>
      </w:r>
      <w:r>
        <w:rPr>
          <w:i/>
          <w:sz w:val="24"/>
          <w:szCs w:val="24"/>
        </w:rPr>
        <w:t>Имперская внешняя политика России</w:t>
      </w:r>
      <w:r>
        <w:rPr>
          <w:sz w:val="24"/>
          <w:szCs w:val="24"/>
        </w:rPr>
        <w:t>. Крымская война.</w:t>
      </w:r>
    </w:p>
    <w:p w:rsidR="009B4612" w:rsidRDefault="00654DCF">
      <w:pPr>
        <w:pStyle w:val="aff8"/>
        <w:jc w:val="both"/>
        <w:rPr>
          <w:sz w:val="24"/>
          <w:szCs w:val="24"/>
        </w:rPr>
      </w:pPr>
      <w:r>
        <w:rPr>
          <w:sz w:val="24"/>
          <w:szCs w:val="24"/>
        </w:rPr>
        <w:t xml:space="preserve">Культура народов России и ее связи с европейской и мировой культурой </w:t>
      </w:r>
      <w:r>
        <w:rPr>
          <w:sz w:val="24"/>
          <w:szCs w:val="24"/>
          <w:lang w:val="en-US"/>
        </w:rPr>
        <w:t>XVIII</w:t>
      </w:r>
      <w:r>
        <w:rPr>
          <w:sz w:val="24"/>
          <w:szCs w:val="24"/>
        </w:rPr>
        <w:t xml:space="preserve"> – первой половины </w:t>
      </w:r>
      <w:r>
        <w:rPr>
          <w:sz w:val="24"/>
          <w:szCs w:val="24"/>
          <w:lang w:val="en-US"/>
        </w:rPr>
        <w:t>XIX</w:t>
      </w:r>
      <w:r>
        <w:rPr>
          <w:sz w:val="24"/>
          <w:szCs w:val="24"/>
        </w:rPr>
        <w:t xml:space="preserve"> в.</w:t>
      </w:r>
    </w:p>
    <w:p w:rsidR="009B4612" w:rsidRDefault="00654DCF">
      <w:pPr>
        <w:pStyle w:val="aff8"/>
        <w:jc w:val="both"/>
        <w:rPr>
          <w:sz w:val="24"/>
          <w:szCs w:val="24"/>
        </w:rPr>
      </w:pPr>
      <w:r>
        <w:rPr>
          <w:sz w:val="24"/>
          <w:szCs w:val="24"/>
        </w:rPr>
        <w:t xml:space="preserve">Россия во второй половине XIX – начале XX вв. </w:t>
      </w:r>
    </w:p>
    <w:p w:rsidR="009B4612" w:rsidRDefault="00654DCF">
      <w:pPr>
        <w:pStyle w:val="aff8"/>
        <w:jc w:val="both"/>
        <w:rPr>
          <w:sz w:val="24"/>
          <w:szCs w:val="24"/>
        </w:rPr>
      </w:pPr>
      <w:r>
        <w:rPr>
          <w:sz w:val="24"/>
          <w:szCs w:val="24"/>
        </w:rPr>
        <w:t xml:space="preserve">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w:t>
      </w:r>
      <w:r>
        <w:rPr>
          <w:i/>
          <w:sz w:val="24"/>
          <w:szCs w:val="24"/>
        </w:rPr>
        <w:t>Самодержавие, сословный строй и модернизационные процессы.</w:t>
      </w:r>
      <w:r>
        <w:rPr>
          <w:sz w:val="24"/>
          <w:szCs w:val="24"/>
        </w:rPr>
        <w:t xml:space="preserve"> Политика контрреформ.</w:t>
      </w:r>
      <w:r>
        <w:rPr>
          <w:i/>
          <w:sz w:val="24"/>
          <w:szCs w:val="24"/>
        </w:rPr>
        <w:t xml:space="preserve"> </w:t>
      </w:r>
      <w:r>
        <w:rPr>
          <w:sz w:val="24"/>
          <w:szCs w:val="24"/>
        </w:rPr>
        <w:t>Российский монополистический капитализм и его особенности. Роль государства в экономической жизни страны. Реформы С.Ю. Витте. Аграрная реформа П.А.Столыпина. Нарастание экономических и социальных противоречий в условиях форсированной модернизации.</w:t>
      </w:r>
    </w:p>
    <w:p w:rsidR="009B4612" w:rsidRDefault="00654DCF">
      <w:pPr>
        <w:pStyle w:val="aff8"/>
        <w:jc w:val="both"/>
        <w:rPr>
          <w:i/>
          <w:sz w:val="24"/>
          <w:szCs w:val="24"/>
        </w:rPr>
      </w:pPr>
      <w:r>
        <w:rPr>
          <w:sz w:val="24"/>
          <w:szCs w:val="24"/>
        </w:rPr>
        <w:t xml:space="preserve">Идейные течения, политические партии и общественные движения в России на рубеже веков. Революция 1905-1907 гг. </w:t>
      </w:r>
      <w:r>
        <w:rPr>
          <w:i/>
          <w:sz w:val="24"/>
          <w:szCs w:val="24"/>
        </w:rPr>
        <w:t>Становление российского парламентаризма.</w:t>
      </w:r>
    </w:p>
    <w:p w:rsidR="009B4612" w:rsidRDefault="00654DCF">
      <w:pPr>
        <w:pStyle w:val="aff8"/>
        <w:jc w:val="both"/>
        <w:rPr>
          <w:sz w:val="24"/>
          <w:szCs w:val="24"/>
        </w:rPr>
      </w:pPr>
      <w:r>
        <w:rPr>
          <w:sz w:val="24"/>
          <w:szCs w:val="24"/>
        </w:rPr>
        <w:t xml:space="preserve">Духовная жизнь российского общества во второй половине XIX – начале XX в. Развитие системы образования, научные достижения российских ученых. </w:t>
      </w:r>
    </w:p>
    <w:p w:rsidR="009B4612" w:rsidRDefault="00654DCF">
      <w:pPr>
        <w:pStyle w:val="aff8"/>
        <w:jc w:val="both"/>
        <w:rPr>
          <w:sz w:val="24"/>
          <w:szCs w:val="24"/>
        </w:rPr>
      </w:pPr>
      <w:r>
        <w:rPr>
          <w:sz w:val="24"/>
          <w:szCs w:val="24"/>
        </w:rPr>
        <w:t xml:space="preserve">«Восточный вопрос» во внешней политике Российской империи. Россия в системе военно-политических союзов на рубеже XIX-XX вв. Русско-японская война. </w:t>
      </w:r>
    </w:p>
    <w:p w:rsidR="009B4612" w:rsidRDefault="00654DCF">
      <w:pPr>
        <w:pStyle w:val="aff8"/>
        <w:jc w:val="both"/>
        <w:rPr>
          <w:i/>
          <w:sz w:val="24"/>
          <w:szCs w:val="24"/>
        </w:rPr>
      </w:pPr>
      <w:r>
        <w:rPr>
          <w:sz w:val="24"/>
          <w:szCs w:val="24"/>
        </w:rPr>
        <w:t xml:space="preserve">Россия в Первой мировой войне. </w:t>
      </w:r>
      <w:r>
        <w:rPr>
          <w:i/>
          <w:sz w:val="24"/>
          <w:szCs w:val="24"/>
        </w:rPr>
        <w:t xml:space="preserve">Влияние войны на российское общество. </w:t>
      </w:r>
    </w:p>
    <w:p w:rsidR="009B4612" w:rsidRDefault="00654DCF">
      <w:pPr>
        <w:pStyle w:val="aff8"/>
        <w:jc w:val="both"/>
        <w:rPr>
          <w:sz w:val="24"/>
          <w:szCs w:val="24"/>
        </w:rPr>
      </w:pPr>
      <w:r>
        <w:rPr>
          <w:sz w:val="24"/>
          <w:szCs w:val="24"/>
        </w:rPr>
        <w:t>Революция и Гражданская война в России</w:t>
      </w:r>
    </w:p>
    <w:p w:rsidR="009B4612" w:rsidRDefault="00654DCF">
      <w:pPr>
        <w:pStyle w:val="aff8"/>
        <w:jc w:val="both"/>
        <w:rPr>
          <w:sz w:val="24"/>
          <w:szCs w:val="24"/>
        </w:rPr>
      </w:pPr>
      <w:r>
        <w:rPr>
          <w:sz w:val="24"/>
          <w:szCs w:val="24"/>
        </w:rPr>
        <w:t xml:space="preserve">Революция 1917 г. Временное правительство и Советы. </w:t>
      </w:r>
      <w:r>
        <w:rPr>
          <w:i/>
          <w:sz w:val="24"/>
          <w:szCs w:val="24"/>
        </w:rPr>
        <w:t>Тактика политических партий.</w:t>
      </w:r>
      <w:r>
        <w:rPr>
          <w:sz w:val="24"/>
          <w:szCs w:val="24"/>
        </w:rPr>
        <w:t xml:space="preserve"> Провозглашение и утверждение советской власти. </w:t>
      </w:r>
      <w:r>
        <w:rPr>
          <w:i/>
          <w:sz w:val="24"/>
          <w:szCs w:val="24"/>
        </w:rPr>
        <w:t>Учредительное собрание.</w:t>
      </w:r>
      <w:r>
        <w:rPr>
          <w:sz w:val="24"/>
          <w:szCs w:val="24"/>
        </w:rPr>
        <w:t xml:space="preserve"> </w:t>
      </w:r>
      <w:r>
        <w:rPr>
          <w:i/>
          <w:sz w:val="24"/>
          <w:szCs w:val="24"/>
        </w:rPr>
        <w:t>Брестский мир.</w:t>
      </w:r>
      <w:r>
        <w:rPr>
          <w:sz w:val="24"/>
          <w:szCs w:val="24"/>
        </w:rPr>
        <w:t xml:space="preserve"> </w:t>
      </w:r>
      <w:r>
        <w:rPr>
          <w:i/>
          <w:sz w:val="24"/>
          <w:szCs w:val="24"/>
        </w:rPr>
        <w:t>Формирование однопартийной системы.</w:t>
      </w:r>
      <w:r>
        <w:rPr>
          <w:sz w:val="24"/>
          <w:szCs w:val="24"/>
        </w:rPr>
        <w:t xml:space="preserve"> </w:t>
      </w:r>
    </w:p>
    <w:p w:rsidR="009B4612" w:rsidRDefault="00654DCF">
      <w:pPr>
        <w:pStyle w:val="aff8"/>
        <w:jc w:val="both"/>
        <w:rPr>
          <w:i/>
          <w:sz w:val="24"/>
          <w:szCs w:val="24"/>
        </w:rPr>
      </w:pPr>
      <w:r>
        <w:rPr>
          <w:sz w:val="24"/>
          <w:szCs w:val="24"/>
        </w:rPr>
        <w:t xml:space="preserve">Гражданская война и иностранная интервенция. Политические программы участвующих сторон. Политика «военного коммунизма». </w:t>
      </w:r>
      <w:r>
        <w:rPr>
          <w:i/>
          <w:sz w:val="24"/>
          <w:szCs w:val="24"/>
        </w:rPr>
        <w:t xml:space="preserve">«Белый» и «красный» террор. Российская эмиграция. </w:t>
      </w:r>
    </w:p>
    <w:p w:rsidR="009B4612" w:rsidRDefault="00654DCF">
      <w:pPr>
        <w:pStyle w:val="aff8"/>
        <w:jc w:val="both"/>
        <w:rPr>
          <w:sz w:val="24"/>
          <w:szCs w:val="24"/>
        </w:rPr>
      </w:pPr>
      <w:r>
        <w:rPr>
          <w:sz w:val="24"/>
          <w:szCs w:val="24"/>
        </w:rPr>
        <w:t xml:space="preserve">Переход к новой экономической политике. </w:t>
      </w:r>
    </w:p>
    <w:p w:rsidR="009B4612" w:rsidRDefault="00654DCF">
      <w:pPr>
        <w:pStyle w:val="aff8"/>
        <w:jc w:val="both"/>
        <w:rPr>
          <w:sz w:val="24"/>
          <w:szCs w:val="24"/>
        </w:rPr>
      </w:pPr>
      <w:r>
        <w:rPr>
          <w:sz w:val="24"/>
          <w:szCs w:val="24"/>
        </w:rPr>
        <w:t xml:space="preserve">СССР в 1922-1991 гг. </w:t>
      </w:r>
    </w:p>
    <w:p w:rsidR="009B4612" w:rsidRDefault="00654DCF">
      <w:pPr>
        <w:pStyle w:val="aff8"/>
        <w:jc w:val="both"/>
        <w:rPr>
          <w:sz w:val="24"/>
          <w:szCs w:val="24"/>
        </w:rPr>
      </w:pPr>
      <w:r>
        <w:rPr>
          <w:sz w:val="24"/>
          <w:szCs w:val="24"/>
        </w:rPr>
        <w:t>Образование СССР. Выбор путей объединения. Национально-государственное строительство.</w:t>
      </w:r>
    </w:p>
    <w:p w:rsidR="009B4612" w:rsidRDefault="00654DCF">
      <w:pPr>
        <w:pStyle w:val="aff8"/>
        <w:jc w:val="both"/>
        <w:rPr>
          <w:i/>
          <w:sz w:val="24"/>
          <w:szCs w:val="24"/>
        </w:rPr>
      </w:pPr>
      <w:r>
        <w:rPr>
          <w:sz w:val="24"/>
          <w:szCs w:val="24"/>
        </w:rPr>
        <w:t xml:space="preserve">Партийные дискуссии о путях социалистической модернизации общества. </w:t>
      </w:r>
      <w:r>
        <w:rPr>
          <w:i/>
          <w:sz w:val="24"/>
          <w:szCs w:val="24"/>
        </w:rPr>
        <w:t xml:space="preserve">Концепция построения социализма в отдельно взятой стране. </w:t>
      </w:r>
      <w:r>
        <w:rPr>
          <w:sz w:val="24"/>
          <w:szCs w:val="24"/>
        </w:rPr>
        <w:t xml:space="preserve">Культ личности И.В.Сталина. Массовые репрессии. Конституция 1936 г. </w:t>
      </w:r>
    </w:p>
    <w:p w:rsidR="009B4612" w:rsidRDefault="00654DCF">
      <w:pPr>
        <w:pStyle w:val="aff8"/>
        <w:jc w:val="both"/>
        <w:rPr>
          <w:i/>
          <w:sz w:val="24"/>
          <w:szCs w:val="24"/>
        </w:rPr>
      </w:pPr>
      <w:r>
        <w:rPr>
          <w:sz w:val="24"/>
          <w:szCs w:val="24"/>
        </w:rPr>
        <w:lastRenderedPageBreak/>
        <w:t xml:space="preserve">Причины свертывания новой экономической политики. Индустриализация. Коллективизация. «Культурная революция». </w:t>
      </w:r>
      <w:r>
        <w:rPr>
          <w:i/>
          <w:sz w:val="24"/>
          <w:szCs w:val="24"/>
        </w:rPr>
        <w:t>Создание советской системы образования. Идеологические основы советского общества.</w:t>
      </w:r>
    </w:p>
    <w:p w:rsidR="009B4612" w:rsidRDefault="00654DCF">
      <w:pPr>
        <w:pStyle w:val="aff8"/>
        <w:jc w:val="both"/>
        <w:rPr>
          <w:sz w:val="24"/>
          <w:szCs w:val="24"/>
        </w:rPr>
      </w:pPr>
      <w:r>
        <w:rPr>
          <w:i/>
          <w:sz w:val="24"/>
          <w:szCs w:val="24"/>
        </w:rPr>
        <w:t xml:space="preserve">Дипломатическое признание СССР. </w:t>
      </w:r>
      <w:r>
        <w:rPr>
          <w:sz w:val="24"/>
          <w:szCs w:val="24"/>
        </w:rPr>
        <w:t xml:space="preserve">Внешнеполитическая стратегия СССР между мировыми войнами. </w:t>
      </w:r>
    </w:p>
    <w:p w:rsidR="009B4612" w:rsidRDefault="00654DCF">
      <w:pPr>
        <w:pStyle w:val="aff8"/>
        <w:jc w:val="both"/>
        <w:rPr>
          <w:sz w:val="24"/>
          <w:szCs w:val="24"/>
        </w:rPr>
      </w:pPr>
      <w:r>
        <w:rPr>
          <w:sz w:val="24"/>
          <w:szCs w:val="24"/>
        </w:rPr>
        <w:t xml:space="preserve">Великая Отечественная война. Основные этапы военных действий. </w:t>
      </w:r>
      <w:r>
        <w:rPr>
          <w:i/>
          <w:sz w:val="24"/>
          <w:szCs w:val="24"/>
        </w:rPr>
        <w:t>Советское военное искусство</w:t>
      </w:r>
      <w:r>
        <w:rPr>
          <w:sz w:val="24"/>
          <w:szCs w:val="24"/>
        </w:rPr>
        <w:t xml:space="preserve">.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 </w:t>
      </w:r>
    </w:p>
    <w:p w:rsidR="009B4612" w:rsidRDefault="00654DCF">
      <w:pPr>
        <w:pStyle w:val="aff8"/>
        <w:jc w:val="both"/>
        <w:rPr>
          <w:sz w:val="24"/>
          <w:szCs w:val="24"/>
        </w:rPr>
      </w:pPr>
      <w:r>
        <w:rPr>
          <w:sz w:val="24"/>
          <w:szCs w:val="24"/>
        </w:rPr>
        <w:t xml:space="preserve">Восстановление хозяйства. Идеологические кампании конца 1940-х гг. </w:t>
      </w:r>
      <w:r>
        <w:rPr>
          <w:i/>
          <w:sz w:val="24"/>
          <w:szCs w:val="24"/>
        </w:rPr>
        <w:t xml:space="preserve">Складывание мировой социалистической системы. </w:t>
      </w:r>
      <w:r>
        <w:rPr>
          <w:sz w:val="24"/>
          <w:szCs w:val="24"/>
        </w:rPr>
        <w:t xml:space="preserve">«Холодная война» и ее влияние на экономику и внешнюю политику страны. </w:t>
      </w:r>
      <w:r>
        <w:rPr>
          <w:i/>
          <w:sz w:val="24"/>
          <w:szCs w:val="24"/>
        </w:rPr>
        <w:t>Овладение СССР ракетно-ядерным оружием.</w:t>
      </w:r>
    </w:p>
    <w:p w:rsidR="009B4612" w:rsidRDefault="00654DCF">
      <w:pPr>
        <w:pStyle w:val="aff8"/>
        <w:jc w:val="both"/>
        <w:rPr>
          <w:i/>
          <w:sz w:val="24"/>
          <w:szCs w:val="24"/>
        </w:rPr>
      </w:pPr>
      <w:r>
        <w:rPr>
          <w:sz w:val="24"/>
          <w:szCs w:val="24"/>
        </w:rPr>
        <w:t xml:space="preserve">Попытки преодоления культа личности. ХХ съезд КПСС. Экономические реформы 1950-х – 1960-х гг., </w:t>
      </w:r>
      <w:r>
        <w:rPr>
          <w:i/>
          <w:sz w:val="24"/>
          <w:szCs w:val="24"/>
        </w:rPr>
        <w:t>причины их неудач.</w:t>
      </w:r>
      <w:r>
        <w:rPr>
          <w:sz w:val="24"/>
          <w:szCs w:val="24"/>
        </w:rPr>
        <w:t xml:space="preserve"> </w:t>
      </w:r>
      <w:r>
        <w:rPr>
          <w:i/>
          <w:sz w:val="24"/>
          <w:szCs w:val="24"/>
        </w:rPr>
        <w:t xml:space="preserve">Концепция построения коммунизма. Теория развитого социализма. </w:t>
      </w:r>
      <w:r>
        <w:rPr>
          <w:sz w:val="24"/>
          <w:szCs w:val="24"/>
        </w:rPr>
        <w:t xml:space="preserve">Конституция 1977 г. </w:t>
      </w:r>
      <w:r>
        <w:rPr>
          <w:i/>
          <w:sz w:val="24"/>
          <w:szCs w:val="24"/>
        </w:rPr>
        <w:t xml:space="preserve">Диссидентское и правозащитное движение. </w:t>
      </w:r>
    </w:p>
    <w:p w:rsidR="009B4612" w:rsidRDefault="00654DCF">
      <w:pPr>
        <w:pStyle w:val="aff8"/>
        <w:jc w:val="both"/>
        <w:rPr>
          <w:i/>
          <w:sz w:val="24"/>
          <w:szCs w:val="24"/>
        </w:rPr>
      </w:pPr>
      <w:r>
        <w:rPr>
          <w:sz w:val="24"/>
          <w:szCs w:val="24"/>
        </w:rPr>
        <w:t xml:space="preserve">Особенности развития советской культуры в 1950-1980 гг. </w:t>
      </w:r>
      <w:r>
        <w:rPr>
          <w:i/>
          <w:sz w:val="24"/>
          <w:szCs w:val="24"/>
        </w:rPr>
        <w:t>Наука и образование в СССР.</w:t>
      </w:r>
      <w:r>
        <w:rPr>
          <w:sz w:val="24"/>
          <w:szCs w:val="24"/>
        </w:rPr>
        <w:t xml:space="preserve"> </w:t>
      </w:r>
    </w:p>
    <w:p w:rsidR="009B4612" w:rsidRDefault="00654DCF">
      <w:pPr>
        <w:pStyle w:val="aff8"/>
        <w:jc w:val="both"/>
        <w:rPr>
          <w:sz w:val="24"/>
          <w:szCs w:val="24"/>
        </w:rPr>
      </w:pPr>
      <w:r>
        <w:rPr>
          <w:sz w:val="24"/>
          <w:szCs w:val="24"/>
        </w:rPr>
        <w:t>«Застой».</w:t>
      </w:r>
      <w:r>
        <w:rPr>
          <w:i/>
          <w:sz w:val="24"/>
          <w:szCs w:val="24"/>
        </w:rPr>
        <w:t xml:space="preserve"> </w:t>
      </w:r>
      <w:r>
        <w:rPr>
          <w:sz w:val="24"/>
          <w:szCs w:val="24"/>
        </w:rPr>
        <w:t xml:space="preserve">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w:t>
      </w:r>
      <w:r>
        <w:rPr>
          <w:i/>
          <w:sz w:val="24"/>
          <w:szCs w:val="24"/>
        </w:rPr>
        <w:t>Кризис коммунистической идеологии</w:t>
      </w:r>
      <w:r>
        <w:rPr>
          <w:sz w:val="24"/>
          <w:szCs w:val="24"/>
        </w:rPr>
        <w:t>.</w:t>
      </w:r>
      <w:r>
        <w:rPr>
          <w:i/>
          <w:sz w:val="24"/>
          <w:szCs w:val="24"/>
        </w:rPr>
        <w:t xml:space="preserve"> Межнациональные конфликты.</w:t>
      </w:r>
    </w:p>
    <w:p w:rsidR="009B4612" w:rsidRDefault="00654DCF">
      <w:pPr>
        <w:pStyle w:val="aff8"/>
        <w:jc w:val="both"/>
        <w:rPr>
          <w:sz w:val="24"/>
          <w:szCs w:val="24"/>
        </w:rPr>
      </w:pPr>
      <w:r>
        <w:rPr>
          <w:sz w:val="24"/>
          <w:szCs w:val="24"/>
        </w:rPr>
        <w:t>СССР в глобальных и региональных конфликтах второй половины ХХ в. Достижение военно-стратегического паритета СССР и США.</w:t>
      </w:r>
      <w:r>
        <w:rPr>
          <w:i/>
          <w:sz w:val="24"/>
          <w:szCs w:val="24"/>
        </w:rPr>
        <w:t xml:space="preserve"> Политика разрядки</w:t>
      </w:r>
      <w:r>
        <w:rPr>
          <w:sz w:val="24"/>
          <w:szCs w:val="24"/>
        </w:rPr>
        <w:t xml:space="preserve">. </w:t>
      </w:r>
      <w:r>
        <w:rPr>
          <w:i/>
          <w:sz w:val="24"/>
          <w:szCs w:val="24"/>
        </w:rPr>
        <w:t xml:space="preserve">Афганская война. </w:t>
      </w:r>
    </w:p>
    <w:p w:rsidR="009B4612" w:rsidRDefault="00654DCF">
      <w:pPr>
        <w:pStyle w:val="aff8"/>
        <w:jc w:val="both"/>
        <w:rPr>
          <w:i/>
          <w:sz w:val="24"/>
          <w:szCs w:val="24"/>
        </w:rPr>
      </w:pPr>
      <w:r>
        <w:rPr>
          <w:i/>
          <w:sz w:val="24"/>
          <w:szCs w:val="24"/>
        </w:rPr>
        <w:t xml:space="preserve">Причины распада СССР. </w:t>
      </w:r>
    </w:p>
    <w:p w:rsidR="009B4612" w:rsidRDefault="00654DCF">
      <w:pPr>
        <w:pStyle w:val="aff8"/>
        <w:jc w:val="both"/>
        <w:rPr>
          <w:sz w:val="24"/>
          <w:szCs w:val="24"/>
        </w:rPr>
      </w:pPr>
      <w:r>
        <w:rPr>
          <w:sz w:val="24"/>
          <w:szCs w:val="24"/>
        </w:rPr>
        <w:t>Российская Федерация (1991-2003 гг.)</w:t>
      </w:r>
    </w:p>
    <w:p w:rsidR="009B4612" w:rsidRDefault="00654DCF">
      <w:pPr>
        <w:pStyle w:val="aff8"/>
        <w:jc w:val="both"/>
        <w:rPr>
          <w:sz w:val="24"/>
          <w:szCs w:val="24"/>
        </w:rPr>
      </w:pPr>
      <w:r>
        <w:rPr>
          <w:sz w:val="24"/>
          <w:szCs w:val="24"/>
        </w:rPr>
        <w:t xml:space="preserve">Становление новой российской государственности. Августовские события 1991г. </w:t>
      </w:r>
      <w:r>
        <w:rPr>
          <w:i/>
          <w:sz w:val="24"/>
          <w:szCs w:val="24"/>
        </w:rPr>
        <w:t>Политический кризис сентября-октября 1993г.</w:t>
      </w:r>
      <w:r>
        <w:rPr>
          <w:sz w:val="24"/>
          <w:szCs w:val="24"/>
        </w:rPr>
        <w:t xml:space="preserve"> Конституция Российской Федерации 1993 г. </w:t>
      </w:r>
      <w:r>
        <w:rPr>
          <w:i/>
          <w:sz w:val="24"/>
          <w:szCs w:val="24"/>
        </w:rPr>
        <w:t>Межнациональные и межконфессиональные отношения в современной России.</w:t>
      </w:r>
      <w:r>
        <w:rPr>
          <w:sz w:val="24"/>
          <w:szCs w:val="24"/>
        </w:rPr>
        <w:t xml:space="preserve"> </w:t>
      </w:r>
      <w:r>
        <w:rPr>
          <w:i/>
          <w:sz w:val="24"/>
          <w:szCs w:val="24"/>
        </w:rPr>
        <w:t>Чеченский конфликт.</w:t>
      </w:r>
      <w:r>
        <w:rPr>
          <w:sz w:val="24"/>
          <w:szCs w:val="24"/>
        </w:rPr>
        <w:t xml:space="preserve"> Политические партии и движения Российской Федерации. Российская Федерация и страны Содружества Независимых Государств.</w:t>
      </w:r>
    </w:p>
    <w:p w:rsidR="009B4612" w:rsidRDefault="00654DCF">
      <w:pPr>
        <w:pStyle w:val="aff8"/>
        <w:jc w:val="both"/>
        <w:rPr>
          <w:sz w:val="24"/>
          <w:szCs w:val="24"/>
        </w:rPr>
      </w:pPr>
      <w:r>
        <w:rPr>
          <w:sz w:val="24"/>
          <w:szCs w:val="24"/>
        </w:rPr>
        <w:t xml:space="preserve">Переход к рыночной экономике: реформы и их последствия. </w:t>
      </w:r>
    </w:p>
    <w:p w:rsidR="009B4612" w:rsidRDefault="00654DCF">
      <w:pPr>
        <w:pStyle w:val="aff8"/>
        <w:jc w:val="both"/>
        <w:rPr>
          <w:i/>
          <w:sz w:val="24"/>
          <w:szCs w:val="24"/>
        </w:rPr>
      </w:pPr>
      <w:r>
        <w:rPr>
          <w:i/>
          <w:sz w:val="24"/>
          <w:szCs w:val="24"/>
        </w:rPr>
        <w:t>Российская культура в условиях радикального преобразования общества.</w:t>
      </w:r>
    </w:p>
    <w:p w:rsidR="009B4612" w:rsidRDefault="00654DCF">
      <w:pPr>
        <w:pStyle w:val="aff8"/>
        <w:jc w:val="both"/>
        <w:rPr>
          <w:i/>
          <w:sz w:val="24"/>
          <w:szCs w:val="24"/>
        </w:rPr>
      </w:pPr>
      <w:r>
        <w:rPr>
          <w:sz w:val="24"/>
          <w:szCs w:val="24"/>
        </w:rPr>
        <w:t xml:space="preserve">Россия в мировых интеграционных процессах и формировании современной международно-правовой системы. </w:t>
      </w:r>
      <w:r>
        <w:rPr>
          <w:i/>
          <w:sz w:val="24"/>
          <w:szCs w:val="24"/>
        </w:rPr>
        <w:t>Россия и вызовы глобализации.</w:t>
      </w:r>
    </w:p>
    <w:p w:rsidR="009B4612" w:rsidRDefault="00654DCF">
      <w:pPr>
        <w:pStyle w:val="aff8"/>
        <w:jc w:val="both"/>
        <w:rPr>
          <w:sz w:val="24"/>
          <w:szCs w:val="24"/>
        </w:rPr>
      </w:pPr>
      <w:r>
        <w:rPr>
          <w:sz w:val="24"/>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9B4612" w:rsidRDefault="00654DCF">
      <w:pPr>
        <w:pStyle w:val="aff8"/>
        <w:jc w:val="both"/>
        <w:rPr>
          <w:i/>
        </w:rPr>
      </w:pPr>
      <w:r>
        <w:rPr>
          <w:i/>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истории на базовом уровне ученик должен</w:t>
      </w:r>
    </w:p>
    <w:p w:rsidR="009B4612" w:rsidRDefault="00654DCF">
      <w:pPr>
        <w:pStyle w:val="aff8"/>
        <w:jc w:val="both"/>
        <w:rPr>
          <w:sz w:val="24"/>
          <w:szCs w:val="24"/>
        </w:rPr>
      </w:pPr>
      <w:r>
        <w:rPr>
          <w:sz w:val="24"/>
          <w:szCs w:val="24"/>
        </w:rPr>
        <w:t>знать/понимать</w:t>
      </w:r>
    </w:p>
    <w:p w:rsidR="009B4612" w:rsidRDefault="00654DCF">
      <w:pPr>
        <w:pStyle w:val="aff8"/>
        <w:jc w:val="both"/>
        <w:rPr>
          <w:sz w:val="24"/>
          <w:szCs w:val="24"/>
        </w:rPr>
      </w:pPr>
      <w:r>
        <w:rPr>
          <w:sz w:val="24"/>
          <w:szCs w:val="24"/>
        </w:rPr>
        <w:t>основные факты, процессы и явления, характеризующие целостность отечественной и всемирной истории;</w:t>
      </w:r>
    </w:p>
    <w:p w:rsidR="009B4612" w:rsidRDefault="00654DCF">
      <w:pPr>
        <w:pStyle w:val="aff8"/>
        <w:jc w:val="both"/>
        <w:rPr>
          <w:sz w:val="24"/>
          <w:szCs w:val="24"/>
        </w:rPr>
      </w:pPr>
      <w:r>
        <w:rPr>
          <w:sz w:val="24"/>
          <w:szCs w:val="24"/>
        </w:rPr>
        <w:t>периодизацию всемирной и отечественной истории;</w:t>
      </w:r>
    </w:p>
    <w:p w:rsidR="009B4612" w:rsidRDefault="00654DCF">
      <w:pPr>
        <w:pStyle w:val="aff8"/>
        <w:jc w:val="both"/>
        <w:rPr>
          <w:sz w:val="24"/>
          <w:szCs w:val="24"/>
        </w:rPr>
      </w:pPr>
      <w:r>
        <w:rPr>
          <w:sz w:val="24"/>
          <w:szCs w:val="24"/>
        </w:rPr>
        <w:t>современные версии и трактовки важнейших проблем отечественной и всемирной истории;</w:t>
      </w:r>
    </w:p>
    <w:p w:rsidR="009B4612" w:rsidRDefault="00654DCF">
      <w:pPr>
        <w:pStyle w:val="aff8"/>
        <w:jc w:val="both"/>
        <w:rPr>
          <w:sz w:val="24"/>
          <w:szCs w:val="24"/>
        </w:rPr>
      </w:pPr>
      <w:r>
        <w:rPr>
          <w:sz w:val="24"/>
          <w:szCs w:val="24"/>
        </w:rPr>
        <w:t>историческую обусловленность современных общественных процессов;</w:t>
      </w:r>
    </w:p>
    <w:p w:rsidR="009B4612" w:rsidRDefault="00654DCF">
      <w:pPr>
        <w:pStyle w:val="aff8"/>
        <w:jc w:val="both"/>
        <w:rPr>
          <w:sz w:val="24"/>
          <w:szCs w:val="24"/>
        </w:rPr>
      </w:pPr>
      <w:r>
        <w:rPr>
          <w:sz w:val="24"/>
          <w:szCs w:val="24"/>
        </w:rPr>
        <w:t>особенности исторического пути России, ее роль в мировом сообществе;</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проводить поиск исторической информации в источниках разного типа;</w:t>
      </w:r>
    </w:p>
    <w:p w:rsidR="009B4612" w:rsidRDefault="00654DCF">
      <w:pPr>
        <w:pStyle w:val="aff8"/>
        <w:jc w:val="both"/>
        <w:rPr>
          <w:sz w:val="24"/>
          <w:szCs w:val="24"/>
        </w:rPr>
      </w:pPr>
      <w:r>
        <w:rPr>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9B4612" w:rsidRDefault="00654DCF">
      <w:pPr>
        <w:pStyle w:val="aff8"/>
        <w:jc w:val="both"/>
        <w:rPr>
          <w:sz w:val="24"/>
          <w:szCs w:val="24"/>
        </w:rPr>
      </w:pPr>
      <w:r>
        <w:rPr>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9B4612" w:rsidRDefault="00654DCF">
      <w:pPr>
        <w:pStyle w:val="aff8"/>
        <w:jc w:val="both"/>
        <w:rPr>
          <w:sz w:val="24"/>
          <w:szCs w:val="24"/>
        </w:rPr>
      </w:pPr>
      <w:r>
        <w:rPr>
          <w:sz w:val="24"/>
          <w:szCs w:val="24"/>
        </w:rPr>
        <w:t>различать в исторической информации факты и мнения, исторические описания и исторические объяснения;</w:t>
      </w:r>
    </w:p>
    <w:p w:rsidR="009B4612" w:rsidRDefault="00654DCF">
      <w:pPr>
        <w:pStyle w:val="aff8"/>
        <w:jc w:val="both"/>
        <w:rPr>
          <w:sz w:val="24"/>
          <w:szCs w:val="24"/>
        </w:rPr>
      </w:pPr>
      <w:r>
        <w:rPr>
          <w:sz w:val="24"/>
          <w:szCs w:val="24"/>
        </w:rPr>
        <w:lastRenderedPageBreak/>
        <w:t>устанавливать причинно-следственные связи между явлениями, пространственные и временные рамки изучаемых исторических  процессов и явлений;</w:t>
      </w:r>
    </w:p>
    <w:p w:rsidR="009B4612" w:rsidRDefault="00654DCF">
      <w:pPr>
        <w:pStyle w:val="aff8"/>
        <w:jc w:val="both"/>
        <w:rPr>
          <w:sz w:val="24"/>
          <w:szCs w:val="24"/>
        </w:rPr>
      </w:pPr>
      <w:r>
        <w:rPr>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9B4612" w:rsidRDefault="00654DCF">
      <w:pPr>
        <w:pStyle w:val="aff8"/>
        <w:jc w:val="both"/>
        <w:rPr>
          <w:sz w:val="24"/>
          <w:szCs w:val="24"/>
        </w:rPr>
      </w:pPr>
      <w:r>
        <w:rPr>
          <w:sz w:val="24"/>
          <w:szCs w:val="24"/>
        </w:rPr>
        <w:t>представлять результаты изучения исторического материала в формах конспекта, реферата, рецензии;</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определения собственной позиции по отношению к явлениям современной жизни, исходя из их исторической обусловленности;</w:t>
      </w:r>
    </w:p>
    <w:p w:rsidR="009B4612" w:rsidRDefault="00654DCF">
      <w:pPr>
        <w:pStyle w:val="aff8"/>
        <w:jc w:val="both"/>
        <w:rPr>
          <w:sz w:val="24"/>
          <w:szCs w:val="24"/>
        </w:rPr>
      </w:pPr>
      <w:r>
        <w:rPr>
          <w:sz w:val="24"/>
          <w:szCs w:val="24"/>
        </w:rPr>
        <w:t>использования навыков исторического анализа при критическом восприятии получаемой извне социальной информации;</w:t>
      </w:r>
    </w:p>
    <w:p w:rsidR="009B4612" w:rsidRDefault="00654DCF">
      <w:pPr>
        <w:pStyle w:val="aff8"/>
        <w:jc w:val="both"/>
        <w:rPr>
          <w:sz w:val="24"/>
          <w:szCs w:val="24"/>
        </w:rPr>
      </w:pPr>
      <w:r>
        <w:rPr>
          <w:sz w:val="24"/>
          <w:szCs w:val="24"/>
        </w:rPr>
        <w:t>соотнесения своих действий и поступков окружающих с исторически возникшими формами социального поведения;</w:t>
      </w:r>
    </w:p>
    <w:p w:rsidR="009B4612" w:rsidRDefault="00654DCF">
      <w:pPr>
        <w:pStyle w:val="aff8"/>
        <w:jc w:val="both"/>
        <w:rPr>
          <w:sz w:val="24"/>
          <w:szCs w:val="24"/>
        </w:rPr>
      </w:pPr>
      <w:r>
        <w:rPr>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9B4612" w:rsidRDefault="009B4612">
      <w:pPr>
        <w:pStyle w:val="aff8"/>
        <w:jc w:val="both"/>
        <w:rPr>
          <w:rFonts w:asciiTheme="minorHAnsi" w:eastAsiaTheme="minorEastAsia" w:hAnsiTheme="minorHAnsi" w:cstheme="minorBidi"/>
          <w:sz w:val="22"/>
          <w:szCs w:val="22"/>
        </w:rPr>
      </w:pPr>
    </w:p>
    <w:p w:rsidR="009B4612" w:rsidRDefault="00654DCF">
      <w:pPr>
        <w:pStyle w:val="aff8"/>
        <w:jc w:val="both"/>
        <w:rPr>
          <w:b/>
          <w:sz w:val="24"/>
          <w:szCs w:val="24"/>
        </w:rPr>
      </w:pPr>
      <w:r>
        <w:rPr>
          <w:b/>
          <w:sz w:val="24"/>
          <w:szCs w:val="24"/>
        </w:rPr>
        <w:t>Обществознание</w:t>
      </w:r>
    </w:p>
    <w:p w:rsidR="009B4612" w:rsidRDefault="00654DCF">
      <w:pPr>
        <w:pStyle w:val="aff8"/>
        <w:jc w:val="both"/>
        <w:rPr>
          <w:sz w:val="24"/>
          <w:szCs w:val="24"/>
        </w:rPr>
      </w:pPr>
      <w:r>
        <w:rPr>
          <w:sz w:val="24"/>
          <w:szCs w:val="24"/>
        </w:rPr>
        <w:t> </w:t>
      </w:r>
    </w:p>
    <w:p w:rsidR="009B4612" w:rsidRDefault="00654DCF">
      <w:pPr>
        <w:pStyle w:val="aff8"/>
        <w:jc w:val="both"/>
      </w:pPr>
      <w:r>
        <w:t>ОБЯЗАТЕЛЬНЫЙ МИНИМУМ СОДЕРЖАНИЯ ОСНОВНЫХ ОБРАЗОВАТЕЛЬНЫХ ПРОГРАММ</w:t>
      </w:r>
    </w:p>
    <w:p w:rsidR="009B4612" w:rsidRDefault="00654DCF">
      <w:pPr>
        <w:pStyle w:val="aff8"/>
        <w:jc w:val="both"/>
        <w:rPr>
          <w:caps/>
        </w:rPr>
      </w:pPr>
      <w:r>
        <w:rPr>
          <w:caps/>
        </w:rPr>
        <w:t>Человек как творец и творение культуры</w:t>
      </w:r>
    </w:p>
    <w:p w:rsidR="009B4612" w:rsidRDefault="00654DCF">
      <w:pPr>
        <w:pStyle w:val="aff8"/>
        <w:jc w:val="both"/>
        <w:rPr>
          <w:sz w:val="24"/>
          <w:szCs w:val="24"/>
        </w:rPr>
      </w:pPr>
      <w:r>
        <w:rPr>
          <w:sz w:val="24"/>
          <w:szCs w:val="24"/>
        </w:rPr>
        <w:t xml:space="preserve">Человек как результат биологической и социокультурной эволюции. Мышление и деятельность. Понятие культуры. </w:t>
      </w:r>
      <w:r>
        <w:rPr>
          <w:i/>
          <w:sz w:val="24"/>
          <w:szCs w:val="24"/>
        </w:rPr>
        <w:t>Многообразие культур</w:t>
      </w:r>
      <w:r>
        <w:rPr>
          <w:rStyle w:val="afe"/>
          <w:i/>
          <w:sz w:val="24"/>
          <w:szCs w:val="24"/>
          <w:vertAlign w:val="superscript"/>
        </w:rPr>
        <w:footnoteReference w:id="4"/>
      </w:r>
      <w:r>
        <w:rPr>
          <w:i/>
          <w:sz w:val="24"/>
          <w:szCs w:val="24"/>
        </w:rPr>
        <w:t>.</w:t>
      </w:r>
      <w:r>
        <w:rPr>
          <w:sz w:val="24"/>
          <w:szCs w:val="24"/>
        </w:rPr>
        <w:t xml:space="preserve"> Потребности и интересы.</w:t>
      </w:r>
      <w:r>
        <w:rPr>
          <w:i/>
          <w:sz w:val="24"/>
          <w:szCs w:val="24"/>
        </w:rPr>
        <w:t xml:space="preserve"> </w:t>
      </w:r>
      <w:r>
        <w:rPr>
          <w:sz w:val="24"/>
          <w:szCs w:val="24"/>
        </w:rPr>
        <w:t xml:space="preserve">Свобода и необходимость в человеческой деятельности. Виды человеческих знаний. Мировоззрение. </w:t>
      </w:r>
      <w:r>
        <w:rPr>
          <w:i/>
          <w:sz w:val="24"/>
          <w:szCs w:val="24"/>
        </w:rPr>
        <w:t>Философия. Проблема познаваемости мира.</w:t>
      </w:r>
      <w:r>
        <w:rPr>
          <w:sz w:val="24"/>
          <w:szCs w:val="24"/>
        </w:rPr>
        <w:t xml:space="preserve">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9B4612" w:rsidRDefault="00654DCF">
      <w:pPr>
        <w:pStyle w:val="aff8"/>
        <w:jc w:val="both"/>
        <w:rPr>
          <w:caps/>
          <w:sz w:val="24"/>
          <w:szCs w:val="24"/>
        </w:rPr>
      </w:pPr>
      <w:r>
        <w:rPr>
          <w:caps/>
          <w:sz w:val="24"/>
          <w:szCs w:val="24"/>
        </w:rPr>
        <w:t>Общество как сложная динамическая система</w:t>
      </w:r>
    </w:p>
    <w:p w:rsidR="009B4612" w:rsidRDefault="00654DCF">
      <w:pPr>
        <w:pStyle w:val="aff8"/>
        <w:jc w:val="both"/>
        <w:rPr>
          <w:sz w:val="24"/>
          <w:szCs w:val="24"/>
        </w:rPr>
      </w:pPr>
      <w:r>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9B4612" w:rsidRDefault="00654DCF">
      <w:pPr>
        <w:pStyle w:val="aff8"/>
        <w:jc w:val="both"/>
        <w:rPr>
          <w:sz w:val="24"/>
          <w:szCs w:val="24"/>
        </w:rPr>
      </w:pPr>
      <w:r>
        <w:rPr>
          <w:sz w:val="24"/>
          <w:szCs w:val="24"/>
        </w:rPr>
        <w:t xml:space="preserve">Многовариантность общественного развития. </w:t>
      </w:r>
      <w:r>
        <w:rPr>
          <w:i/>
          <w:sz w:val="24"/>
          <w:szCs w:val="24"/>
        </w:rPr>
        <w:t>Эволюция и революция как формы социального изменения.</w:t>
      </w:r>
      <w:r>
        <w:rPr>
          <w:sz w:val="24"/>
          <w:szCs w:val="24"/>
        </w:rPr>
        <w:t xml:space="preserve"> Понятие общественного прогресса. </w:t>
      </w:r>
      <w:r>
        <w:rPr>
          <w:i/>
          <w:sz w:val="24"/>
          <w:szCs w:val="24"/>
        </w:rPr>
        <w:t>Процессы глобализации.</w:t>
      </w:r>
      <w:r>
        <w:rPr>
          <w:sz w:val="24"/>
          <w:szCs w:val="24"/>
        </w:rPr>
        <w:t xml:space="preserve"> Общество и человек перед лицом угроз и вызовов </w:t>
      </w:r>
      <w:r>
        <w:rPr>
          <w:sz w:val="24"/>
          <w:szCs w:val="24"/>
          <w:lang w:val="en-US"/>
        </w:rPr>
        <w:t>XXI</w:t>
      </w:r>
      <w:r>
        <w:rPr>
          <w:sz w:val="24"/>
          <w:szCs w:val="24"/>
        </w:rPr>
        <w:t xml:space="preserve"> века.</w:t>
      </w:r>
    </w:p>
    <w:p w:rsidR="009B4612" w:rsidRDefault="00654DCF">
      <w:pPr>
        <w:pStyle w:val="aff8"/>
        <w:jc w:val="both"/>
        <w:rPr>
          <w:i/>
          <w:sz w:val="24"/>
          <w:szCs w:val="24"/>
        </w:rPr>
      </w:pPr>
      <w:r>
        <w:rPr>
          <w:sz w:val="24"/>
          <w:szCs w:val="24"/>
        </w:rPr>
        <w:t xml:space="preserve">Экономика и экономическая наука. Факторы производства и факторные доходы. Спрос и предложение. </w:t>
      </w:r>
      <w:r>
        <w:rPr>
          <w:i/>
          <w:sz w:val="24"/>
          <w:szCs w:val="24"/>
        </w:rPr>
        <w:t>Рыночные структуры.</w:t>
      </w:r>
      <w:r>
        <w:rPr>
          <w:sz w:val="24"/>
          <w:szCs w:val="24"/>
        </w:rPr>
        <w:t xml:space="preserve"> </w:t>
      </w:r>
      <w:r>
        <w:rPr>
          <w:i/>
          <w:sz w:val="24"/>
          <w:szCs w:val="24"/>
        </w:rPr>
        <w:t xml:space="preserve">Политика защиты конкуренции и антимонопольное законодательство. </w:t>
      </w:r>
    </w:p>
    <w:p w:rsidR="009B4612" w:rsidRDefault="00654DCF">
      <w:pPr>
        <w:pStyle w:val="aff8"/>
        <w:jc w:val="both"/>
        <w:rPr>
          <w:i/>
          <w:sz w:val="24"/>
          <w:szCs w:val="24"/>
        </w:rPr>
      </w:pPr>
      <w:r>
        <w:rPr>
          <w:i/>
          <w:sz w:val="24"/>
          <w:szCs w:val="24"/>
        </w:rPr>
        <w:t>Экономические и бухгалтерские издержки и прибыль.</w:t>
      </w:r>
      <w:r>
        <w:rPr>
          <w:sz w:val="24"/>
          <w:szCs w:val="24"/>
        </w:rPr>
        <w:t xml:space="preserve"> Постоянные и переменные затраты. Основные источники финансирования бизнеса. Акции, облигации и другие ценные бумаги. </w:t>
      </w:r>
      <w:r>
        <w:rPr>
          <w:i/>
          <w:sz w:val="24"/>
          <w:szCs w:val="24"/>
        </w:rPr>
        <w:t>Фондовый рынок.</w:t>
      </w:r>
      <w:r>
        <w:rPr>
          <w:sz w:val="24"/>
          <w:szCs w:val="24"/>
        </w:rPr>
        <w:t xml:space="preserve"> </w:t>
      </w:r>
      <w:r>
        <w:rPr>
          <w:i/>
          <w:sz w:val="24"/>
          <w:szCs w:val="24"/>
        </w:rPr>
        <w:t>Основные принципы менеджмента. Основы маркетинга.</w:t>
      </w:r>
    </w:p>
    <w:p w:rsidR="009B4612" w:rsidRDefault="00654DCF">
      <w:pPr>
        <w:pStyle w:val="aff8"/>
        <w:jc w:val="both"/>
        <w:rPr>
          <w:sz w:val="24"/>
          <w:szCs w:val="24"/>
        </w:rPr>
      </w:pPr>
      <w:r>
        <w:rPr>
          <w:sz w:val="24"/>
          <w:szCs w:val="24"/>
        </w:rPr>
        <w:t xml:space="preserve">Банковская система. Финансовые институты. Виды, причины и последствия инфляции. </w:t>
      </w:r>
    </w:p>
    <w:p w:rsidR="009B4612" w:rsidRDefault="00654DCF">
      <w:pPr>
        <w:pStyle w:val="aff8"/>
        <w:jc w:val="both"/>
        <w:rPr>
          <w:sz w:val="24"/>
          <w:szCs w:val="24"/>
        </w:rPr>
      </w:pPr>
      <w:r>
        <w:rPr>
          <w:sz w:val="24"/>
          <w:szCs w:val="24"/>
        </w:rPr>
        <w:t>Рынок труда. Безработица и</w:t>
      </w:r>
      <w:r>
        <w:rPr>
          <w:i/>
          <w:sz w:val="24"/>
          <w:szCs w:val="24"/>
        </w:rPr>
        <w:t xml:space="preserve"> государственная политика в области занятости.</w:t>
      </w:r>
      <w:r>
        <w:rPr>
          <w:sz w:val="24"/>
          <w:szCs w:val="24"/>
        </w:rPr>
        <w:t xml:space="preserve"> </w:t>
      </w:r>
    </w:p>
    <w:p w:rsidR="009B4612" w:rsidRDefault="00654DCF">
      <w:pPr>
        <w:pStyle w:val="aff8"/>
        <w:jc w:val="both"/>
        <w:rPr>
          <w:sz w:val="24"/>
          <w:szCs w:val="24"/>
        </w:rPr>
      </w:pPr>
      <w:r>
        <w:rPr>
          <w:sz w:val="24"/>
          <w:szCs w:val="24"/>
        </w:rPr>
        <w:t xml:space="preserve">Роль государства в экономике. </w:t>
      </w:r>
      <w:r>
        <w:rPr>
          <w:i/>
          <w:sz w:val="24"/>
          <w:szCs w:val="24"/>
        </w:rPr>
        <w:t>Общественные блага. Внешние эффекты.</w:t>
      </w:r>
      <w:r>
        <w:rPr>
          <w:sz w:val="24"/>
          <w:szCs w:val="24"/>
        </w:rPr>
        <w:t xml:space="preserve"> Налоги, уплачиваемые предприятиями. </w:t>
      </w:r>
    </w:p>
    <w:p w:rsidR="009B4612" w:rsidRDefault="00654DCF">
      <w:pPr>
        <w:pStyle w:val="aff8"/>
        <w:jc w:val="both"/>
        <w:rPr>
          <w:i/>
          <w:sz w:val="24"/>
          <w:szCs w:val="24"/>
        </w:rPr>
      </w:pPr>
      <w:r>
        <w:rPr>
          <w:sz w:val="24"/>
          <w:szCs w:val="24"/>
        </w:rPr>
        <w:t xml:space="preserve">Государственный бюджет. </w:t>
      </w:r>
      <w:r>
        <w:rPr>
          <w:i/>
          <w:sz w:val="24"/>
          <w:szCs w:val="24"/>
        </w:rPr>
        <w:t>Государственный долг.</w:t>
      </w:r>
      <w:r>
        <w:rPr>
          <w:sz w:val="24"/>
          <w:szCs w:val="24"/>
        </w:rPr>
        <w:t xml:space="preserve"> Понятие ВВП. Экономический рост и развитие. </w:t>
      </w:r>
      <w:r>
        <w:rPr>
          <w:i/>
          <w:sz w:val="24"/>
          <w:szCs w:val="24"/>
        </w:rPr>
        <w:t>Экономические циклы.</w:t>
      </w:r>
      <w:r>
        <w:rPr>
          <w:sz w:val="24"/>
          <w:szCs w:val="24"/>
        </w:rPr>
        <w:t xml:space="preserve"> </w:t>
      </w:r>
      <w:r>
        <w:rPr>
          <w:i/>
          <w:sz w:val="24"/>
          <w:szCs w:val="24"/>
        </w:rPr>
        <w:t>Основы денежной и бюджетной политики государства.</w:t>
      </w:r>
    </w:p>
    <w:p w:rsidR="009B4612" w:rsidRDefault="00654DCF">
      <w:pPr>
        <w:pStyle w:val="aff8"/>
        <w:jc w:val="both"/>
        <w:rPr>
          <w:sz w:val="24"/>
          <w:szCs w:val="24"/>
        </w:rPr>
      </w:pPr>
      <w:r>
        <w:rPr>
          <w:sz w:val="24"/>
          <w:szCs w:val="24"/>
        </w:rPr>
        <w:t xml:space="preserve">Мировая экономика. </w:t>
      </w:r>
      <w:r>
        <w:rPr>
          <w:i/>
          <w:sz w:val="24"/>
          <w:szCs w:val="24"/>
        </w:rPr>
        <w:t>Государственная политика в области международной торговли.</w:t>
      </w:r>
      <w:r>
        <w:rPr>
          <w:sz w:val="24"/>
          <w:szCs w:val="24"/>
        </w:rPr>
        <w:t xml:space="preserve"> Глобальные экономические проблемы. </w:t>
      </w:r>
      <w:r>
        <w:rPr>
          <w:i/>
          <w:sz w:val="24"/>
          <w:szCs w:val="24"/>
        </w:rPr>
        <w:t>Особенности современной экономики России. Экономическая политика Российской Федерации.</w:t>
      </w:r>
    </w:p>
    <w:p w:rsidR="009B4612" w:rsidRDefault="00654DCF">
      <w:pPr>
        <w:pStyle w:val="aff8"/>
        <w:jc w:val="both"/>
        <w:rPr>
          <w:sz w:val="24"/>
          <w:szCs w:val="24"/>
        </w:rPr>
      </w:pPr>
      <w:r>
        <w:rPr>
          <w:sz w:val="24"/>
          <w:szCs w:val="24"/>
        </w:rPr>
        <w:lastRenderedPageBreak/>
        <w:t>Социальные отношения. Социальные группы. Социальная стратификация</w:t>
      </w:r>
      <w:r>
        <w:rPr>
          <w:i/>
          <w:sz w:val="24"/>
          <w:szCs w:val="24"/>
        </w:rPr>
        <w:t>.</w:t>
      </w:r>
      <w:r>
        <w:rPr>
          <w:sz w:val="24"/>
          <w:szCs w:val="24"/>
        </w:rPr>
        <w:t xml:space="preserve"> Социальный конфликт. Виды социальных норм. Социальный контроль. </w:t>
      </w:r>
      <w:r>
        <w:rPr>
          <w:i/>
          <w:sz w:val="24"/>
          <w:szCs w:val="24"/>
        </w:rPr>
        <w:t xml:space="preserve">Социальная мобильность. </w:t>
      </w:r>
      <w:r>
        <w:rPr>
          <w:sz w:val="24"/>
          <w:szCs w:val="24"/>
        </w:rPr>
        <w:t>Молодёжь как социальная группа, особенности молодёжной субкультуры.</w:t>
      </w:r>
    </w:p>
    <w:p w:rsidR="009B4612" w:rsidRDefault="00654DCF">
      <w:pPr>
        <w:pStyle w:val="aff8"/>
        <w:jc w:val="both"/>
        <w:rPr>
          <w:sz w:val="24"/>
          <w:szCs w:val="24"/>
        </w:rPr>
      </w:pPr>
      <w:r>
        <w:rPr>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9B4612" w:rsidRDefault="00654DCF">
      <w:pPr>
        <w:pStyle w:val="aff8"/>
        <w:jc w:val="both"/>
        <w:rPr>
          <w:i/>
          <w:sz w:val="24"/>
          <w:szCs w:val="24"/>
        </w:rPr>
      </w:pPr>
      <w:r>
        <w:rPr>
          <w:sz w:val="24"/>
          <w:szCs w:val="24"/>
        </w:rPr>
        <w:t xml:space="preserve">Семья и брак. </w:t>
      </w:r>
      <w:r>
        <w:rPr>
          <w:i/>
          <w:sz w:val="24"/>
          <w:szCs w:val="24"/>
        </w:rPr>
        <w:t>Проблема неполных семей.</w:t>
      </w:r>
      <w:r>
        <w:rPr>
          <w:sz w:val="24"/>
          <w:szCs w:val="24"/>
        </w:rPr>
        <w:t xml:space="preserve"> </w:t>
      </w:r>
      <w:r>
        <w:rPr>
          <w:i/>
          <w:sz w:val="24"/>
          <w:szCs w:val="24"/>
        </w:rPr>
        <w:t xml:space="preserve">Современная демографическая ситуация в Российской Федерации. </w:t>
      </w:r>
    </w:p>
    <w:p w:rsidR="009B4612" w:rsidRDefault="00654DCF">
      <w:pPr>
        <w:pStyle w:val="aff8"/>
        <w:jc w:val="both"/>
        <w:rPr>
          <w:sz w:val="24"/>
          <w:szCs w:val="24"/>
        </w:rPr>
      </w:pPr>
      <w:r>
        <w:rPr>
          <w:sz w:val="24"/>
          <w:szCs w:val="24"/>
        </w:rPr>
        <w:t>Религиозные объединения и организации в Российской Федерации.</w:t>
      </w:r>
    </w:p>
    <w:p w:rsidR="009B4612" w:rsidRDefault="00654DCF">
      <w:pPr>
        <w:pStyle w:val="aff8"/>
        <w:jc w:val="both"/>
        <w:rPr>
          <w:sz w:val="24"/>
          <w:szCs w:val="24"/>
        </w:rPr>
      </w:pPr>
      <w:r>
        <w:rPr>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9B4612" w:rsidRDefault="00654DCF">
      <w:pPr>
        <w:pStyle w:val="aff8"/>
        <w:jc w:val="both"/>
        <w:rPr>
          <w:i/>
          <w:sz w:val="24"/>
          <w:szCs w:val="24"/>
        </w:rPr>
      </w:pPr>
      <w:r>
        <w:rPr>
          <w:sz w:val="24"/>
          <w:szCs w:val="24"/>
        </w:rPr>
        <w:t xml:space="preserve">Политическая элита, </w:t>
      </w:r>
      <w:r>
        <w:rPr>
          <w:i/>
          <w:sz w:val="24"/>
          <w:szCs w:val="24"/>
        </w:rPr>
        <w:t>особенности ее формирования в современной России.</w:t>
      </w:r>
      <w:r>
        <w:rPr>
          <w:sz w:val="24"/>
          <w:szCs w:val="24"/>
        </w:rPr>
        <w:t xml:space="preserve"> Политические партии и движения. Средства массовой информации в политической системе общества. </w:t>
      </w:r>
      <w:r>
        <w:rPr>
          <w:i/>
          <w:sz w:val="24"/>
          <w:szCs w:val="24"/>
        </w:rPr>
        <w:t>Политическая идеология.</w:t>
      </w:r>
    </w:p>
    <w:p w:rsidR="009B4612" w:rsidRDefault="00654DCF">
      <w:pPr>
        <w:pStyle w:val="aff8"/>
        <w:jc w:val="both"/>
        <w:rPr>
          <w:i/>
          <w:sz w:val="24"/>
          <w:szCs w:val="24"/>
        </w:rPr>
      </w:pPr>
      <w:r>
        <w:rPr>
          <w:sz w:val="24"/>
          <w:szCs w:val="24"/>
        </w:rPr>
        <w:t>Политический процесс,</w:t>
      </w:r>
      <w:r>
        <w:rPr>
          <w:i/>
          <w:sz w:val="24"/>
          <w:szCs w:val="24"/>
        </w:rPr>
        <w:t xml:space="preserve"> его особенности в Российской Федерации.</w:t>
      </w:r>
      <w:r>
        <w:rPr>
          <w:sz w:val="24"/>
          <w:szCs w:val="24"/>
        </w:rPr>
        <w:t xml:space="preserve"> Избирательная кампания в Российской Федерации.</w:t>
      </w:r>
    </w:p>
    <w:p w:rsidR="009B4612" w:rsidRDefault="00654DCF">
      <w:pPr>
        <w:pStyle w:val="aff8"/>
        <w:jc w:val="both"/>
        <w:rPr>
          <w:caps/>
          <w:sz w:val="24"/>
          <w:szCs w:val="24"/>
        </w:rPr>
      </w:pPr>
      <w:r>
        <w:rPr>
          <w:caps/>
          <w:sz w:val="24"/>
          <w:szCs w:val="24"/>
        </w:rPr>
        <w:t>Человек в системе общественных отношений</w:t>
      </w:r>
    </w:p>
    <w:p w:rsidR="009B4612" w:rsidRDefault="00654DCF">
      <w:pPr>
        <w:pStyle w:val="aff8"/>
        <w:jc w:val="both"/>
        <w:rPr>
          <w:sz w:val="24"/>
          <w:szCs w:val="24"/>
        </w:rPr>
      </w:pPr>
      <w:r>
        <w:rPr>
          <w:sz w:val="24"/>
          <w:szCs w:val="24"/>
        </w:rPr>
        <w:t xml:space="preserve">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w:t>
      </w:r>
      <w:r>
        <w:rPr>
          <w:i/>
          <w:sz w:val="24"/>
          <w:szCs w:val="24"/>
        </w:rPr>
        <w:t>Ценности и нормы. Мотивы и предпочтения.</w:t>
      </w:r>
      <w:r>
        <w:rPr>
          <w:sz w:val="24"/>
          <w:szCs w:val="24"/>
        </w:rPr>
        <w:t xml:space="preserve"> Свобода и ответственность. Отклоняющееся поведение и его типы.</w:t>
      </w:r>
    </w:p>
    <w:p w:rsidR="009B4612" w:rsidRDefault="00654DCF">
      <w:pPr>
        <w:pStyle w:val="aff8"/>
        <w:jc w:val="both"/>
        <w:rPr>
          <w:sz w:val="24"/>
          <w:szCs w:val="24"/>
        </w:rPr>
      </w:pPr>
      <w:r>
        <w:rPr>
          <w:sz w:val="24"/>
          <w:szCs w:val="24"/>
        </w:rPr>
        <w:t xml:space="preserve">Общественная значимость и личностный смысл образования. </w:t>
      </w:r>
      <w:r>
        <w:rPr>
          <w:i/>
          <w:sz w:val="24"/>
          <w:szCs w:val="24"/>
        </w:rPr>
        <w:t>Знания, умения и навыки людей в условиях информационного общества.</w:t>
      </w:r>
    </w:p>
    <w:p w:rsidR="009B4612" w:rsidRDefault="00654DCF">
      <w:pPr>
        <w:pStyle w:val="aff8"/>
        <w:jc w:val="both"/>
        <w:rPr>
          <w:sz w:val="24"/>
          <w:szCs w:val="24"/>
        </w:rPr>
      </w:pPr>
      <w:r>
        <w:rPr>
          <w:sz w:val="24"/>
          <w:szCs w:val="24"/>
        </w:rPr>
        <w:t>Рациональное экономическое поведение собственника, работника, потребителя, семьянина, гражданина.</w:t>
      </w:r>
    </w:p>
    <w:p w:rsidR="009B4612" w:rsidRDefault="00654DCF">
      <w:pPr>
        <w:pStyle w:val="aff8"/>
        <w:jc w:val="both"/>
        <w:rPr>
          <w:sz w:val="24"/>
          <w:szCs w:val="24"/>
        </w:rPr>
      </w:pPr>
      <w:r>
        <w:rPr>
          <w:sz w:val="24"/>
          <w:szCs w:val="24"/>
        </w:rPr>
        <w:t xml:space="preserve">Человек в политической жизни. </w:t>
      </w:r>
      <w:r>
        <w:rPr>
          <w:i/>
          <w:sz w:val="24"/>
          <w:szCs w:val="24"/>
        </w:rPr>
        <w:t>Политическая психология и политическое поведение.</w:t>
      </w:r>
      <w:r>
        <w:rPr>
          <w:sz w:val="24"/>
          <w:szCs w:val="24"/>
        </w:rPr>
        <w:t xml:space="preserve"> Политическое участие. Политическое лидерство. </w:t>
      </w:r>
    </w:p>
    <w:p w:rsidR="009B4612" w:rsidRDefault="00654DCF">
      <w:pPr>
        <w:pStyle w:val="aff8"/>
        <w:jc w:val="both"/>
        <w:rPr>
          <w:caps/>
          <w:sz w:val="24"/>
          <w:szCs w:val="24"/>
        </w:rPr>
      </w:pPr>
      <w:r>
        <w:rPr>
          <w:caps/>
          <w:sz w:val="24"/>
          <w:szCs w:val="24"/>
        </w:rPr>
        <w:t>Правовое регулирование общественных отношений</w:t>
      </w:r>
    </w:p>
    <w:p w:rsidR="009B4612" w:rsidRDefault="00654DCF">
      <w:pPr>
        <w:pStyle w:val="aff8"/>
        <w:jc w:val="both"/>
        <w:rPr>
          <w:sz w:val="24"/>
          <w:szCs w:val="24"/>
        </w:rPr>
      </w:pPr>
      <w:r>
        <w:rPr>
          <w:sz w:val="24"/>
          <w:szCs w:val="24"/>
        </w:rPr>
        <w:t xml:space="preserve">Право в системе социальных норм. Система российского права. Законотворческий процесс в Российской Федерации. </w:t>
      </w:r>
    </w:p>
    <w:p w:rsidR="009B4612" w:rsidRDefault="00654DCF">
      <w:pPr>
        <w:pStyle w:val="aff8"/>
        <w:jc w:val="both"/>
        <w:rPr>
          <w:sz w:val="24"/>
          <w:szCs w:val="24"/>
        </w:rPr>
      </w:pPr>
      <w:r>
        <w:rPr>
          <w:sz w:val="24"/>
          <w:szCs w:val="24"/>
        </w:rPr>
        <w:t xml:space="preserve">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w:t>
      </w:r>
    </w:p>
    <w:p w:rsidR="009B4612" w:rsidRDefault="00654DCF">
      <w:pPr>
        <w:pStyle w:val="aff8"/>
        <w:jc w:val="both"/>
        <w:rPr>
          <w:i/>
          <w:sz w:val="24"/>
          <w:szCs w:val="24"/>
        </w:rPr>
      </w:pPr>
      <w:r>
        <w:rPr>
          <w:sz w:val="24"/>
          <w:szCs w:val="24"/>
        </w:rPr>
        <w:t xml:space="preserve">Право на благоприятную окружающую среду и способы его защиты. </w:t>
      </w:r>
      <w:r>
        <w:rPr>
          <w:i/>
          <w:sz w:val="24"/>
          <w:szCs w:val="24"/>
        </w:rPr>
        <w:t>Экологические правонарушения.</w:t>
      </w:r>
    </w:p>
    <w:p w:rsidR="009B4612" w:rsidRDefault="00654DCF">
      <w:pPr>
        <w:pStyle w:val="aff8"/>
        <w:jc w:val="both"/>
        <w:rPr>
          <w:i/>
          <w:sz w:val="24"/>
          <w:szCs w:val="24"/>
        </w:rPr>
      </w:pPr>
      <w:r>
        <w:rPr>
          <w:sz w:val="24"/>
          <w:szCs w:val="24"/>
        </w:rPr>
        <w:t xml:space="preserve">Субъекты гражданского права. Организационно-правовые формы и правовой режим предпринимательской деятельности. Имущественные права. </w:t>
      </w:r>
      <w:r>
        <w:rPr>
          <w:i/>
          <w:sz w:val="24"/>
          <w:szCs w:val="24"/>
        </w:rPr>
        <w:t>Право на интеллектуальную собственность</w:t>
      </w:r>
      <w:r>
        <w:rPr>
          <w:sz w:val="24"/>
          <w:szCs w:val="24"/>
        </w:rPr>
        <w:t xml:space="preserve">. </w:t>
      </w:r>
      <w:r>
        <w:rPr>
          <w:i/>
          <w:sz w:val="24"/>
          <w:szCs w:val="24"/>
        </w:rPr>
        <w:t>Наследование.</w:t>
      </w:r>
      <w:r>
        <w:rPr>
          <w:sz w:val="24"/>
          <w:szCs w:val="24"/>
        </w:rPr>
        <w:t xml:space="preserve"> Неимущественные права: честь, достоинство, имя. </w:t>
      </w:r>
      <w:r>
        <w:rPr>
          <w:i/>
          <w:sz w:val="24"/>
          <w:szCs w:val="24"/>
        </w:rPr>
        <w:t xml:space="preserve">Способы защиты имущественных и неимущественных прав. </w:t>
      </w:r>
    </w:p>
    <w:p w:rsidR="009B4612" w:rsidRDefault="00654DCF">
      <w:pPr>
        <w:pStyle w:val="aff8"/>
        <w:jc w:val="both"/>
        <w:rPr>
          <w:sz w:val="24"/>
          <w:szCs w:val="24"/>
        </w:rPr>
      </w:pPr>
      <w:r>
        <w:rPr>
          <w:sz w:val="24"/>
          <w:szCs w:val="24"/>
        </w:rPr>
        <w:t xml:space="preserve">Порядок и условия заключения и расторжения брака. Правовое регулирование отношений супругов. </w:t>
      </w:r>
    </w:p>
    <w:p w:rsidR="009B4612" w:rsidRDefault="00654DCF">
      <w:pPr>
        <w:pStyle w:val="aff8"/>
        <w:jc w:val="both"/>
        <w:rPr>
          <w:i/>
          <w:sz w:val="24"/>
          <w:szCs w:val="24"/>
        </w:rPr>
      </w:pPr>
      <w:r>
        <w:rPr>
          <w:sz w:val="24"/>
          <w:szCs w:val="24"/>
        </w:rPr>
        <w:t xml:space="preserve">Правила приема в образовательные учреждения профессионального образования. </w:t>
      </w:r>
      <w:r>
        <w:rPr>
          <w:i/>
          <w:sz w:val="24"/>
          <w:szCs w:val="24"/>
        </w:rPr>
        <w:t>Порядок оказания платных образовательных услуг.</w:t>
      </w:r>
    </w:p>
    <w:p w:rsidR="009B4612" w:rsidRDefault="00654DCF">
      <w:pPr>
        <w:pStyle w:val="aff8"/>
        <w:jc w:val="both"/>
        <w:rPr>
          <w:sz w:val="24"/>
          <w:szCs w:val="24"/>
        </w:rPr>
      </w:pPr>
      <w:r>
        <w:rPr>
          <w:i/>
          <w:sz w:val="24"/>
          <w:szCs w:val="24"/>
        </w:rPr>
        <w:t>Занятость и трудоустройство</w:t>
      </w:r>
      <w:r>
        <w:rPr>
          <w:sz w:val="24"/>
          <w:szCs w:val="24"/>
        </w:rPr>
        <w:t xml:space="preserve">. Порядок приема на работу, заключения и расторжения трудового договора. </w:t>
      </w:r>
      <w:r>
        <w:rPr>
          <w:i/>
          <w:sz w:val="24"/>
          <w:szCs w:val="24"/>
        </w:rPr>
        <w:t>Правовые основы социальной защиты и социального обеспечения.</w:t>
      </w:r>
      <w:r>
        <w:rPr>
          <w:sz w:val="24"/>
          <w:szCs w:val="24"/>
        </w:rPr>
        <w:t xml:space="preserve"> </w:t>
      </w:r>
    </w:p>
    <w:p w:rsidR="009B4612" w:rsidRDefault="00654DCF">
      <w:pPr>
        <w:pStyle w:val="aff8"/>
        <w:jc w:val="both"/>
        <w:rPr>
          <w:i/>
          <w:sz w:val="24"/>
          <w:szCs w:val="24"/>
        </w:rPr>
      </w:pPr>
      <w:r>
        <w:rPr>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w:t>
      </w:r>
      <w:r>
        <w:rPr>
          <w:i/>
          <w:sz w:val="24"/>
          <w:szCs w:val="24"/>
        </w:rPr>
        <w:t xml:space="preserve"> Конституционное судопроизводство.</w:t>
      </w:r>
    </w:p>
    <w:p w:rsidR="009B4612" w:rsidRDefault="00654DCF">
      <w:pPr>
        <w:pStyle w:val="aff8"/>
        <w:jc w:val="both"/>
        <w:rPr>
          <w:sz w:val="24"/>
          <w:szCs w:val="24"/>
        </w:rPr>
      </w:pPr>
      <w:r>
        <w:rPr>
          <w:sz w:val="24"/>
          <w:szCs w:val="24"/>
        </w:rPr>
        <w:t>Международная защита прав человека в условиях мирного и военного времени.</w:t>
      </w:r>
    </w:p>
    <w:p w:rsidR="009B4612" w:rsidRDefault="00654DCF">
      <w:pPr>
        <w:pStyle w:val="aff8"/>
        <w:jc w:val="both"/>
        <w:rPr>
          <w:caps/>
          <w:sz w:val="24"/>
          <w:szCs w:val="24"/>
        </w:rPr>
      </w:pPr>
      <w:r>
        <w:rPr>
          <w:caps/>
          <w:sz w:val="24"/>
          <w:szCs w:val="24"/>
        </w:rPr>
        <w:t>Опыт познавательной и практической деятельности:</w:t>
      </w:r>
    </w:p>
    <w:p w:rsidR="009B4612" w:rsidRDefault="00654DCF">
      <w:pPr>
        <w:pStyle w:val="aff8"/>
        <w:jc w:val="both"/>
        <w:rPr>
          <w:sz w:val="24"/>
          <w:szCs w:val="24"/>
        </w:rPr>
      </w:pPr>
      <w:r>
        <w:rPr>
          <w:sz w:val="24"/>
          <w:szCs w:val="24"/>
        </w:rPr>
        <w:t>работа с источниками социальной информации, с использованием современных средств коммуникации (включая ресурсы Интернета);</w:t>
      </w:r>
    </w:p>
    <w:p w:rsidR="009B4612" w:rsidRDefault="00654DCF">
      <w:pPr>
        <w:pStyle w:val="aff8"/>
        <w:jc w:val="both"/>
        <w:rPr>
          <w:sz w:val="24"/>
          <w:szCs w:val="24"/>
        </w:rPr>
      </w:pPr>
      <w:r>
        <w:rPr>
          <w:sz w:val="24"/>
          <w:szCs w:val="24"/>
        </w:rPr>
        <w:lastRenderedPageBreak/>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9B4612" w:rsidRDefault="00654DCF">
      <w:pPr>
        <w:pStyle w:val="aff8"/>
        <w:jc w:val="both"/>
        <w:rPr>
          <w:sz w:val="24"/>
          <w:szCs w:val="24"/>
        </w:rPr>
      </w:pPr>
      <w:r>
        <w:rPr>
          <w:sz w:val="24"/>
          <w:szCs w:val="24"/>
        </w:rPr>
        <w:t>решение познавательных и практических задач, отражающих типичные социальные ситуации;</w:t>
      </w:r>
    </w:p>
    <w:p w:rsidR="009B4612" w:rsidRDefault="00654DCF">
      <w:pPr>
        <w:pStyle w:val="aff8"/>
        <w:jc w:val="both"/>
        <w:rPr>
          <w:sz w:val="24"/>
          <w:szCs w:val="24"/>
        </w:rPr>
      </w:pPr>
      <w:r>
        <w:rPr>
          <w:sz w:val="24"/>
          <w:szCs w:val="24"/>
        </w:rPr>
        <w:t>анализ современных общественных явлений и событий;</w:t>
      </w:r>
    </w:p>
    <w:p w:rsidR="009B4612" w:rsidRDefault="00654DCF">
      <w:pPr>
        <w:pStyle w:val="aff8"/>
        <w:jc w:val="both"/>
        <w:rPr>
          <w:sz w:val="24"/>
          <w:szCs w:val="24"/>
        </w:rPr>
      </w:pPr>
      <w:r>
        <w:rPr>
          <w:sz w:val="24"/>
          <w:szCs w:val="24"/>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9B4612" w:rsidRDefault="00654DCF">
      <w:pPr>
        <w:pStyle w:val="aff8"/>
        <w:jc w:val="both"/>
        <w:rPr>
          <w:sz w:val="24"/>
          <w:szCs w:val="24"/>
        </w:rPr>
      </w:pPr>
      <w:r>
        <w:rPr>
          <w:sz w:val="24"/>
          <w:szCs w:val="24"/>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9B4612" w:rsidRDefault="00654DCF">
      <w:pPr>
        <w:pStyle w:val="aff8"/>
        <w:jc w:val="both"/>
        <w:rPr>
          <w:sz w:val="24"/>
          <w:szCs w:val="24"/>
        </w:rPr>
      </w:pPr>
      <w:r>
        <w:rPr>
          <w:sz w:val="24"/>
          <w:szCs w:val="24"/>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9B4612" w:rsidRDefault="00654DCF">
      <w:pPr>
        <w:pStyle w:val="aff8"/>
        <w:jc w:val="both"/>
        <w:rPr>
          <w:sz w:val="24"/>
          <w:szCs w:val="24"/>
        </w:rPr>
      </w:pPr>
      <w:r>
        <w:rPr>
          <w:sz w:val="24"/>
          <w:szCs w:val="24"/>
        </w:rPr>
        <w:t>написание творческих работ по социальным дисциплинам.</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обществознания на базовом уровне ученик должен</w:t>
      </w:r>
    </w:p>
    <w:p w:rsidR="009B4612" w:rsidRDefault="00654DCF">
      <w:pPr>
        <w:pStyle w:val="aff8"/>
        <w:jc w:val="both"/>
        <w:rPr>
          <w:color w:val="000000"/>
          <w:sz w:val="24"/>
          <w:szCs w:val="24"/>
        </w:rPr>
      </w:pPr>
      <w:r>
        <w:rPr>
          <w:color w:val="000000"/>
          <w:sz w:val="24"/>
          <w:szCs w:val="24"/>
        </w:rPr>
        <w:t>знать/понимать</w:t>
      </w:r>
    </w:p>
    <w:p w:rsidR="009B4612" w:rsidRDefault="00654DCF">
      <w:pPr>
        <w:pStyle w:val="aff8"/>
        <w:jc w:val="both"/>
        <w:rPr>
          <w:sz w:val="24"/>
          <w:szCs w:val="24"/>
        </w:rPr>
      </w:pPr>
      <w:r>
        <w:rPr>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9B4612" w:rsidRDefault="00654DCF">
      <w:pPr>
        <w:pStyle w:val="aff8"/>
        <w:jc w:val="both"/>
        <w:rPr>
          <w:sz w:val="24"/>
          <w:szCs w:val="24"/>
        </w:rPr>
      </w:pPr>
      <w:r>
        <w:rPr>
          <w:sz w:val="24"/>
          <w:szCs w:val="24"/>
        </w:rPr>
        <w:t xml:space="preserve">тенденции развития общества в целом как сложной динамичной системы, а также важнейших социальных институтов; </w:t>
      </w:r>
    </w:p>
    <w:p w:rsidR="009B4612" w:rsidRDefault="00654DCF">
      <w:pPr>
        <w:pStyle w:val="aff8"/>
        <w:jc w:val="both"/>
        <w:rPr>
          <w:sz w:val="24"/>
          <w:szCs w:val="24"/>
        </w:rPr>
      </w:pPr>
      <w:r>
        <w:rPr>
          <w:sz w:val="24"/>
          <w:szCs w:val="24"/>
        </w:rPr>
        <w:t>необходимость регулирования общественных отношений, сущность социальных норм, механизмы правового регулирования;</w:t>
      </w:r>
    </w:p>
    <w:p w:rsidR="009B4612" w:rsidRDefault="00654DCF">
      <w:pPr>
        <w:pStyle w:val="aff8"/>
        <w:jc w:val="both"/>
        <w:rPr>
          <w:sz w:val="24"/>
          <w:szCs w:val="24"/>
        </w:rPr>
      </w:pPr>
      <w:r>
        <w:rPr>
          <w:sz w:val="24"/>
          <w:szCs w:val="24"/>
        </w:rPr>
        <w:t>особенности социально-гуманитарного познания;</w:t>
      </w:r>
    </w:p>
    <w:p w:rsidR="009B4612" w:rsidRDefault="00654DCF">
      <w:pPr>
        <w:pStyle w:val="aff8"/>
        <w:jc w:val="both"/>
        <w:rPr>
          <w:color w:val="000000"/>
          <w:sz w:val="24"/>
          <w:szCs w:val="24"/>
        </w:rPr>
      </w:pPr>
      <w:r>
        <w:rPr>
          <w:color w:val="000000"/>
          <w:sz w:val="24"/>
          <w:szCs w:val="24"/>
        </w:rPr>
        <w:t>уметь</w:t>
      </w:r>
    </w:p>
    <w:p w:rsidR="009B4612" w:rsidRDefault="00654DCF">
      <w:pPr>
        <w:pStyle w:val="aff8"/>
        <w:jc w:val="both"/>
        <w:rPr>
          <w:sz w:val="24"/>
          <w:szCs w:val="24"/>
        </w:rPr>
      </w:pPr>
      <w:r>
        <w:rPr>
          <w:i/>
          <w:sz w:val="24"/>
          <w:szCs w:val="24"/>
        </w:rPr>
        <w:t xml:space="preserve">характеризовать </w:t>
      </w:r>
      <w:r>
        <w:rPr>
          <w:sz w:val="24"/>
          <w:szCs w:val="24"/>
        </w:rPr>
        <w:t xml:space="preserve">основные социальные объекты, выделяя их существенные признаки, закономерности развития; </w:t>
      </w:r>
    </w:p>
    <w:p w:rsidR="009B4612" w:rsidRDefault="00654DCF">
      <w:pPr>
        <w:pStyle w:val="aff8"/>
        <w:jc w:val="both"/>
        <w:rPr>
          <w:sz w:val="24"/>
          <w:szCs w:val="24"/>
        </w:rPr>
      </w:pPr>
      <w:r>
        <w:rPr>
          <w:i/>
          <w:sz w:val="24"/>
          <w:szCs w:val="24"/>
        </w:rPr>
        <w:t>анализировать</w:t>
      </w:r>
      <w:r>
        <w:rPr>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9B4612" w:rsidRDefault="00654DCF">
      <w:pPr>
        <w:pStyle w:val="aff8"/>
        <w:jc w:val="both"/>
        <w:rPr>
          <w:sz w:val="24"/>
          <w:szCs w:val="24"/>
        </w:rPr>
      </w:pPr>
      <w:r>
        <w:rPr>
          <w:i/>
          <w:sz w:val="24"/>
          <w:szCs w:val="24"/>
        </w:rPr>
        <w:t>объяснять</w:t>
      </w:r>
      <w:r>
        <w:rPr>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9B4612" w:rsidRDefault="00654DCF">
      <w:pPr>
        <w:pStyle w:val="aff8"/>
        <w:jc w:val="both"/>
        <w:rPr>
          <w:sz w:val="24"/>
          <w:szCs w:val="24"/>
        </w:rPr>
      </w:pPr>
      <w:r>
        <w:rPr>
          <w:i/>
          <w:sz w:val="24"/>
          <w:szCs w:val="24"/>
        </w:rPr>
        <w:t>раскрывать на примерах</w:t>
      </w:r>
      <w:r>
        <w:rPr>
          <w:sz w:val="24"/>
          <w:szCs w:val="24"/>
        </w:rPr>
        <w:t xml:space="preserve"> изученные теоретические положения и понятия социально-экономических и гуманитарных наук;</w:t>
      </w:r>
    </w:p>
    <w:p w:rsidR="009B4612" w:rsidRDefault="00654DCF">
      <w:pPr>
        <w:pStyle w:val="aff8"/>
        <w:jc w:val="both"/>
        <w:rPr>
          <w:sz w:val="24"/>
          <w:szCs w:val="24"/>
        </w:rPr>
      </w:pPr>
      <w:r>
        <w:rPr>
          <w:i/>
          <w:sz w:val="24"/>
          <w:szCs w:val="24"/>
        </w:rPr>
        <w:t>осуществлять поиск</w:t>
      </w:r>
      <w:r>
        <w:rPr>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9B4612" w:rsidRDefault="00654DCF">
      <w:pPr>
        <w:pStyle w:val="aff8"/>
        <w:jc w:val="both"/>
        <w:rPr>
          <w:sz w:val="24"/>
          <w:szCs w:val="24"/>
        </w:rPr>
      </w:pPr>
      <w:r>
        <w:rPr>
          <w:i/>
          <w:sz w:val="24"/>
          <w:szCs w:val="24"/>
        </w:rPr>
        <w:t xml:space="preserve">оценивать </w:t>
      </w:r>
      <w:r>
        <w:rPr>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9B4612" w:rsidRDefault="00654DCF">
      <w:pPr>
        <w:pStyle w:val="aff8"/>
        <w:jc w:val="both"/>
        <w:rPr>
          <w:sz w:val="24"/>
          <w:szCs w:val="24"/>
        </w:rPr>
      </w:pPr>
      <w:r>
        <w:rPr>
          <w:i/>
          <w:sz w:val="24"/>
          <w:szCs w:val="24"/>
        </w:rPr>
        <w:t xml:space="preserve">формулировать </w:t>
      </w:r>
      <w:r>
        <w:rPr>
          <w:sz w:val="24"/>
          <w:szCs w:val="24"/>
        </w:rPr>
        <w:t>на основе приобретенных обществоведческих знаний собственные суждения и аргументы по определенным проблемам;</w:t>
      </w:r>
    </w:p>
    <w:p w:rsidR="009B4612" w:rsidRDefault="00654DCF">
      <w:pPr>
        <w:pStyle w:val="aff8"/>
        <w:jc w:val="both"/>
        <w:rPr>
          <w:sz w:val="24"/>
          <w:szCs w:val="24"/>
        </w:rPr>
      </w:pPr>
      <w:r>
        <w:rPr>
          <w:i/>
          <w:sz w:val="24"/>
          <w:szCs w:val="24"/>
        </w:rPr>
        <w:t>подготавливать</w:t>
      </w:r>
      <w:r>
        <w:rPr>
          <w:sz w:val="24"/>
          <w:szCs w:val="24"/>
        </w:rPr>
        <w:t xml:space="preserve"> устное выступление, творческую работу по социальной проблематике;</w:t>
      </w:r>
    </w:p>
    <w:p w:rsidR="009B4612" w:rsidRDefault="00654DCF">
      <w:pPr>
        <w:pStyle w:val="aff8"/>
        <w:jc w:val="both"/>
        <w:rPr>
          <w:sz w:val="24"/>
          <w:szCs w:val="24"/>
        </w:rPr>
      </w:pPr>
      <w:r>
        <w:rPr>
          <w:i/>
          <w:sz w:val="24"/>
          <w:szCs w:val="24"/>
        </w:rPr>
        <w:t>применять с</w:t>
      </w:r>
      <w:r>
        <w:rPr>
          <w:sz w:val="24"/>
          <w:szCs w:val="24"/>
        </w:rPr>
        <w:t>оциально-экономические и гуманитарные знания в процессе решения познавательных задач по актуальным социальным проблемам;</w:t>
      </w:r>
    </w:p>
    <w:p w:rsidR="009B4612" w:rsidRDefault="00654DCF">
      <w:pPr>
        <w:pStyle w:val="aff8"/>
        <w:jc w:val="both"/>
        <w:rPr>
          <w:color w:val="000000"/>
          <w:sz w:val="24"/>
          <w:szCs w:val="24"/>
        </w:rPr>
      </w:pPr>
      <w:r>
        <w:rPr>
          <w:color w:val="000000"/>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 xml:space="preserve">успешного выполнения типичных социальных ролей; сознательного взаимодействия с различными социальными институтами; </w:t>
      </w:r>
    </w:p>
    <w:p w:rsidR="009B4612" w:rsidRDefault="00654DCF">
      <w:pPr>
        <w:pStyle w:val="aff8"/>
        <w:jc w:val="both"/>
        <w:rPr>
          <w:sz w:val="24"/>
          <w:szCs w:val="24"/>
        </w:rPr>
      </w:pPr>
      <w:r>
        <w:rPr>
          <w:sz w:val="24"/>
          <w:szCs w:val="24"/>
        </w:rPr>
        <w:t xml:space="preserve">совершенствования собственной познавательной деятельности; </w:t>
      </w:r>
    </w:p>
    <w:p w:rsidR="009B4612" w:rsidRDefault="00654DCF">
      <w:pPr>
        <w:pStyle w:val="aff8"/>
        <w:jc w:val="both"/>
        <w:rPr>
          <w:sz w:val="24"/>
          <w:szCs w:val="24"/>
        </w:rPr>
      </w:pPr>
      <w:r>
        <w:rPr>
          <w:sz w:val="24"/>
          <w:szCs w:val="24"/>
        </w:rPr>
        <w:lastRenderedPageBreak/>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9B4612" w:rsidRDefault="00654DCF">
      <w:pPr>
        <w:pStyle w:val="aff8"/>
        <w:jc w:val="both"/>
        <w:rPr>
          <w:sz w:val="24"/>
          <w:szCs w:val="24"/>
        </w:rPr>
      </w:pPr>
      <w:r>
        <w:rPr>
          <w:sz w:val="24"/>
          <w:szCs w:val="24"/>
        </w:rPr>
        <w:t>решения практических жизненных проблем, возникающих в социальной деятельности;</w:t>
      </w:r>
    </w:p>
    <w:p w:rsidR="009B4612" w:rsidRDefault="00654DCF">
      <w:pPr>
        <w:pStyle w:val="aff8"/>
        <w:jc w:val="both"/>
        <w:rPr>
          <w:sz w:val="24"/>
          <w:szCs w:val="24"/>
        </w:rPr>
      </w:pPr>
      <w:r>
        <w:rPr>
          <w:sz w:val="24"/>
          <w:szCs w:val="24"/>
        </w:rPr>
        <w:t>ориентировки в актуальных общественных событиях, определения личной гражданской позиции;</w:t>
      </w:r>
    </w:p>
    <w:p w:rsidR="009B4612" w:rsidRDefault="00654DCF">
      <w:pPr>
        <w:pStyle w:val="aff8"/>
        <w:jc w:val="both"/>
        <w:rPr>
          <w:sz w:val="24"/>
          <w:szCs w:val="24"/>
        </w:rPr>
      </w:pPr>
      <w:r>
        <w:rPr>
          <w:sz w:val="24"/>
          <w:szCs w:val="24"/>
        </w:rPr>
        <w:t>предвидения возможных последствий определенных социальных действий.</w:t>
      </w:r>
    </w:p>
    <w:p w:rsidR="009B4612" w:rsidRDefault="00654DCF">
      <w:pPr>
        <w:pStyle w:val="aff8"/>
        <w:jc w:val="both"/>
        <w:rPr>
          <w:sz w:val="24"/>
          <w:szCs w:val="24"/>
        </w:rPr>
      </w:pPr>
      <w:r>
        <w:rPr>
          <w:sz w:val="24"/>
          <w:szCs w:val="24"/>
        </w:rPr>
        <w:t xml:space="preserve">оценки происходящих событий и поведения людей с точки зрения морали и права; </w:t>
      </w:r>
    </w:p>
    <w:p w:rsidR="009B4612" w:rsidRDefault="00654DCF">
      <w:pPr>
        <w:pStyle w:val="aff8"/>
        <w:jc w:val="both"/>
        <w:rPr>
          <w:sz w:val="24"/>
          <w:szCs w:val="24"/>
        </w:rPr>
      </w:pPr>
      <w:r>
        <w:rPr>
          <w:sz w:val="24"/>
          <w:szCs w:val="24"/>
        </w:rPr>
        <w:t>реализации и защиты прав человека и гражданина, осознанного выполнения гражданских обязанностей;</w:t>
      </w:r>
    </w:p>
    <w:p w:rsidR="009B4612" w:rsidRDefault="00654DCF">
      <w:pPr>
        <w:pStyle w:val="aff8"/>
        <w:jc w:val="both"/>
        <w:rPr>
          <w:sz w:val="24"/>
          <w:szCs w:val="24"/>
        </w:rPr>
      </w:pPr>
      <w:r>
        <w:rPr>
          <w:sz w:val="24"/>
          <w:szCs w:val="24"/>
        </w:rPr>
        <w:t>осуществления конструктивного взаимодействия людей с разными убеждениями, культурными ценностями и социальным положением.</w:t>
      </w:r>
    </w:p>
    <w:p w:rsidR="009B4612" w:rsidRDefault="009B4612">
      <w:pPr>
        <w:pStyle w:val="a5"/>
        <w:ind w:right="34"/>
        <w:jc w:val="both"/>
        <w:rPr>
          <w:rFonts w:ascii="Times New Roman" w:hAnsi="Times New Roman"/>
          <w:sz w:val="22"/>
          <w:lang w:val="ru-RU"/>
        </w:rPr>
      </w:pPr>
    </w:p>
    <w:p w:rsidR="009B4612" w:rsidRDefault="009B4612">
      <w:pPr>
        <w:pStyle w:val="a5"/>
        <w:ind w:right="34"/>
        <w:jc w:val="both"/>
        <w:rPr>
          <w:rFonts w:ascii="Times New Roman" w:hAnsi="Times New Roman"/>
          <w:sz w:val="22"/>
          <w:lang w:val="ru-RU"/>
        </w:rPr>
      </w:pPr>
    </w:p>
    <w:p w:rsidR="009B4612" w:rsidRDefault="009B4612">
      <w:pPr>
        <w:pStyle w:val="aff8"/>
        <w:jc w:val="both"/>
        <w:rPr>
          <w:rFonts w:asciiTheme="minorHAnsi" w:eastAsiaTheme="minorEastAsia" w:hAnsiTheme="minorHAnsi" w:cstheme="minorBidi"/>
          <w:sz w:val="22"/>
          <w:szCs w:val="22"/>
        </w:rPr>
      </w:pPr>
    </w:p>
    <w:p w:rsidR="009B4612" w:rsidRDefault="00654DCF">
      <w:pPr>
        <w:pStyle w:val="aff8"/>
        <w:jc w:val="both"/>
        <w:rPr>
          <w:sz w:val="24"/>
          <w:szCs w:val="24"/>
        </w:rPr>
      </w:pPr>
      <w:r>
        <w:rPr>
          <w:b/>
          <w:sz w:val="24"/>
          <w:szCs w:val="24"/>
        </w:rPr>
        <w:t>География</w:t>
      </w:r>
    </w:p>
    <w:p w:rsidR="009B4612" w:rsidRDefault="00654DCF">
      <w:pPr>
        <w:pStyle w:val="aff8"/>
        <w:jc w:val="both"/>
      </w:pPr>
      <w:r>
        <w:t> </w:t>
      </w:r>
    </w:p>
    <w:p w:rsidR="009B4612" w:rsidRDefault="00654DCF">
      <w:pPr>
        <w:pStyle w:val="aff8"/>
        <w:jc w:val="both"/>
      </w:pPr>
      <w:r>
        <w:t>ОБЯЗАТЕЛЬНЫЙ МИНИМУМ СОДЕРЖАНИЯ ОСНОВНЫХ ОБРАЗОВАТЕЛЬНЫХ ПРОГРАММ</w:t>
      </w:r>
    </w:p>
    <w:p w:rsidR="009B4612" w:rsidRDefault="00654DCF">
      <w:pPr>
        <w:pStyle w:val="aff8"/>
        <w:jc w:val="both"/>
      </w:pPr>
      <w:r>
        <w:t>СОВРЕМЕННЫЕ МЕТОДЫ ГЕОГРАФИЧЕСКИХ ИССЛЕДОВАНИЙ. ИСТОЧНИКИ ГЕОГРАФИЧЕСКОЙ ИНФОРМАЦИИ</w:t>
      </w:r>
    </w:p>
    <w:p w:rsidR="009B4612" w:rsidRDefault="00654DCF">
      <w:pPr>
        <w:pStyle w:val="aff8"/>
        <w:jc w:val="both"/>
        <w:rPr>
          <w:sz w:val="24"/>
          <w:szCs w:val="24"/>
        </w:rPr>
      </w:pPr>
      <w:r>
        <w:rPr>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9B4612" w:rsidRDefault="00654DCF">
      <w:pPr>
        <w:pStyle w:val="aff8"/>
        <w:jc w:val="both"/>
        <w:rPr>
          <w:sz w:val="24"/>
          <w:szCs w:val="24"/>
        </w:rPr>
      </w:pPr>
      <w:r>
        <w:rPr>
          <w:sz w:val="24"/>
          <w:szCs w:val="24"/>
        </w:rPr>
        <w:t>ПРИРОДА И ЧЕЛОВЕК В СОВРЕМЕННОМ МИРЕ</w:t>
      </w:r>
    </w:p>
    <w:p w:rsidR="009B4612" w:rsidRDefault="00654DCF">
      <w:pPr>
        <w:pStyle w:val="aff8"/>
        <w:jc w:val="both"/>
        <w:rPr>
          <w:sz w:val="24"/>
          <w:szCs w:val="24"/>
        </w:rPr>
      </w:pPr>
      <w:r>
        <w:rPr>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9B4612" w:rsidRDefault="00654DCF">
      <w:pPr>
        <w:pStyle w:val="aff8"/>
        <w:jc w:val="both"/>
        <w:rPr>
          <w:b/>
          <w:i/>
          <w:sz w:val="24"/>
          <w:szCs w:val="24"/>
        </w:rPr>
      </w:pPr>
      <w:r>
        <w:rPr>
          <w:b/>
          <w:i/>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9B4612" w:rsidRDefault="00654DCF">
      <w:pPr>
        <w:pStyle w:val="aff8"/>
        <w:jc w:val="both"/>
        <w:rPr>
          <w:sz w:val="24"/>
          <w:szCs w:val="24"/>
        </w:rPr>
      </w:pPr>
      <w:r>
        <w:rPr>
          <w:sz w:val="24"/>
          <w:szCs w:val="24"/>
        </w:rPr>
        <w:t>НАСЕЛЕНИЕ МИРА</w:t>
      </w:r>
    </w:p>
    <w:p w:rsidR="009B4612" w:rsidRDefault="00654DCF">
      <w:pPr>
        <w:pStyle w:val="aff8"/>
        <w:jc w:val="both"/>
        <w:rPr>
          <w:sz w:val="24"/>
          <w:szCs w:val="24"/>
        </w:rPr>
      </w:pPr>
      <w:r>
        <w:rPr>
          <w:sz w:val="24"/>
          <w:szCs w:val="24"/>
        </w:rPr>
        <w:t xml:space="preserve">Постоянный рост населения Земли, его причины и последствия. </w:t>
      </w:r>
      <w:r>
        <w:rPr>
          <w:i/>
          <w:sz w:val="24"/>
          <w:szCs w:val="24"/>
        </w:rPr>
        <w:t>Типы воспроизводства населения</w:t>
      </w:r>
      <w:r>
        <w:rPr>
          <w:sz w:val="24"/>
          <w:szCs w:val="24"/>
        </w:rPr>
        <w:t xml:space="preserve">. Состав и структура населения. География религий мира. </w:t>
      </w:r>
      <w:r>
        <w:rPr>
          <w:i/>
          <w:sz w:val="24"/>
          <w:szCs w:val="24"/>
        </w:rPr>
        <w:t>Основные очаги этнических и конфессиональных конфликтов</w:t>
      </w:r>
      <w:r>
        <w:rPr>
          <w:sz w:val="24"/>
          <w:szCs w:val="24"/>
        </w:rPr>
        <w:t>.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9B4612" w:rsidRDefault="00654DCF">
      <w:pPr>
        <w:pStyle w:val="aff8"/>
        <w:jc w:val="both"/>
        <w:rPr>
          <w:b/>
          <w:i/>
          <w:sz w:val="24"/>
          <w:szCs w:val="24"/>
        </w:rPr>
      </w:pPr>
      <w:r>
        <w:rPr>
          <w:b/>
          <w:i/>
          <w:sz w:val="24"/>
          <w:szCs w:val="24"/>
        </w:rPr>
        <w:t>Оценка основных показателей уровня и качества жизни населения. Анализ карт населения.</w:t>
      </w:r>
    </w:p>
    <w:p w:rsidR="009B4612" w:rsidRDefault="00654DCF">
      <w:pPr>
        <w:pStyle w:val="aff8"/>
        <w:jc w:val="both"/>
        <w:rPr>
          <w:sz w:val="24"/>
          <w:szCs w:val="24"/>
        </w:rPr>
      </w:pPr>
      <w:r>
        <w:rPr>
          <w:sz w:val="24"/>
          <w:szCs w:val="24"/>
        </w:rPr>
        <w:t>ГЕОГРАФИЯ МИРОВОГО ХОЗЯЙСТВА</w:t>
      </w:r>
    </w:p>
    <w:p w:rsidR="009B4612" w:rsidRDefault="00654DCF">
      <w:pPr>
        <w:pStyle w:val="aff8"/>
        <w:jc w:val="both"/>
        <w:rPr>
          <w:sz w:val="24"/>
          <w:szCs w:val="24"/>
        </w:rPr>
      </w:pPr>
      <w:r>
        <w:rPr>
          <w:sz w:val="24"/>
          <w:szCs w:val="24"/>
        </w:rPr>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w:t>
      </w:r>
      <w:r>
        <w:rPr>
          <w:i/>
          <w:sz w:val="24"/>
          <w:szCs w:val="24"/>
        </w:rPr>
        <w:t>География мировых валютно-финан-совых отношений.</w:t>
      </w:r>
    </w:p>
    <w:p w:rsidR="009B4612" w:rsidRDefault="00654DCF">
      <w:pPr>
        <w:pStyle w:val="aff8"/>
        <w:jc w:val="both"/>
        <w:rPr>
          <w:b/>
          <w:i/>
          <w:sz w:val="24"/>
          <w:szCs w:val="24"/>
        </w:rPr>
      </w:pPr>
      <w:r>
        <w:rPr>
          <w:b/>
          <w:i/>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9B4612" w:rsidRDefault="00654DCF">
      <w:pPr>
        <w:pStyle w:val="aff8"/>
        <w:jc w:val="both"/>
        <w:rPr>
          <w:sz w:val="24"/>
          <w:szCs w:val="24"/>
        </w:rPr>
      </w:pPr>
      <w:r>
        <w:rPr>
          <w:sz w:val="24"/>
          <w:szCs w:val="24"/>
        </w:rPr>
        <w:t>РЕГИОНЫ И СТРАНЫ МИРА</w:t>
      </w:r>
    </w:p>
    <w:p w:rsidR="009B4612" w:rsidRDefault="00654DCF">
      <w:pPr>
        <w:pStyle w:val="aff8"/>
        <w:jc w:val="both"/>
        <w:rPr>
          <w:sz w:val="24"/>
          <w:szCs w:val="24"/>
        </w:rPr>
      </w:pPr>
      <w:r>
        <w:rPr>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9B4612" w:rsidRDefault="00654DCF">
      <w:pPr>
        <w:pStyle w:val="aff8"/>
        <w:jc w:val="both"/>
        <w:rPr>
          <w:b/>
          <w:i/>
          <w:sz w:val="24"/>
          <w:szCs w:val="24"/>
        </w:rPr>
      </w:pPr>
      <w:r>
        <w:rPr>
          <w:b/>
          <w:i/>
          <w:sz w:val="24"/>
          <w:szCs w:val="24"/>
        </w:rPr>
        <w:lastRenderedPageBreak/>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9B4612" w:rsidRDefault="00654DCF">
      <w:pPr>
        <w:pStyle w:val="aff8"/>
        <w:jc w:val="both"/>
        <w:rPr>
          <w:sz w:val="24"/>
          <w:szCs w:val="24"/>
        </w:rPr>
      </w:pPr>
      <w:r>
        <w:rPr>
          <w:sz w:val="24"/>
          <w:szCs w:val="24"/>
        </w:rPr>
        <w:t>РОССИЯ В СОВРЕМЕННОМ МИРЕ</w:t>
      </w:r>
    </w:p>
    <w:p w:rsidR="009B4612" w:rsidRDefault="00654DCF">
      <w:pPr>
        <w:pStyle w:val="aff8"/>
        <w:jc w:val="both"/>
        <w:rPr>
          <w:sz w:val="24"/>
          <w:szCs w:val="24"/>
        </w:rPr>
      </w:pPr>
      <w:r>
        <w:rPr>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9B4612" w:rsidRDefault="00654DCF">
      <w:pPr>
        <w:pStyle w:val="aff8"/>
        <w:jc w:val="both"/>
        <w:rPr>
          <w:b/>
          <w:i/>
          <w:sz w:val="24"/>
          <w:szCs w:val="24"/>
        </w:rPr>
      </w:pPr>
      <w:r>
        <w:rPr>
          <w:b/>
          <w:i/>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9B4612" w:rsidRDefault="00654DCF">
      <w:pPr>
        <w:pStyle w:val="aff8"/>
        <w:jc w:val="both"/>
        <w:rPr>
          <w:sz w:val="24"/>
          <w:szCs w:val="24"/>
        </w:rPr>
      </w:pPr>
      <w:r>
        <w:rPr>
          <w:sz w:val="24"/>
          <w:szCs w:val="24"/>
        </w:rPr>
        <w:t>ГЕОГРАФИЧЕСКИЕ АСПЕКТЫ СОВРЕМЕННЫХ ГЛОБАЛЬНЫХ ПРОБЛЕМ ЧЕЛОВЕЧЕСТВА</w:t>
      </w:r>
    </w:p>
    <w:p w:rsidR="009B4612" w:rsidRDefault="00654DCF">
      <w:pPr>
        <w:pStyle w:val="aff8"/>
        <w:jc w:val="both"/>
        <w:rPr>
          <w:sz w:val="24"/>
          <w:szCs w:val="24"/>
        </w:rPr>
      </w:pPr>
      <w:r>
        <w:rPr>
          <w:sz w:val="24"/>
          <w:szCs w:val="24"/>
        </w:rPr>
        <w:t xml:space="preserve">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w:t>
      </w:r>
      <w:r>
        <w:rPr>
          <w:i/>
          <w:sz w:val="24"/>
          <w:szCs w:val="24"/>
        </w:rPr>
        <w:t>Проблемы преодоления отсталости развивающихся стран. Географические аспекты качества жизни населения.</w:t>
      </w:r>
      <w:r>
        <w:rPr>
          <w:sz w:val="24"/>
          <w:szCs w:val="24"/>
        </w:rPr>
        <w:t xml:space="preserve"> Роль географии в решении глобальных проблем человечества.</w:t>
      </w:r>
    </w:p>
    <w:p w:rsidR="009B4612" w:rsidRDefault="00654DCF">
      <w:pPr>
        <w:pStyle w:val="aff8"/>
        <w:jc w:val="both"/>
        <w:rPr>
          <w:b/>
          <w:i/>
          <w:sz w:val="24"/>
          <w:szCs w:val="24"/>
        </w:rPr>
      </w:pPr>
      <w:r>
        <w:rPr>
          <w:b/>
          <w:i/>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b/>
          <w:i/>
          <w:sz w:val="24"/>
          <w:szCs w:val="24"/>
        </w:rPr>
      </w:pPr>
      <w:r>
        <w:rPr>
          <w:b/>
          <w:i/>
          <w:sz w:val="24"/>
          <w:szCs w:val="24"/>
        </w:rPr>
        <w:t>В результате изучения географии на базовом уровне ученик должен</w:t>
      </w:r>
    </w:p>
    <w:p w:rsidR="009B4612" w:rsidRDefault="00654DCF">
      <w:pPr>
        <w:pStyle w:val="aff8"/>
        <w:jc w:val="both"/>
        <w:rPr>
          <w:sz w:val="24"/>
          <w:szCs w:val="24"/>
        </w:rPr>
      </w:pPr>
      <w:r>
        <w:rPr>
          <w:b/>
          <w:sz w:val="24"/>
          <w:szCs w:val="24"/>
        </w:rPr>
        <w:t>знать/понимать</w:t>
      </w:r>
    </w:p>
    <w:p w:rsidR="009B4612" w:rsidRDefault="00654DCF">
      <w:pPr>
        <w:pStyle w:val="aff8"/>
        <w:jc w:val="both"/>
        <w:rPr>
          <w:sz w:val="24"/>
          <w:szCs w:val="24"/>
        </w:rPr>
      </w:pPr>
      <w:r>
        <w:rPr>
          <w:sz w:val="24"/>
          <w:szCs w:val="24"/>
        </w:rPr>
        <w:t>основные географические понятия и термины; традиционные и новые методы географических исследований;</w:t>
      </w:r>
    </w:p>
    <w:p w:rsidR="009B4612" w:rsidRDefault="00654DCF">
      <w:pPr>
        <w:pStyle w:val="aff8"/>
        <w:jc w:val="both"/>
        <w:rPr>
          <w:sz w:val="24"/>
          <w:szCs w:val="24"/>
        </w:rPr>
      </w:pPr>
      <w:r>
        <w:rPr>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9B4612" w:rsidRDefault="00654DCF">
      <w:pPr>
        <w:pStyle w:val="aff8"/>
        <w:jc w:val="both"/>
        <w:rPr>
          <w:sz w:val="24"/>
          <w:szCs w:val="24"/>
        </w:rPr>
      </w:pPr>
      <w:r>
        <w:rPr>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9B4612" w:rsidRDefault="00654DCF">
      <w:pPr>
        <w:pStyle w:val="aff8"/>
        <w:jc w:val="both"/>
        <w:rPr>
          <w:sz w:val="24"/>
          <w:szCs w:val="24"/>
        </w:rPr>
      </w:pPr>
      <w:r>
        <w:rPr>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9B4612" w:rsidRDefault="00654DCF">
      <w:pPr>
        <w:pStyle w:val="aff8"/>
        <w:jc w:val="both"/>
        <w:rPr>
          <w:b/>
          <w:sz w:val="24"/>
          <w:szCs w:val="24"/>
        </w:rPr>
      </w:pPr>
      <w:r>
        <w:rPr>
          <w:b/>
          <w:sz w:val="24"/>
          <w:szCs w:val="24"/>
        </w:rPr>
        <w:t>уметь</w:t>
      </w:r>
    </w:p>
    <w:p w:rsidR="009B4612" w:rsidRDefault="00654DCF">
      <w:pPr>
        <w:pStyle w:val="aff8"/>
        <w:jc w:val="both"/>
        <w:rPr>
          <w:sz w:val="24"/>
          <w:szCs w:val="24"/>
        </w:rPr>
      </w:pPr>
      <w:r>
        <w:rPr>
          <w:b/>
          <w:i/>
          <w:sz w:val="24"/>
          <w:szCs w:val="24"/>
        </w:rPr>
        <w:t>определять и сравнивать</w:t>
      </w:r>
      <w:r>
        <w:rPr>
          <w:sz w:val="24"/>
          <w:szCs w:val="24"/>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9B4612" w:rsidRDefault="00654DCF">
      <w:pPr>
        <w:pStyle w:val="aff8"/>
        <w:jc w:val="both"/>
        <w:rPr>
          <w:sz w:val="24"/>
          <w:szCs w:val="24"/>
        </w:rPr>
      </w:pPr>
      <w:r>
        <w:rPr>
          <w:b/>
          <w:i/>
          <w:sz w:val="24"/>
          <w:szCs w:val="24"/>
        </w:rPr>
        <w:t>оценивать и объяснять</w:t>
      </w:r>
      <w:r>
        <w:rPr>
          <w:sz w:val="24"/>
          <w:szCs w:val="24"/>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9B4612" w:rsidRDefault="00654DCF">
      <w:pPr>
        <w:pStyle w:val="aff8"/>
        <w:jc w:val="both"/>
        <w:rPr>
          <w:sz w:val="24"/>
          <w:szCs w:val="24"/>
        </w:rPr>
      </w:pPr>
      <w:r>
        <w:rPr>
          <w:b/>
          <w:i/>
          <w:sz w:val="24"/>
          <w:szCs w:val="24"/>
        </w:rPr>
        <w:t xml:space="preserve">применять </w:t>
      </w:r>
      <w:r>
        <w:rPr>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9B4612" w:rsidRDefault="00654DCF">
      <w:pPr>
        <w:pStyle w:val="aff8"/>
        <w:jc w:val="both"/>
        <w:rPr>
          <w:sz w:val="24"/>
          <w:szCs w:val="24"/>
        </w:rPr>
      </w:pPr>
      <w:r>
        <w:rPr>
          <w:b/>
          <w:i/>
          <w:sz w:val="24"/>
          <w:szCs w:val="24"/>
        </w:rPr>
        <w:t xml:space="preserve">составлять </w:t>
      </w:r>
      <w:r>
        <w:rPr>
          <w:sz w:val="24"/>
          <w:szCs w:val="24"/>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B4612" w:rsidRDefault="00654DCF">
      <w:pPr>
        <w:pStyle w:val="aff8"/>
        <w:jc w:val="both"/>
        <w:rPr>
          <w:sz w:val="24"/>
          <w:szCs w:val="24"/>
        </w:rPr>
      </w:pPr>
      <w:r>
        <w:rPr>
          <w:b/>
          <w:i/>
          <w:sz w:val="24"/>
          <w:szCs w:val="24"/>
        </w:rPr>
        <w:t xml:space="preserve">сопоставлять </w:t>
      </w:r>
      <w:r>
        <w:rPr>
          <w:sz w:val="24"/>
          <w:szCs w:val="24"/>
        </w:rPr>
        <w:t>географические карты различной тематики;</w:t>
      </w:r>
    </w:p>
    <w:p w:rsidR="009B4612" w:rsidRDefault="00654DCF">
      <w:pPr>
        <w:pStyle w:val="aff8"/>
        <w:jc w:val="both"/>
        <w:rPr>
          <w:sz w:val="24"/>
          <w:szCs w:val="24"/>
        </w:rPr>
      </w:pPr>
      <w:r>
        <w:rPr>
          <w:b/>
          <w:sz w:val="24"/>
          <w:szCs w:val="24"/>
        </w:rPr>
        <w:lastRenderedPageBreak/>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sz w:val="24"/>
          <w:szCs w:val="24"/>
        </w:rPr>
      </w:pPr>
      <w:r>
        <w:rPr>
          <w:sz w:val="24"/>
          <w:szCs w:val="24"/>
        </w:rPr>
        <w:t>выявления и объяснения географических аспектов различных текущих событий и ситуаций;</w:t>
      </w:r>
    </w:p>
    <w:p w:rsidR="009B4612" w:rsidRDefault="00654DCF">
      <w:pPr>
        <w:pStyle w:val="aff8"/>
        <w:jc w:val="both"/>
        <w:rPr>
          <w:sz w:val="24"/>
          <w:szCs w:val="24"/>
        </w:rPr>
      </w:pPr>
      <w:r>
        <w:rPr>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9B4612" w:rsidRDefault="00654DCF">
      <w:pPr>
        <w:pStyle w:val="aff8"/>
        <w:jc w:val="both"/>
        <w:rPr>
          <w:sz w:val="24"/>
          <w:szCs w:val="24"/>
        </w:rPr>
      </w:pPr>
      <w:r>
        <w:rPr>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9B4612" w:rsidRDefault="009B4612">
      <w:pPr>
        <w:pStyle w:val="aff8"/>
        <w:jc w:val="both"/>
        <w:rPr>
          <w:rFonts w:asciiTheme="minorHAnsi" w:eastAsiaTheme="minorEastAsia" w:hAnsiTheme="minorHAnsi" w:cstheme="minorBidi"/>
          <w:sz w:val="24"/>
          <w:szCs w:val="24"/>
        </w:rPr>
      </w:pPr>
    </w:p>
    <w:p w:rsidR="009B4612" w:rsidRDefault="00654DCF">
      <w:pPr>
        <w:pStyle w:val="aff8"/>
        <w:jc w:val="both"/>
        <w:rPr>
          <w:b/>
          <w:sz w:val="24"/>
          <w:szCs w:val="24"/>
        </w:rPr>
      </w:pPr>
      <w:r>
        <w:rPr>
          <w:b/>
          <w:sz w:val="24"/>
          <w:szCs w:val="24"/>
        </w:rPr>
        <w:t>Математика. Алгебра и начала математического анализа. Геометрия</w:t>
      </w:r>
    </w:p>
    <w:p w:rsidR="009B4612" w:rsidRDefault="00654DCF">
      <w:pPr>
        <w:pStyle w:val="aff8"/>
        <w:jc w:val="both"/>
        <w:rPr>
          <w:sz w:val="24"/>
          <w:szCs w:val="24"/>
        </w:rPr>
      </w:pPr>
      <w:r>
        <w:rPr>
          <w:sz w:val="24"/>
          <w:szCs w:val="24"/>
        </w:rPr>
        <w:t> </w:t>
      </w:r>
    </w:p>
    <w:p w:rsidR="009B4612" w:rsidRDefault="00654DCF">
      <w:pPr>
        <w:pStyle w:val="aff8"/>
        <w:jc w:val="both"/>
      </w:pPr>
      <w: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АЛГЕБРА</w:t>
      </w:r>
    </w:p>
    <w:p w:rsidR="009B4612" w:rsidRDefault="00654DCF">
      <w:pPr>
        <w:pStyle w:val="aff8"/>
        <w:jc w:val="both"/>
        <w:rPr>
          <w:sz w:val="24"/>
          <w:szCs w:val="24"/>
        </w:rPr>
      </w:pPr>
      <w:r>
        <w:rPr>
          <w:sz w:val="24"/>
          <w:szCs w:val="24"/>
        </w:rPr>
        <w:t xml:space="preserve">Корни и степени. Корень степени </w:t>
      </w:r>
      <w:r>
        <w:rPr>
          <w:i/>
          <w:sz w:val="24"/>
          <w:szCs w:val="24"/>
          <w:lang w:val="en-US"/>
        </w:rPr>
        <w:t>n</w:t>
      </w:r>
      <w:r>
        <w:rPr>
          <w:sz w:val="24"/>
          <w:szCs w:val="24"/>
        </w:rPr>
        <w:t xml:space="preserve">&gt;1 и его свойства. Степень с рациональным показателем и ее свойства. </w:t>
      </w:r>
      <w:r>
        <w:rPr>
          <w:i/>
          <w:sz w:val="24"/>
          <w:szCs w:val="24"/>
        </w:rPr>
        <w:t xml:space="preserve">Понятие о степени с действительным показателем. </w:t>
      </w:r>
      <w:r>
        <w:rPr>
          <w:sz w:val="24"/>
          <w:szCs w:val="24"/>
        </w:rPr>
        <w:t>Свойства степени с действительным показателем.</w:t>
      </w:r>
    </w:p>
    <w:p w:rsidR="009B4612" w:rsidRDefault="00654DCF">
      <w:pPr>
        <w:pStyle w:val="aff8"/>
        <w:jc w:val="both"/>
        <w:rPr>
          <w:sz w:val="24"/>
          <w:szCs w:val="24"/>
        </w:rPr>
      </w:pPr>
      <w:r>
        <w:rPr>
          <w:sz w:val="24"/>
          <w:szCs w:val="24"/>
        </w:rPr>
        <w:t xml:space="preserve">Логарифм. Логарифм числа. </w:t>
      </w:r>
      <w:r>
        <w:rPr>
          <w:i/>
          <w:sz w:val="24"/>
          <w:szCs w:val="24"/>
        </w:rPr>
        <w:t xml:space="preserve">Основное логарифмическое тождество. </w:t>
      </w:r>
      <w:r>
        <w:rPr>
          <w:sz w:val="24"/>
          <w:szCs w:val="24"/>
        </w:rPr>
        <w:t xml:space="preserve">Логарифм произведения, частного, степени; </w:t>
      </w:r>
      <w:r>
        <w:rPr>
          <w:i/>
          <w:sz w:val="24"/>
          <w:szCs w:val="24"/>
        </w:rPr>
        <w:t>переход к новому основанию.</w:t>
      </w:r>
      <w:r>
        <w:rPr>
          <w:sz w:val="24"/>
          <w:szCs w:val="24"/>
        </w:rPr>
        <w:t xml:space="preserve"> Десятичный и натуральный логарифмы, число е. </w:t>
      </w:r>
    </w:p>
    <w:p w:rsidR="009B4612" w:rsidRDefault="00654DCF">
      <w:pPr>
        <w:pStyle w:val="aff8"/>
        <w:jc w:val="both"/>
        <w:rPr>
          <w:sz w:val="24"/>
          <w:szCs w:val="24"/>
        </w:rPr>
      </w:pPr>
      <w:r>
        <w:rPr>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9B4612" w:rsidRDefault="00654DCF">
      <w:pPr>
        <w:pStyle w:val="aff8"/>
        <w:jc w:val="both"/>
        <w:rPr>
          <w:i/>
          <w:sz w:val="24"/>
          <w:szCs w:val="24"/>
        </w:rPr>
      </w:pPr>
      <w:r>
        <w:rPr>
          <w:i/>
          <w:sz w:val="24"/>
          <w:szCs w:val="24"/>
        </w:rPr>
        <w:t xml:space="preserve">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Pr>
          <w:sz w:val="24"/>
          <w:szCs w:val="24"/>
        </w:rPr>
        <w:t>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w:t>
      </w:r>
      <w:r>
        <w:rPr>
          <w:i/>
          <w:sz w:val="24"/>
          <w:szCs w:val="24"/>
        </w:rPr>
        <w:t xml:space="preserve"> Преобразования простейших тригонометрических выражений.</w:t>
      </w:r>
    </w:p>
    <w:p w:rsidR="009B4612" w:rsidRDefault="00654DCF">
      <w:pPr>
        <w:pStyle w:val="aff8"/>
        <w:jc w:val="both"/>
        <w:rPr>
          <w:sz w:val="24"/>
          <w:szCs w:val="24"/>
        </w:rPr>
      </w:pPr>
      <w:r>
        <w:rPr>
          <w:sz w:val="24"/>
          <w:szCs w:val="24"/>
        </w:rPr>
        <w:t xml:space="preserve">Простейшие тригонометрические уравнения. Решения тригонометрических уравнений. </w:t>
      </w:r>
      <w:r>
        <w:rPr>
          <w:i/>
          <w:sz w:val="24"/>
          <w:szCs w:val="24"/>
        </w:rPr>
        <w:t>Простейшие тригонометрические неравенства</w:t>
      </w:r>
      <w:r>
        <w:rPr>
          <w:sz w:val="24"/>
          <w:szCs w:val="24"/>
        </w:rPr>
        <w:t>.</w:t>
      </w:r>
    </w:p>
    <w:p w:rsidR="009B4612" w:rsidRDefault="00654DCF">
      <w:pPr>
        <w:pStyle w:val="aff8"/>
        <w:jc w:val="both"/>
        <w:rPr>
          <w:sz w:val="24"/>
          <w:szCs w:val="24"/>
        </w:rPr>
      </w:pPr>
      <w:r>
        <w:rPr>
          <w:sz w:val="24"/>
          <w:szCs w:val="24"/>
        </w:rPr>
        <w:t xml:space="preserve">Арксинус, арккосинус, арктангенс числа. </w:t>
      </w:r>
    </w:p>
    <w:p w:rsidR="009B4612" w:rsidRDefault="00654DCF">
      <w:pPr>
        <w:pStyle w:val="aff8"/>
        <w:jc w:val="both"/>
        <w:rPr>
          <w:sz w:val="24"/>
          <w:szCs w:val="24"/>
        </w:rPr>
      </w:pPr>
      <w:r>
        <w:rPr>
          <w:sz w:val="24"/>
          <w:szCs w:val="24"/>
        </w:rPr>
        <w:t>ФУНКЦИИ</w:t>
      </w:r>
    </w:p>
    <w:p w:rsidR="009B4612" w:rsidRDefault="00654DCF">
      <w:pPr>
        <w:pStyle w:val="aff8"/>
        <w:jc w:val="both"/>
        <w:rPr>
          <w:i/>
          <w:sz w:val="24"/>
          <w:szCs w:val="24"/>
        </w:rPr>
      </w:pPr>
      <w:r>
        <w:rPr>
          <w:sz w:val="24"/>
          <w:szCs w:val="24"/>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w:t>
      </w:r>
    </w:p>
    <w:p w:rsidR="009B4612" w:rsidRDefault="00654DCF">
      <w:pPr>
        <w:pStyle w:val="aff8"/>
        <w:jc w:val="both"/>
        <w:rPr>
          <w:sz w:val="24"/>
          <w:szCs w:val="24"/>
        </w:rPr>
      </w:pPr>
      <w:r>
        <w:rPr>
          <w:sz w:val="24"/>
          <w:szCs w:val="24"/>
        </w:rPr>
        <w:t xml:space="preserve">Обратная функция. </w:t>
      </w:r>
      <w:r>
        <w:rPr>
          <w:i/>
          <w:sz w:val="24"/>
          <w:szCs w:val="24"/>
        </w:rPr>
        <w:t>Область определения и область значений обратной функции.</w:t>
      </w:r>
      <w:r>
        <w:rPr>
          <w:sz w:val="24"/>
          <w:szCs w:val="24"/>
        </w:rPr>
        <w:t xml:space="preserve"> График обратной функции. </w:t>
      </w:r>
    </w:p>
    <w:p w:rsidR="009B4612" w:rsidRDefault="00654DCF">
      <w:pPr>
        <w:pStyle w:val="aff8"/>
        <w:jc w:val="both"/>
        <w:rPr>
          <w:sz w:val="24"/>
          <w:szCs w:val="24"/>
        </w:rPr>
      </w:pPr>
      <w:r>
        <w:rPr>
          <w:sz w:val="24"/>
          <w:szCs w:val="24"/>
        </w:rPr>
        <w:t>Степенная функция с натуральным показателем, ее свойства и график.</w:t>
      </w:r>
    </w:p>
    <w:p w:rsidR="009B4612" w:rsidRDefault="00654DCF">
      <w:pPr>
        <w:pStyle w:val="aff8"/>
        <w:jc w:val="both"/>
        <w:rPr>
          <w:i/>
          <w:sz w:val="24"/>
          <w:szCs w:val="24"/>
        </w:rPr>
      </w:pPr>
      <w:r>
        <w:rPr>
          <w:i/>
          <w:sz w:val="24"/>
          <w:szCs w:val="24"/>
        </w:rPr>
        <w:t xml:space="preserve">Вертикальные и горизонтальные асимптоты графиков. Графики дробно-линейных функций. </w:t>
      </w:r>
    </w:p>
    <w:p w:rsidR="009B4612" w:rsidRDefault="00654DCF">
      <w:pPr>
        <w:pStyle w:val="aff8"/>
        <w:jc w:val="both"/>
        <w:rPr>
          <w:sz w:val="24"/>
          <w:szCs w:val="24"/>
        </w:rPr>
      </w:pPr>
      <w:r>
        <w:rPr>
          <w:sz w:val="24"/>
          <w:szCs w:val="24"/>
        </w:rPr>
        <w:t>Тригонометрические функции, их свойства и графики; периодичность, основной период.</w:t>
      </w:r>
    </w:p>
    <w:p w:rsidR="009B4612" w:rsidRDefault="00654DCF">
      <w:pPr>
        <w:pStyle w:val="aff8"/>
        <w:jc w:val="both"/>
        <w:rPr>
          <w:sz w:val="24"/>
          <w:szCs w:val="24"/>
        </w:rPr>
      </w:pPr>
      <w:r>
        <w:rPr>
          <w:sz w:val="24"/>
          <w:szCs w:val="24"/>
        </w:rPr>
        <w:t xml:space="preserve">Показательная функция (экспонента), ее свойства и график. </w:t>
      </w:r>
    </w:p>
    <w:p w:rsidR="009B4612" w:rsidRDefault="00654DCF">
      <w:pPr>
        <w:pStyle w:val="aff8"/>
        <w:jc w:val="both"/>
        <w:rPr>
          <w:sz w:val="24"/>
          <w:szCs w:val="24"/>
        </w:rPr>
      </w:pPr>
      <w:r>
        <w:rPr>
          <w:sz w:val="24"/>
          <w:szCs w:val="24"/>
        </w:rPr>
        <w:t>Логарифмическая функция, ее свойства и график.</w:t>
      </w:r>
    </w:p>
    <w:p w:rsidR="009B4612" w:rsidRDefault="00654DCF">
      <w:pPr>
        <w:pStyle w:val="aff8"/>
        <w:jc w:val="both"/>
        <w:rPr>
          <w:i/>
          <w:sz w:val="24"/>
          <w:szCs w:val="24"/>
        </w:rPr>
      </w:pPr>
      <w:r>
        <w:rPr>
          <w:sz w:val="24"/>
          <w:szCs w:val="24"/>
        </w:rPr>
        <w:t xml:space="preserve">Преобразования графиков: параллельный перенос, симметрия относительно осей координат </w:t>
      </w:r>
      <w:r>
        <w:rPr>
          <w:i/>
          <w:sz w:val="24"/>
          <w:szCs w:val="24"/>
        </w:rPr>
        <w:t>и симметрия относительно начала координат,</w:t>
      </w:r>
      <w:r>
        <w:rPr>
          <w:sz w:val="24"/>
          <w:szCs w:val="24"/>
        </w:rPr>
        <w:t xml:space="preserve"> </w:t>
      </w:r>
      <w:r>
        <w:rPr>
          <w:i/>
          <w:sz w:val="24"/>
          <w:szCs w:val="24"/>
        </w:rPr>
        <w:t>симметрия относительно прямой</w:t>
      </w:r>
      <w:r>
        <w:rPr>
          <w:sz w:val="24"/>
          <w:szCs w:val="24"/>
        </w:rPr>
        <w:t xml:space="preserve"> </w:t>
      </w:r>
      <w:r>
        <w:rPr>
          <w:i/>
          <w:sz w:val="24"/>
          <w:szCs w:val="24"/>
          <w:lang w:val="en-US"/>
        </w:rPr>
        <w:t>y</w:t>
      </w:r>
      <w:r>
        <w:rPr>
          <w:i/>
          <w:sz w:val="24"/>
          <w:szCs w:val="24"/>
        </w:rPr>
        <w:t xml:space="preserve"> = </w:t>
      </w:r>
      <w:r>
        <w:rPr>
          <w:i/>
          <w:sz w:val="24"/>
          <w:szCs w:val="24"/>
          <w:lang w:val="en-US"/>
        </w:rPr>
        <w:t>x</w:t>
      </w:r>
      <w:r>
        <w:rPr>
          <w:i/>
          <w:sz w:val="24"/>
          <w:szCs w:val="24"/>
        </w:rPr>
        <w:t>, растяжение и сжатие вдоль осей координат.</w:t>
      </w:r>
    </w:p>
    <w:p w:rsidR="009B4612" w:rsidRDefault="009B4612">
      <w:pPr>
        <w:pStyle w:val="aff8"/>
        <w:jc w:val="both"/>
        <w:rPr>
          <w:i/>
          <w:sz w:val="24"/>
          <w:szCs w:val="24"/>
        </w:rPr>
      </w:pPr>
    </w:p>
    <w:p w:rsidR="009B4612" w:rsidRDefault="00654DCF">
      <w:pPr>
        <w:pStyle w:val="aff8"/>
        <w:jc w:val="both"/>
        <w:rPr>
          <w:sz w:val="24"/>
          <w:szCs w:val="24"/>
        </w:rPr>
      </w:pPr>
      <w:r>
        <w:rPr>
          <w:sz w:val="24"/>
          <w:szCs w:val="24"/>
        </w:rPr>
        <w:t xml:space="preserve"> </w:t>
      </w:r>
    </w:p>
    <w:p w:rsidR="009B4612" w:rsidRDefault="00654DCF">
      <w:pPr>
        <w:pStyle w:val="aff8"/>
        <w:jc w:val="both"/>
        <w:rPr>
          <w:sz w:val="24"/>
          <w:szCs w:val="24"/>
        </w:rPr>
      </w:pPr>
      <w:r>
        <w:rPr>
          <w:sz w:val="24"/>
          <w:szCs w:val="24"/>
        </w:rPr>
        <w:lastRenderedPageBreak/>
        <w:t>НАЧАЛА МАТЕМАТИЧЕСКОГО АНАЛИЗА</w:t>
      </w:r>
    </w:p>
    <w:p w:rsidR="009B4612" w:rsidRDefault="00654DCF">
      <w:pPr>
        <w:pStyle w:val="aff8"/>
        <w:jc w:val="both"/>
        <w:rPr>
          <w:sz w:val="24"/>
          <w:szCs w:val="24"/>
        </w:rPr>
      </w:pPr>
      <w:r>
        <w:rPr>
          <w:i/>
          <w:sz w:val="24"/>
          <w:szCs w:val="24"/>
        </w:rPr>
        <w:t xml:space="preserve">Понятие о пределе последовательности. Существование предела монотонной ограниченной последовательности. </w:t>
      </w:r>
      <w:r>
        <w:rPr>
          <w:sz w:val="24"/>
          <w:szCs w:val="24"/>
        </w:rPr>
        <w:t>Длина окружности и площадь круга как пределы последовательностей. Бесконечно убывающая геометрическая прогрессия и ее сумма.</w:t>
      </w:r>
    </w:p>
    <w:p w:rsidR="009B4612" w:rsidRDefault="00654DCF">
      <w:pPr>
        <w:pStyle w:val="aff8"/>
        <w:jc w:val="both"/>
        <w:rPr>
          <w:sz w:val="24"/>
          <w:szCs w:val="24"/>
        </w:rPr>
      </w:pPr>
      <w:r>
        <w:rPr>
          <w:i/>
          <w:sz w:val="24"/>
          <w:szCs w:val="24"/>
        </w:rPr>
        <w:t>Понятие</w:t>
      </w:r>
      <w:r>
        <w:rPr>
          <w:sz w:val="24"/>
          <w:szCs w:val="24"/>
        </w:rPr>
        <w:t xml:space="preserve"> </w:t>
      </w:r>
      <w:r>
        <w:rPr>
          <w:i/>
          <w:sz w:val="24"/>
          <w:szCs w:val="24"/>
        </w:rPr>
        <w:t>о непрерывности функции.</w:t>
      </w:r>
    </w:p>
    <w:p w:rsidR="009B4612" w:rsidRDefault="00654DCF">
      <w:pPr>
        <w:pStyle w:val="aff8"/>
        <w:jc w:val="both"/>
        <w:rPr>
          <w:sz w:val="24"/>
          <w:szCs w:val="24"/>
        </w:rPr>
      </w:pPr>
      <w:r>
        <w:rPr>
          <w:sz w:val="24"/>
          <w:szCs w:val="24"/>
        </w:rPr>
        <w:t>Понятие о производной функции, физический и геометрический смысл производной.</w:t>
      </w:r>
      <w:r>
        <w:rPr>
          <w:i/>
          <w:sz w:val="24"/>
          <w:szCs w:val="24"/>
        </w:rPr>
        <w:t xml:space="preserve"> </w:t>
      </w:r>
      <w:r>
        <w:rPr>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Pr>
          <w:i/>
          <w:sz w:val="24"/>
          <w:szCs w:val="24"/>
        </w:rPr>
        <w:t xml:space="preserve"> </w:t>
      </w:r>
      <w:r>
        <w:rPr>
          <w:sz w:val="24"/>
          <w:szCs w:val="24"/>
        </w:rPr>
        <w:t xml:space="preserve">Применение производной к исследованию функций и построению графиков. </w:t>
      </w:r>
      <w:r>
        <w:rPr>
          <w:i/>
          <w:sz w:val="24"/>
          <w:szCs w:val="24"/>
        </w:rPr>
        <w:t>Производные обратной функции и композиции данной функции с линейной</w:t>
      </w:r>
      <w:r>
        <w:rPr>
          <w:sz w:val="24"/>
          <w:szCs w:val="24"/>
        </w:rPr>
        <w:t>.</w:t>
      </w:r>
    </w:p>
    <w:p w:rsidR="009B4612" w:rsidRDefault="00654DCF">
      <w:pPr>
        <w:pStyle w:val="aff8"/>
        <w:jc w:val="both"/>
        <w:rPr>
          <w:i/>
          <w:sz w:val="24"/>
          <w:szCs w:val="24"/>
        </w:rPr>
      </w:pPr>
      <w:r>
        <w:rPr>
          <w:i/>
          <w:sz w:val="24"/>
          <w:szCs w:val="24"/>
        </w:rPr>
        <w:t xml:space="preserve">Понятие об определенном интеграле как площади криволинейной трапеции. </w:t>
      </w:r>
      <w:r>
        <w:rPr>
          <w:sz w:val="24"/>
          <w:szCs w:val="24"/>
        </w:rPr>
        <w:t>Первообразная. Формула Ньютона-Лейбница.</w:t>
      </w:r>
    </w:p>
    <w:p w:rsidR="009B4612" w:rsidRDefault="00654DCF">
      <w:pPr>
        <w:pStyle w:val="aff8"/>
        <w:jc w:val="both"/>
        <w:rPr>
          <w:sz w:val="24"/>
          <w:szCs w:val="24"/>
        </w:rPr>
      </w:pPr>
      <w:r>
        <w:rPr>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w:t>
      </w:r>
      <w:r>
        <w:rPr>
          <w:i/>
          <w:sz w:val="24"/>
          <w:szCs w:val="24"/>
        </w:rPr>
        <w:t xml:space="preserve"> </w:t>
      </w:r>
      <w:r>
        <w:rPr>
          <w:sz w:val="24"/>
          <w:szCs w:val="24"/>
        </w:rPr>
        <w:t>Вторая производная и ее физический смысл.</w:t>
      </w:r>
    </w:p>
    <w:p w:rsidR="009B4612" w:rsidRDefault="00654DCF">
      <w:pPr>
        <w:pStyle w:val="aff8"/>
        <w:jc w:val="both"/>
        <w:rPr>
          <w:sz w:val="24"/>
          <w:szCs w:val="24"/>
        </w:rPr>
      </w:pPr>
      <w:r>
        <w:rPr>
          <w:sz w:val="24"/>
          <w:szCs w:val="24"/>
        </w:rPr>
        <w:t>УРАВНЕНИЯ И НЕРАВЕНСТВА</w:t>
      </w:r>
    </w:p>
    <w:p w:rsidR="009B4612" w:rsidRDefault="00654DCF">
      <w:pPr>
        <w:pStyle w:val="aff8"/>
        <w:jc w:val="both"/>
        <w:rPr>
          <w:sz w:val="24"/>
          <w:szCs w:val="24"/>
        </w:rPr>
      </w:pPr>
      <w:r>
        <w:rPr>
          <w:sz w:val="24"/>
          <w:szCs w:val="24"/>
        </w:rPr>
        <w:t>Решение рациональных, показательных, логарифмических уравнений и неравенств. Решение иррациональных уравнений</w:t>
      </w:r>
      <w:r>
        <w:rPr>
          <w:i/>
          <w:sz w:val="24"/>
          <w:szCs w:val="24"/>
        </w:rPr>
        <w:t xml:space="preserve">. </w:t>
      </w:r>
    </w:p>
    <w:p w:rsidR="009B4612" w:rsidRDefault="00654DCF">
      <w:pPr>
        <w:pStyle w:val="aff8"/>
        <w:jc w:val="both"/>
        <w:rPr>
          <w:i/>
          <w:sz w:val="24"/>
          <w:szCs w:val="24"/>
        </w:rPr>
      </w:pPr>
      <w:r>
        <w:rPr>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9B4612" w:rsidRDefault="00654DCF">
      <w:pPr>
        <w:pStyle w:val="aff8"/>
        <w:jc w:val="both"/>
        <w:rPr>
          <w:sz w:val="24"/>
          <w:szCs w:val="24"/>
        </w:rPr>
      </w:pPr>
      <w:r>
        <w:rPr>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9B4612" w:rsidRDefault="00654DCF">
      <w:pPr>
        <w:pStyle w:val="aff8"/>
        <w:jc w:val="both"/>
        <w:rPr>
          <w:sz w:val="24"/>
          <w:szCs w:val="24"/>
        </w:rPr>
      </w:pPr>
      <w:r>
        <w:rPr>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9B4612" w:rsidRDefault="00654DCF">
      <w:pPr>
        <w:pStyle w:val="aff8"/>
        <w:jc w:val="both"/>
        <w:rPr>
          <w:sz w:val="24"/>
          <w:szCs w:val="24"/>
        </w:rPr>
      </w:pPr>
      <w:r>
        <w:rPr>
          <w:sz w:val="24"/>
          <w:szCs w:val="24"/>
        </w:rPr>
        <w:t>ЭЛЕМЕНТЫ КОМБИНАТОРИКИ, СТАТИСТИКИ И ТЕОРИИ ВЕРОЯТНОСТЕЙ</w:t>
      </w:r>
    </w:p>
    <w:p w:rsidR="009B4612" w:rsidRDefault="00654DCF">
      <w:pPr>
        <w:pStyle w:val="aff8"/>
        <w:jc w:val="both"/>
        <w:rPr>
          <w:sz w:val="24"/>
          <w:szCs w:val="24"/>
        </w:rPr>
      </w:pPr>
      <w:r>
        <w:rPr>
          <w:sz w:val="24"/>
          <w:szCs w:val="24"/>
        </w:rPr>
        <w:t>Табличное и графическое представление данных.</w:t>
      </w:r>
      <w:r>
        <w:rPr>
          <w:i/>
          <w:sz w:val="24"/>
          <w:szCs w:val="24"/>
        </w:rPr>
        <w:t xml:space="preserve"> Числовые характеристики рядов данных</w:t>
      </w:r>
      <w:r>
        <w:rPr>
          <w:sz w:val="24"/>
          <w:szCs w:val="24"/>
        </w:rPr>
        <w:t>.</w:t>
      </w:r>
      <w:r>
        <w:rPr>
          <w:i/>
          <w:sz w:val="24"/>
          <w:szCs w:val="24"/>
        </w:rPr>
        <w:t xml:space="preserve"> </w:t>
      </w:r>
    </w:p>
    <w:p w:rsidR="009B4612" w:rsidRDefault="00654DCF">
      <w:pPr>
        <w:pStyle w:val="aff8"/>
        <w:jc w:val="both"/>
        <w:rPr>
          <w:i/>
          <w:sz w:val="24"/>
          <w:szCs w:val="24"/>
        </w:rPr>
      </w:pPr>
      <w:r>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9B4612" w:rsidRDefault="00654DCF">
      <w:pPr>
        <w:pStyle w:val="aff8"/>
        <w:jc w:val="both"/>
        <w:rPr>
          <w:sz w:val="24"/>
          <w:szCs w:val="24"/>
        </w:rPr>
      </w:pPr>
      <w:r>
        <w:rPr>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Pr>
          <w:i/>
          <w:sz w:val="24"/>
          <w:szCs w:val="24"/>
        </w:rPr>
        <w:t>Понятие о независимости событий. Вероятность и статистическая частота наступления события</w:t>
      </w:r>
      <w:r>
        <w:rPr>
          <w:sz w:val="24"/>
          <w:szCs w:val="24"/>
        </w:rPr>
        <w:t>.</w:t>
      </w:r>
      <w:r>
        <w:rPr>
          <w:i/>
          <w:sz w:val="24"/>
          <w:szCs w:val="24"/>
        </w:rPr>
        <w:t xml:space="preserve"> </w:t>
      </w:r>
      <w:r>
        <w:rPr>
          <w:sz w:val="24"/>
          <w:szCs w:val="24"/>
        </w:rPr>
        <w:t>Решение практических задач с применением вероятностных методов.</w:t>
      </w:r>
    </w:p>
    <w:p w:rsidR="009B4612" w:rsidRDefault="00654DCF">
      <w:pPr>
        <w:pStyle w:val="aff8"/>
        <w:jc w:val="both"/>
        <w:rPr>
          <w:sz w:val="24"/>
          <w:szCs w:val="24"/>
        </w:rPr>
      </w:pPr>
      <w:r>
        <w:rPr>
          <w:sz w:val="24"/>
          <w:szCs w:val="24"/>
        </w:rPr>
        <w:t>ГЕОМЕТРИЯ</w:t>
      </w:r>
    </w:p>
    <w:p w:rsidR="009B4612" w:rsidRDefault="00654DCF">
      <w:pPr>
        <w:pStyle w:val="aff8"/>
        <w:jc w:val="both"/>
        <w:rPr>
          <w:sz w:val="24"/>
          <w:szCs w:val="24"/>
        </w:rPr>
      </w:pPr>
      <w:r>
        <w:rPr>
          <w:sz w:val="24"/>
          <w:szCs w:val="24"/>
        </w:rPr>
        <w:t>Прямые и плоскости в пространстве. Основные понятия стереометрии (точка, прямая, плоскость, пространство).</w:t>
      </w:r>
    </w:p>
    <w:p w:rsidR="009B4612" w:rsidRDefault="00654DCF">
      <w:pPr>
        <w:pStyle w:val="aff8"/>
        <w:jc w:val="both"/>
        <w:rPr>
          <w:sz w:val="24"/>
          <w:szCs w:val="24"/>
        </w:rPr>
      </w:pPr>
      <w:r>
        <w:rPr>
          <w:sz w:val="24"/>
          <w:szCs w:val="24"/>
        </w:rPr>
        <w:t>Пересекающиеся, параллельные и скрещивающиеся прямые. Угол между прямыми в пространстве. Перпендикулярность прямых.</w:t>
      </w:r>
      <w:r>
        <w:rPr>
          <w:i/>
          <w:sz w:val="24"/>
          <w:szCs w:val="24"/>
        </w:rPr>
        <w:t xml:space="preserve"> </w:t>
      </w:r>
      <w:r>
        <w:rPr>
          <w:sz w:val="24"/>
          <w:szCs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9B4612" w:rsidRDefault="00654DCF">
      <w:pPr>
        <w:pStyle w:val="aff8"/>
        <w:jc w:val="both"/>
        <w:rPr>
          <w:sz w:val="24"/>
          <w:szCs w:val="24"/>
        </w:rPr>
      </w:pPr>
      <w:r>
        <w:rPr>
          <w:sz w:val="24"/>
          <w:szCs w:val="24"/>
        </w:rPr>
        <w:t xml:space="preserve">Параллельность плоскостей, перпендикулярность плоскостей, признаки и свойства. </w:t>
      </w:r>
      <w:r>
        <w:rPr>
          <w:i/>
          <w:sz w:val="24"/>
          <w:szCs w:val="24"/>
        </w:rPr>
        <w:t>Двугранный угол, линейный угол двугранного угла.</w:t>
      </w:r>
      <w:r>
        <w:rPr>
          <w:sz w:val="24"/>
          <w:szCs w:val="24"/>
        </w:rPr>
        <w:t xml:space="preserve"> </w:t>
      </w:r>
    </w:p>
    <w:p w:rsidR="009B4612" w:rsidRDefault="00654DCF">
      <w:pPr>
        <w:pStyle w:val="aff8"/>
        <w:jc w:val="both"/>
        <w:rPr>
          <w:sz w:val="24"/>
          <w:szCs w:val="24"/>
        </w:rPr>
      </w:pPr>
      <w:r>
        <w:rPr>
          <w:sz w:val="24"/>
          <w:szCs w:val="24"/>
        </w:rPr>
        <w:t xml:space="preserve">Расстояния от точки до плоскости. Расстояние от прямой до плоскости. Расстояние между параллельными плоскостями. </w:t>
      </w:r>
      <w:r>
        <w:rPr>
          <w:i/>
          <w:sz w:val="24"/>
          <w:szCs w:val="24"/>
        </w:rPr>
        <w:t>Расстояние между скрещивающимися прямыми.</w:t>
      </w:r>
    </w:p>
    <w:p w:rsidR="009B4612" w:rsidRDefault="00654DCF">
      <w:pPr>
        <w:pStyle w:val="aff8"/>
        <w:jc w:val="both"/>
        <w:rPr>
          <w:sz w:val="24"/>
          <w:szCs w:val="24"/>
        </w:rPr>
      </w:pPr>
      <w:r>
        <w:rPr>
          <w:sz w:val="24"/>
          <w:szCs w:val="24"/>
        </w:rPr>
        <w:t xml:space="preserve">Параллельное проектирование. </w:t>
      </w:r>
      <w:r>
        <w:rPr>
          <w:i/>
          <w:sz w:val="24"/>
          <w:szCs w:val="24"/>
        </w:rPr>
        <w:t>Площадь ортогональной проекции многоугольника.</w:t>
      </w:r>
      <w:r>
        <w:rPr>
          <w:sz w:val="24"/>
          <w:szCs w:val="24"/>
        </w:rPr>
        <w:t xml:space="preserve"> Изображение пространственных фигур.</w:t>
      </w:r>
    </w:p>
    <w:p w:rsidR="009B4612" w:rsidRDefault="00654DCF">
      <w:pPr>
        <w:pStyle w:val="aff8"/>
        <w:jc w:val="both"/>
        <w:rPr>
          <w:i/>
          <w:sz w:val="24"/>
          <w:szCs w:val="24"/>
        </w:rPr>
      </w:pPr>
      <w:r>
        <w:rPr>
          <w:sz w:val="24"/>
          <w:szCs w:val="24"/>
        </w:rPr>
        <w:t xml:space="preserve">Многогранники. Вершины, ребра, грани многогранника. </w:t>
      </w:r>
      <w:r>
        <w:rPr>
          <w:i/>
          <w:sz w:val="24"/>
          <w:szCs w:val="24"/>
        </w:rPr>
        <w:t>Развертка</w:t>
      </w:r>
      <w:r>
        <w:rPr>
          <w:sz w:val="24"/>
          <w:szCs w:val="24"/>
        </w:rPr>
        <w:t xml:space="preserve">. </w:t>
      </w:r>
      <w:r>
        <w:rPr>
          <w:i/>
          <w:sz w:val="24"/>
          <w:szCs w:val="24"/>
        </w:rPr>
        <w:t>Многогранные углы. Выпуклые многогранники.</w:t>
      </w:r>
      <w:r>
        <w:rPr>
          <w:sz w:val="24"/>
          <w:szCs w:val="24"/>
        </w:rPr>
        <w:t xml:space="preserve"> </w:t>
      </w:r>
      <w:r>
        <w:rPr>
          <w:i/>
          <w:sz w:val="24"/>
          <w:szCs w:val="24"/>
        </w:rPr>
        <w:t>Теорема Эйлера.</w:t>
      </w:r>
    </w:p>
    <w:p w:rsidR="009B4612" w:rsidRDefault="00654DCF">
      <w:pPr>
        <w:pStyle w:val="aff8"/>
        <w:jc w:val="both"/>
        <w:rPr>
          <w:sz w:val="24"/>
          <w:szCs w:val="24"/>
        </w:rPr>
      </w:pPr>
      <w:r>
        <w:rPr>
          <w:sz w:val="24"/>
          <w:szCs w:val="24"/>
        </w:rPr>
        <w:lastRenderedPageBreak/>
        <w:t xml:space="preserve">Призма, ее основания, боковые ребра, высота, боковая поверхность. Прямая </w:t>
      </w:r>
      <w:r>
        <w:rPr>
          <w:i/>
          <w:sz w:val="24"/>
          <w:szCs w:val="24"/>
        </w:rPr>
        <w:t>и наклонная</w:t>
      </w:r>
      <w:r>
        <w:rPr>
          <w:sz w:val="24"/>
          <w:szCs w:val="24"/>
        </w:rPr>
        <w:t xml:space="preserve"> призма. Правильная призма. Параллелепипед. Куб. </w:t>
      </w:r>
    </w:p>
    <w:p w:rsidR="009B4612" w:rsidRDefault="00654DCF">
      <w:pPr>
        <w:pStyle w:val="aff8"/>
        <w:jc w:val="both"/>
        <w:rPr>
          <w:sz w:val="24"/>
          <w:szCs w:val="24"/>
        </w:rPr>
      </w:pPr>
      <w:r>
        <w:rPr>
          <w:sz w:val="24"/>
          <w:szCs w:val="24"/>
        </w:rPr>
        <w:t xml:space="preserve">Пирамида, ее основание, боковые ребра, высота, боковая поверхность. Треугольная пирамида. Правильная пирамида. </w:t>
      </w:r>
      <w:r>
        <w:rPr>
          <w:i/>
          <w:sz w:val="24"/>
          <w:szCs w:val="24"/>
        </w:rPr>
        <w:t>Усеченная пирамида</w:t>
      </w:r>
      <w:r>
        <w:rPr>
          <w:sz w:val="24"/>
          <w:szCs w:val="24"/>
        </w:rPr>
        <w:t xml:space="preserve">. </w:t>
      </w:r>
    </w:p>
    <w:p w:rsidR="009B4612" w:rsidRDefault="00654DCF">
      <w:pPr>
        <w:pStyle w:val="aff8"/>
        <w:jc w:val="both"/>
        <w:rPr>
          <w:sz w:val="24"/>
          <w:szCs w:val="24"/>
        </w:rPr>
      </w:pPr>
      <w:r>
        <w:rPr>
          <w:sz w:val="24"/>
          <w:szCs w:val="24"/>
        </w:rPr>
        <w:t xml:space="preserve">Симметрии в кубе, в параллелепипеде, </w:t>
      </w:r>
      <w:r>
        <w:rPr>
          <w:i/>
          <w:sz w:val="24"/>
          <w:szCs w:val="24"/>
        </w:rPr>
        <w:t>в призме и пирамиде. Понятие о симметрии в пространстве (центральная, осевая, зеркальная). Примеры симметрий в окружающем мире.</w:t>
      </w:r>
    </w:p>
    <w:p w:rsidR="009B4612" w:rsidRDefault="00654DCF">
      <w:pPr>
        <w:pStyle w:val="aff8"/>
        <w:jc w:val="both"/>
        <w:rPr>
          <w:sz w:val="24"/>
          <w:szCs w:val="24"/>
        </w:rPr>
      </w:pPr>
      <w:r>
        <w:rPr>
          <w:sz w:val="24"/>
          <w:szCs w:val="24"/>
        </w:rPr>
        <w:t xml:space="preserve">Сечения куба, призмы, пирамиды. </w:t>
      </w:r>
    </w:p>
    <w:p w:rsidR="009B4612" w:rsidRDefault="00654DCF">
      <w:pPr>
        <w:pStyle w:val="aff8"/>
        <w:jc w:val="both"/>
        <w:rPr>
          <w:sz w:val="24"/>
          <w:szCs w:val="24"/>
        </w:rPr>
      </w:pPr>
      <w:r>
        <w:rPr>
          <w:sz w:val="24"/>
          <w:szCs w:val="24"/>
        </w:rPr>
        <w:t xml:space="preserve">Представление о правильных многогранниках (тетраэдр, куб, октаэдр, додекаэдр и икосаэдр). </w:t>
      </w:r>
    </w:p>
    <w:p w:rsidR="009B4612" w:rsidRDefault="00654DCF">
      <w:pPr>
        <w:pStyle w:val="aff8"/>
        <w:jc w:val="both"/>
        <w:rPr>
          <w:sz w:val="24"/>
          <w:szCs w:val="24"/>
        </w:rPr>
      </w:pPr>
      <w:r>
        <w:rPr>
          <w:sz w:val="24"/>
          <w:szCs w:val="24"/>
        </w:rPr>
        <w:t xml:space="preserve">Тела и поверхности вращения. Цилиндр и конус. </w:t>
      </w:r>
      <w:r>
        <w:rPr>
          <w:i/>
          <w:sz w:val="24"/>
          <w:szCs w:val="24"/>
        </w:rPr>
        <w:t>Усеченный конус.</w:t>
      </w:r>
      <w:r>
        <w:rPr>
          <w:sz w:val="24"/>
          <w:szCs w:val="24"/>
        </w:rPr>
        <w:t xml:space="preserve"> Основание, высота, боковая поверхность, образующая, развертка. </w:t>
      </w:r>
      <w:r>
        <w:rPr>
          <w:i/>
          <w:sz w:val="24"/>
          <w:szCs w:val="24"/>
        </w:rPr>
        <w:t xml:space="preserve">Осевые сечения и сечения параллельные основанию. </w:t>
      </w:r>
    </w:p>
    <w:p w:rsidR="009B4612" w:rsidRDefault="00654DCF">
      <w:pPr>
        <w:pStyle w:val="aff8"/>
        <w:jc w:val="both"/>
        <w:rPr>
          <w:i/>
          <w:sz w:val="24"/>
          <w:szCs w:val="24"/>
        </w:rPr>
      </w:pPr>
      <w:r>
        <w:rPr>
          <w:sz w:val="24"/>
          <w:szCs w:val="24"/>
        </w:rPr>
        <w:t xml:space="preserve">Шар и сфера, их сечения, </w:t>
      </w:r>
      <w:r>
        <w:rPr>
          <w:i/>
          <w:sz w:val="24"/>
          <w:szCs w:val="24"/>
        </w:rPr>
        <w:t xml:space="preserve">касательная плоскость к сфере. </w:t>
      </w:r>
    </w:p>
    <w:p w:rsidR="009B4612" w:rsidRDefault="00654DCF">
      <w:pPr>
        <w:pStyle w:val="aff8"/>
        <w:jc w:val="both"/>
        <w:rPr>
          <w:i/>
          <w:sz w:val="24"/>
          <w:szCs w:val="24"/>
        </w:rPr>
      </w:pPr>
      <w:r>
        <w:rPr>
          <w:sz w:val="24"/>
          <w:szCs w:val="24"/>
        </w:rPr>
        <w:t xml:space="preserve">Объемы тел и площади их поверхностей. </w:t>
      </w:r>
      <w:r>
        <w:rPr>
          <w:i/>
          <w:sz w:val="24"/>
          <w:szCs w:val="24"/>
        </w:rPr>
        <w:t>Понятие об объеме тела.</w:t>
      </w:r>
      <w:r>
        <w:rPr>
          <w:sz w:val="24"/>
          <w:szCs w:val="24"/>
        </w:rPr>
        <w:t xml:space="preserve"> </w:t>
      </w:r>
      <w:r>
        <w:rPr>
          <w:i/>
          <w:sz w:val="24"/>
          <w:szCs w:val="24"/>
        </w:rPr>
        <w:t>Отношение объемов подобных тел.</w:t>
      </w:r>
    </w:p>
    <w:p w:rsidR="009B4612" w:rsidRDefault="00654DCF">
      <w:pPr>
        <w:pStyle w:val="aff8"/>
        <w:jc w:val="both"/>
        <w:rPr>
          <w:sz w:val="24"/>
          <w:szCs w:val="24"/>
        </w:rPr>
      </w:pPr>
      <w:r>
        <w:rPr>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9B4612" w:rsidRDefault="00654DCF">
      <w:pPr>
        <w:pStyle w:val="aff8"/>
        <w:jc w:val="both"/>
        <w:rPr>
          <w:sz w:val="24"/>
          <w:szCs w:val="24"/>
        </w:rPr>
      </w:pPr>
      <w:r>
        <w:rPr>
          <w:sz w:val="24"/>
          <w:szCs w:val="24"/>
        </w:rPr>
        <w:t xml:space="preserve">Координаты и векторы. Декартовы координаты в пространстве. Формула расстояния между двумя точками. Уравнения сферы </w:t>
      </w:r>
      <w:r>
        <w:rPr>
          <w:i/>
          <w:sz w:val="24"/>
          <w:szCs w:val="24"/>
        </w:rPr>
        <w:t>и плоскости</w:t>
      </w:r>
      <w:r>
        <w:rPr>
          <w:sz w:val="24"/>
          <w:szCs w:val="24"/>
        </w:rPr>
        <w:t xml:space="preserve">. </w:t>
      </w:r>
      <w:r>
        <w:rPr>
          <w:i/>
          <w:sz w:val="24"/>
          <w:szCs w:val="24"/>
        </w:rPr>
        <w:t>Формула расстояния от точки до плоскости.</w:t>
      </w:r>
    </w:p>
    <w:p w:rsidR="009B4612" w:rsidRDefault="00654DCF">
      <w:pPr>
        <w:pStyle w:val="aff8"/>
        <w:jc w:val="both"/>
        <w:rPr>
          <w:sz w:val="24"/>
          <w:szCs w:val="24"/>
        </w:rPr>
      </w:pPr>
      <w:r>
        <w:rPr>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математики на базовом уровне ученик должен</w:t>
      </w:r>
    </w:p>
    <w:p w:rsidR="009B4612" w:rsidRDefault="00654DCF">
      <w:pPr>
        <w:pStyle w:val="aff8"/>
        <w:jc w:val="both"/>
        <w:rPr>
          <w:sz w:val="24"/>
          <w:szCs w:val="24"/>
        </w:rPr>
      </w:pPr>
      <w:r>
        <w:rPr>
          <w:sz w:val="24"/>
          <w:szCs w:val="24"/>
        </w:rPr>
        <w:t>знать/понимать</w:t>
      </w:r>
      <w:r>
        <w:rPr>
          <w:rStyle w:val="afe"/>
          <w:b/>
          <w:sz w:val="24"/>
          <w:szCs w:val="24"/>
          <w:vertAlign w:val="superscript"/>
        </w:rPr>
        <w:footnoteReference w:id="5"/>
      </w:r>
    </w:p>
    <w:p w:rsidR="009B4612" w:rsidRDefault="00654DCF">
      <w:pPr>
        <w:pStyle w:val="aff8"/>
        <w:jc w:val="both"/>
        <w:rPr>
          <w:sz w:val="24"/>
          <w:szCs w:val="24"/>
        </w:rPr>
      </w:pPr>
      <w:r>
        <w:rPr>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9B4612" w:rsidRDefault="00654DCF">
      <w:pPr>
        <w:pStyle w:val="aff8"/>
        <w:jc w:val="both"/>
        <w:rPr>
          <w:sz w:val="24"/>
          <w:szCs w:val="24"/>
        </w:rPr>
      </w:pPr>
      <w:r>
        <w:rPr>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9B4612" w:rsidRDefault="00654DCF">
      <w:pPr>
        <w:pStyle w:val="aff8"/>
        <w:jc w:val="both"/>
        <w:rPr>
          <w:sz w:val="24"/>
          <w:szCs w:val="24"/>
        </w:rPr>
      </w:pPr>
      <w:r>
        <w:rPr>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9B4612" w:rsidRDefault="00654DCF">
      <w:pPr>
        <w:pStyle w:val="aff8"/>
        <w:jc w:val="both"/>
        <w:rPr>
          <w:sz w:val="24"/>
          <w:szCs w:val="24"/>
        </w:rPr>
      </w:pPr>
      <w:r>
        <w:rPr>
          <w:sz w:val="24"/>
          <w:szCs w:val="24"/>
        </w:rPr>
        <w:t>вероятностный характер различных процессов окружающего мира;</w:t>
      </w:r>
    </w:p>
    <w:p w:rsidR="009B4612" w:rsidRDefault="00654DCF">
      <w:pPr>
        <w:pStyle w:val="aff8"/>
        <w:jc w:val="both"/>
        <w:rPr>
          <w:caps/>
          <w:sz w:val="24"/>
          <w:szCs w:val="24"/>
        </w:rPr>
      </w:pPr>
      <w:r>
        <w:rPr>
          <w:caps/>
          <w:sz w:val="24"/>
          <w:szCs w:val="24"/>
        </w:rPr>
        <w:t>Алгебра</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9B4612" w:rsidRDefault="00654DCF">
      <w:pPr>
        <w:pStyle w:val="aff8"/>
        <w:jc w:val="both"/>
        <w:rPr>
          <w:sz w:val="24"/>
          <w:szCs w:val="24"/>
        </w:rPr>
      </w:pPr>
      <w:r>
        <w:rPr>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9B4612" w:rsidRDefault="00654DCF">
      <w:pPr>
        <w:pStyle w:val="aff8"/>
        <w:jc w:val="both"/>
        <w:rPr>
          <w:sz w:val="24"/>
          <w:szCs w:val="24"/>
        </w:rPr>
      </w:pPr>
      <w:r>
        <w:rPr>
          <w:sz w:val="24"/>
          <w:szCs w:val="24"/>
        </w:rPr>
        <w:t>вычислять значения числовых и буквенных выражений, осуществляя необходимые подстановки и преобразования;</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9B4612" w:rsidRDefault="00654DCF">
      <w:pPr>
        <w:pStyle w:val="aff8"/>
        <w:jc w:val="both"/>
        <w:rPr>
          <w:caps/>
          <w:sz w:val="24"/>
          <w:szCs w:val="24"/>
        </w:rPr>
      </w:pPr>
      <w:r>
        <w:rPr>
          <w:caps/>
          <w:sz w:val="24"/>
          <w:szCs w:val="24"/>
        </w:rPr>
        <w:lastRenderedPageBreak/>
        <w:t>Функции и графики</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 xml:space="preserve">определять значение функции по значению аргумента при различных способах задания функции; </w:t>
      </w:r>
    </w:p>
    <w:p w:rsidR="009B4612" w:rsidRDefault="00654DCF">
      <w:pPr>
        <w:pStyle w:val="aff8"/>
        <w:jc w:val="both"/>
        <w:rPr>
          <w:sz w:val="24"/>
          <w:szCs w:val="24"/>
        </w:rPr>
      </w:pPr>
      <w:r>
        <w:rPr>
          <w:sz w:val="24"/>
          <w:szCs w:val="24"/>
        </w:rPr>
        <w:t>строить графики изученных функций;</w:t>
      </w:r>
    </w:p>
    <w:p w:rsidR="009B4612" w:rsidRDefault="00654DCF">
      <w:pPr>
        <w:pStyle w:val="aff8"/>
        <w:jc w:val="both"/>
        <w:rPr>
          <w:sz w:val="24"/>
          <w:szCs w:val="24"/>
        </w:rPr>
      </w:pPr>
      <w:r>
        <w:rPr>
          <w:sz w:val="24"/>
          <w:szCs w:val="24"/>
        </w:rPr>
        <w:t xml:space="preserve">описывать по графику </w:t>
      </w:r>
      <w:r>
        <w:rPr>
          <w:i/>
          <w:sz w:val="24"/>
          <w:szCs w:val="24"/>
        </w:rPr>
        <w:t>и в простейших случаях по формуле</w:t>
      </w:r>
      <w:r>
        <w:rPr>
          <w:rStyle w:val="afe"/>
          <w:i/>
          <w:sz w:val="24"/>
          <w:szCs w:val="24"/>
          <w:vertAlign w:val="superscript"/>
        </w:rPr>
        <w:footnoteReference w:id="6"/>
      </w:r>
      <w:r>
        <w:rPr>
          <w:sz w:val="24"/>
          <w:szCs w:val="24"/>
        </w:rPr>
        <w:t xml:space="preserve"> поведение и свойства функций, находить по графику функции наибольшие и наименьшие значения;</w:t>
      </w:r>
    </w:p>
    <w:p w:rsidR="009B4612" w:rsidRDefault="00654DCF">
      <w:pPr>
        <w:pStyle w:val="aff8"/>
        <w:jc w:val="both"/>
        <w:rPr>
          <w:sz w:val="24"/>
          <w:szCs w:val="24"/>
        </w:rPr>
      </w:pPr>
      <w:r>
        <w:rPr>
          <w:sz w:val="24"/>
          <w:szCs w:val="24"/>
        </w:rPr>
        <w:t xml:space="preserve">решать уравнения, простейшие системы уравнений, используя </w:t>
      </w:r>
      <w:r>
        <w:rPr>
          <w:i/>
          <w:sz w:val="24"/>
          <w:szCs w:val="24"/>
        </w:rPr>
        <w:t>свойства функций</w:t>
      </w:r>
      <w:r>
        <w:rPr>
          <w:sz w:val="24"/>
          <w:szCs w:val="24"/>
        </w:rPr>
        <w:t xml:space="preserve"> и их графиков;</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описания с помощью функций различных зависимостей, представления их графически, интерпретации графиков;</w:t>
      </w:r>
    </w:p>
    <w:p w:rsidR="009B4612" w:rsidRDefault="00654DCF">
      <w:pPr>
        <w:pStyle w:val="aff8"/>
        <w:jc w:val="both"/>
        <w:rPr>
          <w:caps/>
          <w:sz w:val="24"/>
          <w:szCs w:val="24"/>
        </w:rPr>
      </w:pPr>
      <w:r>
        <w:rPr>
          <w:caps/>
          <w:sz w:val="24"/>
          <w:szCs w:val="24"/>
        </w:rPr>
        <w:t>Начала математического анализа</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 xml:space="preserve">вычислять производные </w:t>
      </w:r>
      <w:r>
        <w:rPr>
          <w:i/>
          <w:sz w:val="24"/>
          <w:szCs w:val="24"/>
        </w:rPr>
        <w:t>и первообразные</w:t>
      </w:r>
      <w:r>
        <w:rPr>
          <w:sz w:val="24"/>
          <w:szCs w:val="24"/>
        </w:rPr>
        <w:t xml:space="preserve"> элементарных функций, используя справочные материалы; </w:t>
      </w:r>
    </w:p>
    <w:p w:rsidR="009B4612" w:rsidRDefault="00654DCF">
      <w:pPr>
        <w:pStyle w:val="aff8"/>
        <w:jc w:val="both"/>
        <w:rPr>
          <w:sz w:val="24"/>
          <w:szCs w:val="24"/>
        </w:rPr>
      </w:pPr>
      <w:r>
        <w:rPr>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Pr>
          <w:i/>
          <w:sz w:val="24"/>
          <w:szCs w:val="24"/>
        </w:rPr>
        <w:t>и простейших рациональных функций</w:t>
      </w:r>
      <w:r>
        <w:rPr>
          <w:sz w:val="24"/>
          <w:szCs w:val="24"/>
        </w:rPr>
        <w:t xml:space="preserve"> с использованием аппарата математического анализа;</w:t>
      </w:r>
    </w:p>
    <w:p w:rsidR="009B4612" w:rsidRDefault="00654DCF">
      <w:pPr>
        <w:pStyle w:val="aff8"/>
        <w:jc w:val="both"/>
        <w:rPr>
          <w:sz w:val="24"/>
          <w:szCs w:val="24"/>
        </w:rPr>
      </w:pPr>
      <w:r>
        <w:rPr>
          <w:i/>
          <w:sz w:val="24"/>
          <w:szCs w:val="24"/>
        </w:rPr>
        <w:t>вычислять в простейших случаях площади с использованием первообразной;</w:t>
      </w:r>
      <w:r>
        <w:rPr>
          <w:sz w:val="24"/>
          <w:szCs w:val="24"/>
        </w:rPr>
        <w:t xml:space="preserve"> </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9B4612" w:rsidRDefault="00654DCF">
      <w:pPr>
        <w:pStyle w:val="aff8"/>
        <w:jc w:val="both"/>
        <w:rPr>
          <w:caps/>
          <w:sz w:val="24"/>
          <w:szCs w:val="24"/>
        </w:rPr>
      </w:pPr>
      <w:r>
        <w:rPr>
          <w:caps/>
          <w:sz w:val="24"/>
          <w:szCs w:val="24"/>
        </w:rPr>
        <w:t>Уравнения и неравенства</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 xml:space="preserve">решать рациональные, показательные и логарифмические уравнения и неравенства, </w:t>
      </w:r>
      <w:r>
        <w:rPr>
          <w:i/>
          <w:sz w:val="24"/>
          <w:szCs w:val="24"/>
        </w:rPr>
        <w:t>простейшие иррациональные и тригонометрические уравнения, их системы</w:t>
      </w:r>
      <w:r>
        <w:rPr>
          <w:sz w:val="24"/>
          <w:szCs w:val="24"/>
        </w:rPr>
        <w:t>;</w:t>
      </w:r>
    </w:p>
    <w:p w:rsidR="009B4612" w:rsidRDefault="00654DCF">
      <w:pPr>
        <w:pStyle w:val="aff8"/>
        <w:jc w:val="both"/>
        <w:rPr>
          <w:sz w:val="24"/>
          <w:szCs w:val="24"/>
        </w:rPr>
      </w:pPr>
      <w:r>
        <w:rPr>
          <w:sz w:val="24"/>
          <w:szCs w:val="24"/>
        </w:rPr>
        <w:t xml:space="preserve">составлять уравнения </w:t>
      </w:r>
      <w:r>
        <w:rPr>
          <w:i/>
          <w:sz w:val="24"/>
          <w:szCs w:val="24"/>
        </w:rPr>
        <w:t>и неравенства</w:t>
      </w:r>
      <w:r>
        <w:rPr>
          <w:sz w:val="24"/>
          <w:szCs w:val="24"/>
        </w:rPr>
        <w:t xml:space="preserve"> по условию задачи;</w:t>
      </w:r>
    </w:p>
    <w:p w:rsidR="009B4612" w:rsidRDefault="00654DCF">
      <w:pPr>
        <w:pStyle w:val="aff8"/>
        <w:jc w:val="both"/>
        <w:rPr>
          <w:sz w:val="24"/>
          <w:szCs w:val="24"/>
        </w:rPr>
      </w:pPr>
      <w:r>
        <w:rPr>
          <w:sz w:val="24"/>
          <w:szCs w:val="24"/>
        </w:rPr>
        <w:t>использовать для приближенного решения уравнений и неравенств графический метод;</w:t>
      </w:r>
    </w:p>
    <w:p w:rsidR="009B4612" w:rsidRDefault="00654DCF">
      <w:pPr>
        <w:pStyle w:val="aff8"/>
        <w:jc w:val="both"/>
        <w:rPr>
          <w:sz w:val="24"/>
          <w:szCs w:val="24"/>
        </w:rPr>
      </w:pPr>
      <w:r>
        <w:rPr>
          <w:sz w:val="24"/>
          <w:szCs w:val="24"/>
        </w:rPr>
        <w:t>изображать на координатной плоскости множества решений простейших уравнений и их систем;</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построения и исследования простейших математических моделей;</w:t>
      </w:r>
    </w:p>
    <w:p w:rsidR="009B4612" w:rsidRDefault="00654DCF">
      <w:pPr>
        <w:pStyle w:val="aff8"/>
        <w:jc w:val="both"/>
        <w:rPr>
          <w:caps/>
          <w:sz w:val="24"/>
          <w:szCs w:val="24"/>
        </w:rPr>
      </w:pPr>
      <w:r>
        <w:rPr>
          <w:caps/>
          <w:sz w:val="24"/>
          <w:szCs w:val="24"/>
        </w:rPr>
        <w:t>Элементы комбинаторики, статистики и теории вероятностей</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решать простейшие комбинаторные задачи методом перебора, а также с использованием известных формул;</w:t>
      </w:r>
    </w:p>
    <w:p w:rsidR="009B4612" w:rsidRDefault="00654DCF">
      <w:pPr>
        <w:pStyle w:val="aff8"/>
        <w:jc w:val="both"/>
        <w:rPr>
          <w:sz w:val="24"/>
          <w:szCs w:val="24"/>
        </w:rPr>
      </w:pPr>
      <w:r>
        <w:rPr>
          <w:sz w:val="24"/>
          <w:szCs w:val="24"/>
        </w:rPr>
        <w:t>вычислять в простейших случаях вероятности событий на основе подсчета числа исходов;</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анализа реальных числовых данных, представленных в виде диаграмм, графиков;</w:t>
      </w:r>
    </w:p>
    <w:p w:rsidR="009B4612" w:rsidRDefault="00654DCF">
      <w:pPr>
        <w:pStyle w:val="aff8"/>
        <w:jc w:val="both"/>
        <w:rPr>
          <w:sz w:val="24"/>
          <w:szCs w:val="24"/>
        </w:rPr>
      </w:pPr>
      <w:r>
        <w:rPr>
          <w:sz w:val="24"/>
          <w:szCs w:val="24"/>
        </w:rPr>
        <w:t>анализа информации статистического характера;</w:t>
      </w:r>
    </w:p>
    <w:p w:rsidR="009B4612" w:rsidRDefault="00654DCF">
      <w:pPr>
        <w:pStyle w:val="aff8"/>
        <w:jc w:val="both"/>
        <w:rPr>
          <w:caps/>
          <w:sz w:val="24"/>
          <w:szCs w:val="24"/>
        </w:rPr>
      </w:pPr>
      <w:r>
        <w:rPr>
          <w:caps/>
          <w:sz w:val="24"/>
          <w:szCs w:val="24"/>
        </w:rPr>
        <w:t>Геометрия</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распознавать на чертежах и моделях пространственные формы; соотносить трехмерные объекты с их описаниями, изображениями;</w:t>
      </w:r>
    </w:p>
    <w:p w:rsidR="009B4612" w:rsidRDefault="00654DCF">
      <w:pPr>
        <w:pStyle w:val="aff8"/>
        <w:jc w:val="both"/>
        <w:rPr>
          <w:sz w:val="24"/>
          <w:szCs w:val="24"/>
        </w:rPr>
      </w:pPr>
      <w:r>
        <w:rPr>
          <w:sz w:val="24"/>
          <w:szCs w:val="24"/>
        </w:rPr>
        <w:lastRenderedPageBreak/>
        <w:t xml:space="preserve">описывать взаимное расположение прямых и плоскостей в пространстве, </w:t>
      </w:r>
      <w:r>
        <w:rPr>
          <w:i/>
          <w:sz w:val="24"/>
          <w:szCs w:val="24"/>
        </w:rPr>
        <w:t>аргументировать свои суждения об этом расположении</w:t>
      </w:r>
      <w:r>
        <w:rPr>
          <w:sz w:val="24"/>
          <w:szCs w:val="24"/>
        </w:rPr>
        <w:t>;</w:t>
      </w:r>
    </w:p>
    <w:p w:rsidR="009B4612" w:rsidRDefault="00654DCF">
      <w:pPr>
        <w:pStyle w:val="aff8"/>
        <w:jc w:val="both"/>
        <w:rPr>
          <w:sz w:val="24"/>
          <w:szCs w:val="24"/>
        </w:rPr>
      </w:pPr>
      <w:r>
        <w:rPr>
          <w:sz w:val="24"/>
          <w:szCs w:val="24"/>
        </w:rPr>
        <w:t>анализировать в простейших случаях взаимное расположение объектов в пространстве;</w:t>
      </w:r>
    </w:p>
    <w:p w:rsidR="009B4612" w:rsidRDefault="00654DCF">
      <w:pPr>
        <w:pStyle w:val="aff8"/>
        <w:jc w:val="both"/>
        <w:rPr>
          <w:sz w:val="24"/>
          <w:szCs w:val="24"/>
        </w:rPr>
      </w:pPr>
      <w:r>
        <w:rPr>
          <w:sz w:val="24"/>
          <w:szCs w:val="24"/>
        </w:rPr>
        <w:t>изображать основные многогранники и круглые тела; выполнять чертежи по условиям задач;</w:t>
      </w:r>
    </w:p>
    <w:p w:rsidR="009B4612" w:rsidRDefault="00654DCF">
      <w:pPr>
        <w:pStyle w:val="aff8"/>
        <w:jc w:val="both"/>
        <w:rPr>
          <w:sz w:val="24"/>
          <w:szCs w:val="24"/>
        </w:rPr>
      </w:pPr>
      <w:r>
        <w:rPr>
          <w:i/>
          <w:sz w:val="24"/>
          <w:szCs w:val="24"/>
        </w:rPr>
        <w:t>строить простейшие сечения куба, призмы, пирамиды</w:t>
      </w:r>
      <w:r>
        <w:rPr>
          <w:sz w:val="24"/>
          <w:szCs w:val="24"/>
        </w:rPr>
        <w:t xml:space="preserve">; </w:t>
      </w:r>
    </w:p>
    <w:p w:rsidR="009B4612" w:rsidRDefault="00654DCF">
      <w:pPr>
        <w:pStyle w:val="aff8"/>
        <w:jc w:val="both"/>
        <w:rPr>
          <w:sz w:val="24"/>
          <w:szCs w:val="24"/>
        </w:rPr>
      </w:pPr>
      <w:r>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9B4612" w:rsidRDefault="00654DCF">
      <w:pPr>
        <w:pStyle w:val="aff8"/>
        <w:jc w:val="both"/>
        <w:rPr>
          <w:sz w:val="24"/>
          <w:szCs w:val="24"/>
        </w:rPr>
      </w:pPr>
      <w:r>
        <w:rPr>
          <w:sz w:val="24"/>
          <w:szCs w:val="24"/>
        </w:rPr>
        <w:t>использовать при решении стереометрических задач планиметрические факты и методы;</w:t>
      </w:r>
    </w:p>
    <w:p w:rsidR="009B4612" w:rsidRDefault="00654DCF">
      <w:pPr>
        <w:pStyle w:val="aff8"/>
        <w:jc w:val="both"/>
        <w:rPr>
          <w:sz w:val="24"/>
          <w:szCs w:val="24"/>
        </w:rPr>
      </w:pPr>
      <w:r>
        <w:rPr>
          <w:sz w:val="24"/>
          <w:szCs w:val="24"/>
        </w:rPr>
        <w:t>проводить доказательные рассуждения в ходе решения задач;</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исследования (моделирования) несложных практических ситуаций на основе изученных формул и свойств фигур;</w:t>
      </w:r>
    </w:p>
    <w:p w:rsidR="009B4612" w:rsidRDefault="00654DCF">
      <w:pPr>
        <w:pStyle w:val="aff8"/>
        <w:jc w:val="both"/>
        <w:rPr>
          <w:sz w:val="24"/>
          <w:szCs w:val="24"/>
        </w:rPr>
      </w:pPr>
      <w:r>
        <w:rPr>
          <w:sz w:val="24"/>
          <w:szCs w:val="24"/>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9B4612" w:rsidRDefault="009B4612">
      <w:pPr>
        <w:pStyle w:val="aff8"/>
        <w:jc w:val="both"/>
        <w:rPr>
          <w:rFonts w:asciiTheme="minorHAnsi" w:eastAsiaTheme="minorEastAsia" w:hAnsiTheme="minorHAnsi" w:cstheme="minorBidi"/>
          <w:sz w:val="22"/>
          <w:szCs w:val="22"/>
        </w:rPr>
      </w:pPr>
    </w:p>
    <w:p w:rsidR="009B4612" w:rsidRDefault="00654DCF">
      <w:pPr>
        <w:pStyle w:val="aff8"/>
        <w:jc w:val="both"/>
        <w:rPr>
          <w:sz w:val="24"/>
          <w:szCs w:val="24"/>
        </w:rPr>
      </w:pPr>
      <w:r>
        <w:rPr>
          <w:b/>
          <w:sz w:val="24"/>
          <w:szCs w:val="24"/>
        </w:rPr>
        <w:t>Информатика и ИКТ</w:t>
      </w:r>
    </w:p>
    <w:p w:rsidR="009B4612" w:rsidRDefault="009B4612">
      <w:pPr>
        <w:pStyle w:val="aff8"/>
        <w:jc w:val="both"/>
        <w:rPr>
          <w:b/>
          <w:sz w:val="24"/>
          <w:szCs w:val="24"/>
        </w:rPr>
      </w:pPr>
    </w:p>
    <w:p w:rsidR="009B4612" w:rsidRDefault="00654DCF">
      <w:pPr>
        <w:pStyle w:val="aff8"/>
        <w:jc w:val="both"/>
        <w:rPr>
          <w:sz w:val="24"/>
          <w:szCs w:val="24"/>
        </w:rPr>
      </w:pPr>
      <w:r>
        <w:rPr>
          <w:sz w:val="24"/>
          <w:szCs w:val="24"/>
        </w:rPr>
        <w:t xml:space="preserve">Информация и информационные процессы </w:t>
      </w:r>
    </w:p>
    <w:p w:rsidR="009B4612" w:rsidRDefault="00654DCF">
      <w:pPr>
        <w:pStyle w:val="aff8"/>
        <w:jc w:val="both"/>
        <w:rPr>
          <w:sz w:val="24"/>
          <w:szCs w:val="24"/>
        </w:rPr>
      </w:pPr>
      <w:r>
        <w:rPr>
          <w:sz w:val="24"/>
          <w:szCs w:val="24"/>
        </w:rPr>
        <w:t xml:space="preserve">. Вещество, энергия, информация - основные понятия науки. </w:t>
      </w:r>
    </w:p>
    <w:p w:rsidR="009B4612" w:rsidRDefault="00654DCF">
      <w:pPr>
        <w:pStyle w:val="aff8"/>
        <w:jc w:val="both"/>
        <w:rPr>
          <w:sz w:val="24"/>
          <w:szCs w:val="24"/>
        </w:rPr>
      </w:pPr>
      <w:r>
        <w:rPr>
          <w:sz w:val="24"/>
          <w:szCs w:val="24"/>
        </w:rPr>
        <w:t xml:space="preserve">. Информационные процессы в живой природе, обществе и технике: получение, передача, преобразование, хранение и использование информации. Информационные основы процессов управления. </w:t>
      </w:r>
    </w:p>
    <w:p w:rsidR="009B4612" w:rsidRDefault="00654DCF">
      <w:pPr>
        <w:pStyle w:val="aff8"/>
        <w:jc w:val="both"/>
        <w:rPr>
          <w:sz w:val="24"/>
          <w:szCs w:val="24"/>
        </w:rPr>
      </w:pPr>
      <w:r>
        <w:rPr>
          <w:sz w:val="24"/>
          <w:szCs w:val="24"/>
        </w:rPr>
        <w:t xml:space="preserve">. Информационная культура человека. Информационное общество.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Представление информации </w:t>
      </w:r>
    </w:p>
    <w:p w:rsidR="009B4612" w:rsidRDefault="00654DCF">
      <w:pPr>
        <w:pStyle w:val="aff8"/>
        <w:jc w:val="both"/>
        <w:rPr>
          <w:sz w:val="24"/>
          <w:szCs w:val="24"/>
        </w:rPr>
      </w:pPr>
      <w:r>
        <w:rPr>
          <w:sz w:val="24"/>
          <w:szCs w:val="24"/>
        </w:rPr>
        <w:t xml:space="preserve">. Язык как способ представления информации. Кодирование. Двоичная форма представления информации. Вероятностный подход к определению количества информации. Единицы измерения информации.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Системы счисления и основы логики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 Системы счисления. Двоичная система счисления. Двоичная арифметика. Системы счисления, используемые в компьютере. </w:t>
      </w:r>
    </w:p>
    <w:p w:rsidR="009B4612" w:rsidRDefault="00654DCF">
      <w:pPr>
        <w:pStyle w:val="aff8"/>
        <w:jc w:val="both"/>
        <w:rPr>
          <w:sz w:val="24"/>
          <w:szCs w:val="24"/>
        </w:rPr>
      </w:pPr>
      <w:r>
        <w:rPr>
          <w:sz w:val="24"/>
          <w:szCs w:val="24"/>
        </w:rPr>
        <w:t xml:space="preserve">. Основные понятия и операции формальной логики. Логические выражения и их преобразование. Построение таблиц истинности логических выражений. </w:t>
      </w:r>
    </w:p>
    <w:p w:rsidR="009B4612" w:rsidRDefault="00654DCF">
      <w:pPr>
        <w:pStyle w:val="aff8"/>
        <w:jc w:val="both"/>
        <w:rPr>
          <w:sz w:val="24"/>
          <w:szCs w:val="24"/>
        </w:rPr>
      </w:pPr>
      <w:r>
        <w:rPr>
          <w:sz w:val="24"/>
          <w:szCs w:val="24"/>
        </w:rPr>
        <w:t xml:space="preserve">. Основные логические устройства компьютера (регистр, сумматор).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Компьютер </w:t>
      </w:r>
    </w:p>
    <w:p w:rsidR="009B4612" w:rsidRDefault="00654DCF">
      <w:pPr>
        <w:pStyle w:val="aff8"/>
        <w:jc w:val="both"/>
        <w:rPr>
          <w:sz w:val="24"/>
          <w:szCs w:val="24"/>
        </w:rPr>
      </w:pPr>
      <w:r>
        <w:rPr>
          <w:sz w:val="24"/>
          <w:szCs w:val="24"/>
        </w:rPr>
        <w:t xml:space="preserve">. Основные устройства компьютера, их функции и взаимосвязь. </w:t>
      </w:r>
    </w:p>
    <w:p w:rsidR="009B4612" w:rsidRDefault="00654DCF">
      <w:pPr>
        <w:pStyle w:val="aff8"/>
        <w:jc w:val="both"/>
        <w:rPr>
          <w:sz w:val="24"/>
          <w:szCs w:val="24"/>
        </w:rPr>
      </w:pPr>
      <w:r>
        <w:rPr>
          <w:sz w:val="24"/>
          <w:szCs w:val="24"/>
        </w:rPr>
        <w:t xml:space="preserve">. Программное обеспечение компьютера. Системное и прикладное программное обеспечение. Операционная система: назначение и основные функции. </w:t>
      </w:r>
    </w:p>
    <w:p w:rsidR="009B4612" w:rsidRDefault="00654DCF">
      <w:pPr>
        <w:pStyle w:val="aff8"/>
        <w:jc w:val="both"/>
        <w:rPr>
          <w:sz w:val="24"/>
          <w:szCs w:val="24"/>
        </w:rPr>
      </w:pPr>
      <w:r>
        <w:rPr>
          <w:sz w:val="24"/>
          <w:szCs w:val="24"/>
        </w:rPr>
        <w:t xml:space="preserve">. Файлы и каталоги. Работа с носителями информации. Ввод и вывод данных. </w:t>
      </w:r>
    </w:p>
    <w:p w:rsidR="009B4612" w:rsidRDefault="00654DCF">
      <w:pPr>
        <w:pStyle w:val="aff8"/>
        <w:jc w:val="both"/>
        <w:rPr>
          <w:sz w:val="24"/>
          <w:szCs w:val="24"/>
        </w:rPr>
      </w:pPr>
      <w:r>
        <w:rPr>
          <w:sz w:val="24"/>
          <w:szCs w:val="24"/>
        </w:rPr>
        <w:t xml:space="preserve">. Инсталляция программ. Правовая охрана программ и данных. Компьютерные вирусы. Антивирусные программы. Техника безопасности в компьютерном классе.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Моделирование и формализация </w:t>
      </w:r>
    </w:p>
    <w:p w:rsidR="009B4612" w:rsidRDefault="00654DCF">
      <w:pPr>
        <w:pStyle w:val="aff8"/>
        <w:jc w:val="both"/>
        <w:rPr>
          <w:sz w:val="24"/>
          <w:szCs w:val="24"/>
        </w:rPr>
      </w:pPr>
      <w:r>
        <w:rPr>
          <w:sz w:val="24"/>
          <w:szCs w:val="24"/>
        </w:rPr>
        <w:t xml:space="preserve">. Моделирование как метод познания. Формализация. Материальные и информационные модели. Информационное моделирование. </w:t>
      </w:r>
    </w:p>
    <w:p w:rsidR="009B4612" w:rsidRDefault="00654DCF">
      <w:pPr>
        <w:pStyle w:val="aff8"/>
        <w:jc w:val="both"/>
        <w:rPr>
          <w:sz w:val="24"/>
          <w:szCs w:val="24"/>
        </w:rPr>
      </w:pPr>
      <w:r>
        <w:rPr>
          <w:sz w:val="24"/>
          <w:szCs w:val="24"/>
        </w:rPr>
        <w:t xml:space="preserve">. Основные типы информационных моделей (табличные, иерархические, сетевые). Исследование на компьютере информационных моделей из различных предметных областей.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lastRenderedPageBreak/>
        <w:t xml:space="preserve">Алгоритмизация и программирование </w:t>
      </w:r>
    </w:p>
    <w:p w:rsidR="009B4612" w:rsidRDefault="00654DCF">
      <w:pPr>
        <w:pStyle w:val="aff8"/>
        <w:jc w:val="both"/>
        <w:rPr>
          <w:sz w:val="24"/>
          <w:szCs w:val="24"/>
        </w:rPr>
      </w:pPr>
      <w:r>
        <w:rPr>
          <w:sz w:val="24"/>
          <w:szCs w:val="24"/>
        </w:rPr>
        <w:t xml:space="preserve">. 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конструкции. Вспомогательные алгоритмы. </w:t>
      </w:r>
    </w:p>
    <w:p w:rsidR="009B4612" w:rsidRDefault="00654DCF">
      <w:pPr>
        <w:pStyle w:val="aff8"/>
        <w:jc w:val="both"/>
        <w:rPr>
          <w:sz w:val="24"/>
          <w:szCs w:val="24"/>
        </w:rPr>
      </w:pPr>
      <w:r>
        <w:rPr>
          <w:sz w:val="24"/>
          <w:szCs w:val="24"/>
        </w:rPr>
        <w:t xml:space="preserve">. Знакомство с одним из языков программирования. Переменные величины: тип, имя, значение. Массивы (таблицы) как способ представления информации. </w:t>
      </w:r>
    </w:p>
    <w:p w:rsidR="009B4612" w:rsidRDefault="00654DCF">
      <w:pPr>
        <w:pStyle w:val="aff8"/>
        <w:jc w:val="both"/>
        <w:rPr>
          <w:sz w:val="24"/>
          <w:szCs w:val="24"/>
        </w:rPr>
      </w:pPr>
      <w:r>
        <w:rPr>
          <w:sz w:val="24"/>
          <w:szCs w:val="24"/>
        </w:rPr>
        <w:t xml:space="preserve">. Различные технологии программирования. Алгоритмическое программирование: основные типы данных, процедуры и функции. Объектно -ориентированное программирование: объект, свойства объекта, операции над объектом. </w:t>
      </w:r>
    </w:p>
    <w:p w:rsidR="009B4612" w:rsidRDefault="00654DCF">
      <w:pPr>
        <w:pStyle w:val="aff8"/>
        <w:jc w:val="both"/>
        <w:rPr>
          <w:sz w:val="24"/>
          <w:szCs w:val="24"/>
        </w:rPr>
      </w:pPr>
      <w:r>
        <w:rPr>
          <w:sz w:val="24"/>
          <w:szCs w:val="24"/>
        </w:rPr>
        <w:t>. Разработка программ методом последовательной детализации (сверху вниз) и сборочным методом (снизу вверх).</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 Информационные технологии </w:t>
      </w:r>
    </w:p>
    <w:p w:rsidR="009B4612" w:rsidRDefault="00654DCF">
      <w:pPr>
        <w:pStyle w:val="aff8"/>
        <w:jc w:val="both"/>
        <w:rPr>
          <w:sz w:val="24"/>
          <w:szCs w:val="24"/>
        </w:rPr>
      </w:pPr>
      <w:r>
        <w:rPr>
          <w:sz w:val="24"/>
          <w:szCs w:val="24"/>
        </w:rPr>
        <w:t xml:space="preserve">Технология обработки текстовой информации. Понятие текста и его обработки. Текстовый редактор: назначение и основные возможности. Редактирование и форматирование текста. Работа с таблицами. Внедрение объектов из других приложений. Гипертекст.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Технология обработки графической информации </w:t>
      </w:r>
    </w:p>
    <w:p w:rsidR="009B4612" w:rsidRDefault="00654DCF">
      <w:pPr>
        <w:pStyle w:val="aff8"/>
        <w:jc w:val="both"/>
        <w:rPr>
          <w:sz w:val="24"/>
          <w:szCs w:val="24"/>
        </w:rPr>
      </w:pPr>
      <w:r>
        <w:rPr>
          <w:sz w:val="24"/>
          <w:szCs w:val="24"/>
        </w:rPr>
        <w:t xml:space="preserve">Способы представления графической информации. Пиксель. Графические примитивы. Способы хранения графической информации и форматы графических файлов. Графический редактор: назначение, пользовательский интерфейс и основные возможности. Графические объекты и операции над ними.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Технология обработки числовой информации </w:t>
      </w:r>
    </w:p>
    <w:p w:rsidR="009B4612" w:rsidRDefault="00654DCF">
      <w:pPr>
        <w:pStyle w:val="aff8"/>
        <w:jc w:val="both"/>
        <w:rPr>
          <w:sz w:val="24"/>
          <w:szCs w:val="24"/>
        </w:rPr>
      </w:pPr>
      <w:r>
        <w:rPr>
          <w:sz w:val="24"/>
          <w:szCs w:val="24"/>
        </w:rPr>
        <w:t xml:space="preserve">Электронные таблицы: назначение и основные возможности. Ввод чисел, формул и текста. Стандартные функции. Основные объекты в электронных таблицах и операции над ними (ячейка, столбец, строка). Построение диаграмм. Использование электронных таблиц для решения задач.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Технология хранения, поиска и сортировки информации </w:t>
      </w:r>
    </w:p>
    <w:p w:rsidR="009B4612" w:rsidRDefault="00654DCF">
      <w:pPr>
        <w:pStyle w:val="aff8"/>
        <w:jc w:val="both"/>
        <w:rPr>
          <w:sz w:val="24"/>
          <w:szCs w:val="24"/>
        </w:rPr>
      </w:pPr>
      <w:r>
        <w:rPr>
          <w:sz w:val="24"/>
          <w:szCs w:val="24"/>
        </w:rPr>
        <w:t xml:space="preserve">Базы данных: назначение и основные возможности. Типы баз данных. Системы управления базами данных. Ввод и редактирование записей. Сортировка и поиск записей. Основные объекты в базах данных и операции над ними (запись, поле). Изменение структуры базы данных. Виды и способы организации запросов.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Мультимедийные технологии </w:t>
      </w:r>
    </w:p>
    <w:p w:rsidR="009B4612" w:rsidRDefault="00654DCF">
      <w:pPr>
        <w:pStyle w:val="aff8"/>
        <w:jc w:val="both"/>
        <w:rPr>
          <w:sz w:val="24"/>
          <w:szCs w:val="24"/>
        </w:rPr>
      </w:pPr>
      <w:r>
        <w:rPr>
          <w:sz w:val="24"/>
          <w:szCs w:val="24"/>
        </w:rPr>
        <w:t xml:space="preserve">Разработка документов и проектов, объединяющих объекты различных типов (текстовые, графические, числовые, звуковые, видео). Интерактивный интерфейс. </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 xml:space="preserve">Компьютерные коммуникации </w:t>
      </w:r>
    </w:p>
    <w:p w:rsidR="009B4612" w:rsidRDefault="00654DCF">
      <w:pPr>
        <w:pStyle w:val="aff8"/>
        <w:jc w:val="both"/>
        <w:rPr>
          <w:sz w:val="24"/>
          <w:szCs w:val="24"/>
        </w:rPr>
      </w:pPr>
      <w:r>
        <w:rPr>
          <w:sz w:val="24"/>
          <w:szCs w:val="24"/>
        </w:rPr>
        <w:t xml:space="preserve">Локальные и глобальные компьютерные информационные сети. Основные информационные ресурсы: электронная почта, телеконференции, файловые архивы. Сеть Интернет. Технология World Wide Web (WWW). Публикации в WWW. Поиск информации. </w:t>
      </w:r>
    </w:p>
    <w:p w:rsidR="009B4612" w:rsidRDefault="009B4612">
      <w:pPr>
        <w:pStyle w:val="aff8"/>
        <w:jc w:val="both"/>
        <w:rPr>
          <w:b/>
          <w:sz w:val="24"/>
          <w:szCs w:val="24"/>
        </w:rPr>
      </w:pPr>
    </w:p>
    <w:p w:rsidR="009B4612" w:rsidRDefault="00654DCF">
      <w:pPr>
        <w:pStyle w:val="aff8"/>
        <w:jc w:val="both"/>
        <w:rPr>
          <w:b/>
          <w:sz w:val="24"/>
          <w:szCs w:val="24"/>
        </w:rPr>
      </w:pPr>
      <w:r>
        <w:rPr>
          <w:b/>
          <w:sz w:val="24"/>
          <w:szCs w:val="24"/>
        </w:rPr>
        <w:t>Биология</w:t>
      </w:r>
    </w:p>
    <w:p w:rsidR="009B4612" w:rsidRDefault="00654DCF">
      <w:pPr>
        <w:pStyle w:val="aff8"/>
      </w:pPr>
      <w:r>
        <w:t>ОБЯЗАТЕЛЬНЫЙ МИНИМУМ СОДЕРЖАНИЯ ОСНОВНЫХ ОБРАЗОВАТЕЛЬНЫХ ПРОГРАММ</w:t>
      </w:r>
    </w:p>
    <w:p w:rsidR="009B4612" w:rsidRDefault="00654DCF">
      <w:pPr>
        <w:pStyle w:val="aff8"/>
        <w:rPr>
          <w:sz w:val="24"/>
          <w:szCs w:val="24"/>
        </w:rPr>
      </w:pPr>
      <w:r>
        <w:rPr>
          <w:sz w:val="24"/>
          <w:szCs w:val="24"/>
        </w:rPr>
        <w:t>БИОЛОГИЯ КАК НАУКА.</w:t>
      </w:r>
      <w:r>
        <w:rPr>
          <w:sz w:val="24"/>
          <w:szCs w:val="24"/>
        </w:rPr>
        <w:br/>
        <w:t>МЕТОДЫ НАУЧНОГО ПОЗНАНИЯ</w:t>
      </w:r>
    </w:p>
    <w:p w:rsidR="009B4612" w:rsidRDefault="00654DCF">
      <w:pPr>
        <w:pStyle w:val="aff8"/>
        <w:jc w:val="both"/>
        <w:rPr>
          <w:sz w:val="24"/>
          <w:szCs w:val="24"/>
        </w:rPr>
      </w:pPr>
      <w:r>
        <w:rPr>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w:t>
      </w:r>
    </w:p>
    <w:p w:rsidR="009B4612" w:rsidRDefault="00654DCF">
      <w:pPr>
        <w:pStyle w:val="aff8"/>
        <w:jc w:val="both"/>
        <w:rPr>
          <w:sz w:val="24"/>
          <w:szCs w:val="24"/>
        </w:rPr>
      </w:pPr>
      <w:r>
        <w:rPr>
          <w:sz w:val="24"/>
          <w:szCs w:val="24"/>
        </w:rPr>
        <w:lastRenderedPageBreak/>
        <w:t>КЛЕТКА</w:t>
      </w:r>
    </w:p>
    <w:p w:rsidR="009B4612" w:rsidRDefault="00654DCF">
      <w:pPr>
        <w:pStyle w:val="aff8"/>
        <w:jc w:val="both"/>
        <w:rPr>
          <w:sz w:val="24"/>
          <w:szCs w:val="24"/>
        </w:rPr>
      </w:pPr>
      <w:r>
        <w:rPr>
          <w:sz w:val="24"/>
          <w:szCs w:val="24"/>
        </w:rPr>
        <w:t xml:space="preserve">Развитие знаний о клетке </w:t>
      </w:r>
      <w:r>
        <w:rPr>
          <w:i/>
          <w:sz w:val="24"/>
          <w:szCs w:val="24"/>
        </w:rPr>
        <w:t>(Р.Гук, Р.Вирхов, К.Бэр, М.Шлейден и Т.Шванн)</w:t>
      </w:r>
      <w:r>
        <w:rPr>
          <w:rStyle w:val="afe"/>
          <w:i/>
          <w:sz w:val="24"/>
          <w:szCs w:val="24"/>
        </w:rPr>
        <w:t xml:space="preserve"> </w:t>
      </w:r>
      <w:r>
        <w:rPr>
          <w:rStyle w:val="afe"/>
          <w:i/>
          <w:sz w:val="24"/>
          <w:szCs w:val="24"/>
          <w:vertAlign w:val="superscript"/>
        </w:rPr>
        <w:footnoteReference w:id="7"/>
      </w:r>
    </w:p>
    <w:p w:rsidR="009B4612" w:rsidRDefault="00654DCF">
      <w:pPr>
        <w:pStyle w:val="aff8"/>
        <w:jc w:val="both"/>
        <w:rPr>
          <w:sz w:val="24"/>
          <w:szCs w:val="24"/>
        </w:rPr>
      </w:pPr>
      <w:r>
        <w:rPr>
          <w:sz w:val="24"/>
          <w:szCs w:val="24"/>
        </w:rPr>
        <w:t>Клеточная теория. Роль клеточной теории в становлении современной естественнонаучной картины мира.</w:t>
      </w:r>
    </w:p>
    <w:p w:rsidR="009B4612" w:rsidRDefault="00654DCF">
      <w:pPr>
        <w:pStyle w:val="aff8"/>
        <w:jc w:val="both"/>
        <w:rPr>
          <w:sz w:val="24"/>
          <w:szCs w:val="24"/>
        </w:rPr>
      </w:pPr>
      <w:r>
        <w:rPr>
          <w:sz w:val="24"/>
          <w:szCs w:val="24"/>
        </w:rPr>
        <w:t>Химический состав клетки. Роль неорганических и органических веществ в клетке и организме человека.</w:t>
      </w:r>
    </w:p>
    <w:p w:rsidR="009B4612" w:rsidRDefault="00654DCF">
      <w:pPr>
        <w:pStyle w:val="aff8"/>
        <w:jc w:val="both"/>
        <w:rPr>
          <w:sz w:val="24"/>
          <w:szCs w:val="24"/>
        </w:rPr>
      </w:pPr>
      <w:r>
        <w:rPr>
          <w:sz w:val="24"/>
          <w:szCs w:val="24"/>
        </w:rPr>
        <w:t>Строение клетки. Основные части и органоиды клетки, их функции; доядерные и ядерные клетки.</w:t>
      </w:r>
      <w:r>
        <w:rPr>
          <w:i/>
          <w:sz w:val="24"/>
          <w:szCs w:val="24"/>
        </w:rPr>
        <w:t xml:space="preserve"> </w:t>
      </w:r>
      <w:r>
        <w:rPr>
          <w:sz w:val="24"/>
          <w:szCs w:val="24"/>
        </w:rPr>
        <w:t>Вирусы – неклеточные формы. Строение и функции хромосом. ДНК – носитель наследственной информации. Значение постоянства числа и формы хромосом в клетках</w:t>
      </w:r>
      <w:r>
        <w:rPr>
          <w:i/>
          <w:sz w:val="24"/>
          <w:szCs w:val="24"/>
        </w:rPr>
        <w:t xml:space="preserve">. </w:t>
      </w:r>
      <w:r>
        <w:rPr>
          <w:sz w:val="24"/>
          <w:szCs w:val="24"/>
        </w:rPr>
        <w:t>Ген. Генетический код.</w:t>
      </w:r>
    </w:p>
    <w:p w:rsidR="009B4612" w:rsidRDefault="00654DCF">
      <w:pPr>
        <w:pStyle w:val="aff8"/>
        <w:jc w:val="both"/>
        <w:rPr>
          <w:sz w:val="24"/>
          <w:szCs w:val="24"/>
        </w:rPr>
      </w:pPr>
      <w:r>
        <w:rPr>
          <w:b/>
          <w:sz w:val="24"/>
          <w:szCs w:val="24"/>
        </w:rPr>
        <w:t>Проведение биологических исследований</w:t>
      </w:r>
      <w:r>
        <w:rPr>
          <w:sz w:val="24"/>
          <w:szCs w:val="24"/>
        </w:rPr>
        <w:t>:</w:t>
      </w:r>
      <w:r>
        <w:rPr>
          <w:i/>
          <w:sz w:val="24"/>
          <w:szCs w:val="24"/>
        </w:rPr>
        <w:t xml:space="preserve"> </w:t>
      </w:r>
      <w:r>
        <w:rPr>
          <w:sz w:val="24"/>
          <w:szCs w:val="24"/>
        </w:rPr>
        <w:t>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9B4612" w:rsidRDefault="00654DCF">
      <w:pPr>
        <w:pStyle w:val="aff8"/>
        <w:jc w:val="both"/>
        <w:rPr>
          <w:sz w:val="24"/>
          <w:szCs w:val="24"/>
        </w:rPr>
      </w:pPr>
      <w:r>
        <w:rPr>
          <w:sz w:val="24"/>
          <w:szCs w:val="24"/>
        </w:rPr>
        <w:t>ОРГАНИЗМ</w:t>
      </w:r>
    </w:p>
    <w:p w:rsidR="009B4612" w:rsidRDefault="00654DCF">
      <w:pPr>
        <w:pStyle w:val="aff8"/>
        <w:jc w:val="both"/>
        <w:rPr>
          <w:i/>
          <w:sz w:val="24"/>
          <w:szCs w:val="24"/>
        </w:rPr>
      </w:pPr>
      <w:r>
        <w:rPr>
          <w:sz w:val="24"/>
          <w:szCs w:val="24"/>
        </w:rPr>
        <w:t>Организм – единое целое.</w:t>
      </w:r>
      <w:r>
        <w:rPr>
          <w:i/>
          <w:sz w:val="24"/>
          <w:szCs w:val="24"/>
        </w:rPr>
        <w:t xml:space="preserve"> Многообразие организмов.</w:t>
      </w:r>
    </w:p>
    <w:p w:rsidR="009B4612" w:rsidRDefault="00654DCF">
      <w:pPr>
        <w:pStyle w:val="aff8"/>
        <w:jc w:val="both"/>
        <w:rPr>
          <w:sz w:val="24"/>
          <w:szCs w:val="24"/>
        </w:rPr>
      </w:pPr>
      <w:r>
        <w:rPr>
          <w:sz w:val="24"/>
          <w:szCs w:val="24"/>
        </w:rPr>
        <w:t>Обмен веществ и превращения энергии – свойства живых организмов.</w:t>
      </w:r>
    </w:p>
    <w:p w:rsidR="009B4612" w:rsidRDefault="00654DCF">
      <w:pPr>
        <w:pStyle w:val="aff8"/>
        <w:jc w:val="both"/>
        <w:rPr>
          <w:sz w:val="24"/>
          <w:szCs w:val="24"/>
        </w:rPr>
      </w:pPr>
      <w:r>
        <w:rPr>
          <w:sz w:val="24"/>
          <w:szCs w:val="24"/>
        </w:rPr>
        <w:t>Деление клетки – основа роста, развития и размножения организмов</w:t>
      </w:r>
      <w:r>
        <w:rPr>
          <w:i/>
          <w:sz w:val="24"/>
          <w:szCs w:val="24"/>
        </w:rPr>
        <w:t xml:space="preserve">. </w:t>
      </w:r>
      <w:r>
        <w:rPr>
          <w:sz w:val="24"/>
          <w:szCs w:val="24"/>
        </w:rPr>
        <w:t xml:space="preserve">Половое и бесполое размножение. </w:t>
      </w:r>
    </w:p>
    <w:p w:rsidR="009B4612" w:rsidRDefault="00654DCF">
      <w:pPr>
        <w:pStyle w:val="aff8"/>
        <w:jc w:val="both"/>
        <w:rPr>
          <w:i/>
          <w:sz w:val="24"/>
          <w:szCs w:val="24"/>
        </w:rPr>
      </w:pPr>
      <w:r>
        <w:rPr>
          <w:sz w:val="24"/>
          <w:szCs w:val="24"/>
        </w:rPr>
        <w:t xml:space="preserve">Оплодотворение, его значение. </w:t>
      </w:r>
      <w:r>
        <w:rPr>
          <w:i/>
          <w:sz w:val="24"/>
          <w:szCs w:val="24"/>
        </w:rPr>
        <w:t>Искусственное оплодотворение у растений и животных.</w:t>
      </w:r>
    </w:p>
    <w:p w:rsidR="009B4612" w:rsidRDefault="00654DCF">
      <w:pPr>
        <w:pStyle w:val="aff8"/>
        <w:jc w:val="both"/>
        <w:rPr>
          <w:sz w:val="24"/>
          <w:szCs w:val="24"/>
        </w:rPr>
      </w:pPr>
      <w:r>
        <w:rPr>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9B4612" w:rsidRDefault="00654DCF">
      <w:pPr>
        <w:pStyle w:val="aff8"/>
        <w:jc w:val="both"/>
        <w:rPr>
          <w:sz w:val="24"/>
          <w:szCs w:val="24"/>
        </w:rPr>
      </w:pPr>
      <w:r>
        <w:rPr>
          <w:sz w:val="24"/>
          <w:szCs w:val="24"/>
        </w:rPr>
        <w:t>Наследственность и изменчивость – свойства организмов. Генетика – наука о закономерностях наследственности и изменчивости</w:t>
      </w:r>
      <w:r>
        <w:rPr>
          <w:i/>
          <w:sz w:val="24"/>
          <w:szCs w:val="24"/>
        </w:rPr>
        <w:t>.</w:t>
      </w:r>
      <w:r>
        <w:rPr>
          <w:sz w:val="24"/>
          <w:szCs w:val="24"/>
        </w:rPr>
        <w:t xml:space="preserve"> Г.Мендель – основоположник генетики. Генетическая терминология и символика. Закономерности наследования, установленные Г.Менделем. </w:t>
      </w:r>
      <w:r>
        <w:rPr>
          <w:i/>
          <w:sz w:val="24"/>
          <w:szCs w:val="24"/>
        </w:rPr>
        <w:t>Хромосомная теория наследственности</w:t>
      </w:r>
      <w:r>
        <w:rPr>
          <w:sz w:val="24"/>
          <w:szCs w:val="24"/>
        </w:rPr>
        <w:t>. Современные представления о гене и геноме.</w:t>
      </w:r>
    </w:p>
    <w:p w:rsidR="009B4612" w:rsidRDefault="00654DCF">
      <w:pPr>
        <w:pStyle w:val="aff8"/>
        <w:jc w:val="both"/>
        <w:rPr>
          <w:sz w:val="24"/>
          <w:szCs w:val="24"/>
        </w:rPr>
      </w:pPr>
      <w:r>
        <w:rPr>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Pr>
          <w:i/>
          <w:sz w:val="24"/>
          <w:szCs w:val="24"/>
        </w:rPr>
        <w:t>.</w:t>
      </w:r>
      <w:r>
        <w:rPr>
          <w:sz w:val="24"/>
          <w:szCs w:val="24"/>
        </w:rPr>
        <w:t xml:space="preserve"> Наследственные болезни человека, их причины и профилактика. Селекция. </w:t>
      </w:r>
      <w:r>
        <w:rPr>
          <w:i/>
          <w:sz w:val="24"/>
          <w:szCs w:val="24"/>
        </w:rPr>
        <w:t xml:space="preserve">Учение Н.И.Вавилова о центрах многообразия и происхождения культурных растений. </w:t>
      </w:r>
      <w:r>
        <w:rPr>
          <w:sz w:val="24"/>
          <w:szCs w:val="24"/>
        </w:rPr>
        <w:t>Основные методы селекции: гибридизация, искусственный отбор.</w:t>
      </w:r>
    </w:p>
    <w:p w:rsidR="009B4612" w:rsidRDefault="00654DCF">
      <w:pPr>
        <w:pStyle w:val="aff8"/>
        <w:jc w:val="both"/>
        <w:rPr>
          <w:sz w:val="24"/>
          <w:szCs w:val="24"/>
        </w:rPr>
      </w:pPr>
      <w:r>
        <w:rPr>
          <w:sz w:val="24"/>
          <w:szCs w:val="24"/>
        </w:rPr>
        <w:t>Биотехнология, ее достижения</w:t>
      </w:r>
      <w:r>
        <w:rPr>
          <w:i/>
          <w:sz w:val="24"/>
          <w:szCs w:val="24"/>
        </w:rPr>
        <w:t>.</w:t>
      </w:r>
      <w:r>
        <w:rPr>
          <w:sz w:val="24"/>
          <w:szCs w:val="24"/>
        </w:rPr>
        <w:t xml:space="preserve"> Этические аспекты развития некоторых исследований в биотехнологии (клонирование человека).</w:t>
      </w:r>
    </w:p>
    <w:p w:rsidR="009B4612" w:rsidRDefault="00654DCF">
      <w:pPr>
        <w:pStyle w:val="aff8"/>
        <w:jc w:val="both"/>
        <w:rPr>
          <w:sz w:val="24"/>
          <w:szCs w:val="24"/>
        </w:rPr>
      </w:pPr>
      <w:r>
        <w:rPr>
          <w:b/>
          <w:sz w:val="24"/>
          <w:szCs w:val="24"/>
        </w:rPr>
        <w:t>Проведение биологических исследований:</w:t>
      </w:r>
      <w:r>
        <w:rPr>
          <w:sz w:val="24"/>
          <w:szCs w:val="24"/>
        </w:rPr>
        <w:t xml:space="preserve">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9B4612" w:rsidRDefault="00654DCF">
      <w:pPr>
        <w:pStyle w:val="aff8"/>
        <w:jc w:val="both"/>
        <w:rPr>
          <w:sz w:val="24"/>
          <w:szCs w:val="24"/>
        </w:rPr>
      </w:pPr>
      <w:r>
        <w:rPr>
          <w:sz w:val="24"/>
          <w:szCs w:val="24"/>
        </w:rPr>
        <w:t>ВИД</w:t>
      </w:r>
    </w:p>
    <w:p w:rsidR="009B4612" w:rsidRDefault="00654DCF">
      <w:pPr>
        <w:pStyle w:val="aff8"/>
        <w:jc w:val="both"/>
        <w:rPr>
          <w:sz w:val="24"/>
          <w:szCs w:val="24"/>
        </w:rPr>
      </w:pPr>
      <w:r>
        <w:rPr>
          <w:sz w:val="24"/>
          <w:szCs w:val="24"/>
        </w:rPr>
        <w:t>История эволюционных идей</w:t>
      </w:r>
      <w:r>
        <w:rPr>
          <w:i/>
          <w:sz w:val="24"/>
          <w:szCs w:val="24"/>
        </w:rPr>
        <w:t>.</w:t>
      </w:r>
      <w:r>
        <w:rPr>
          <w:sz w:val="24"/>
          <w:szCs w:val="24"/>
        </w:rPr>
        <w:t xml:space="preserve"> </w:t>
      </w:r>
      <w:r>
        <w:rPr>
          <w:i/>
          <w:sz w:val="24"/>
          <w:szCs w:val="24"/>
        </w:rPr>
        <w:t xml:space="preserve">Значение работ К.Линнея, учения Ж.Б.Ламарка, </w:t>
      </w:r>
      <w:r>
        <w:rPr>
          <w:sz w:val="24"/>
          <w:szCs w:val="24"/>
        </w:rPr>
        <w:t>эволюционной теории Ч.Дарвина</w:t>
      </w:r>
      <w:r>
        <w:rPr>
          <w:i/>
          <w:sz w:val="24"/>
          <w:szCs w:val="24"/>
        </w:rPr>
        <w:t xml:space="preserve">. </w:t>
      </w:r>
      <w:r>
        <w:rPr>
          <w:sz w:val="24"/>
          <w:szCs w:val="24"/>
        </w:rPr>
        <w:t xml:space="preserve">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Pr>
          <w:i/>
          <w:sz w:val="24"/>
          <w:szCs w:val="24"/>
        </w:rPr>
        <w:t>Синтетическая теория эволюции.</w:t>
      </w:r>
      <w:r>
        <w:rPr>
          <w:sz w:val="24"/>
          <w:szCs w:val="24"/>
        </w:rPr>
        <w:t xml:space="preserve"> Результаты эволюции. Сохранение многообразия видов как основа устойчивого развития биосферы.</w:t>
      </w:r>
    </w:p>
    <w:p w:rsidR="009B4612" w:rsidRDefault="00654DCF">
      <w:pPr>
        <w:pStyle w:val="aff8"/>
        <w:jc w:val="both"/>
        <w:rPr>
          <w:sz w:val="24"/>
          <w:szCs w:val="24"/>
        </w:rPr>
      </w:pPr>
      <w:r>
        <w:rPr>
          <w:sz w:val="24"/>
          <w:szCs w:val="24"/>
        </w:rPr>
        <w:t>Гипотезы происхождения жизни. Отличительные признаки живого. Усложнение живых организмов на Земле в процессе эволюции</w:t>
      </w:r>
      <w:r>
        <w:rPr>
          <w:i/>
          <w:sz w:val="24"/>
          <w:szCs w:val="24"/>
        </w:rPr>
        <w:t>.</w:t>
      </w:r>
      <w:r>
        <w:rPr>
          <w:sz w:val="24"/>
          <w:szCs w:val="24"/>
        </w:rPr>
        <w:t xml:space="preserve"> Гипотезы происхождения человека. Эволюция человека.</w:t>
      </w:r>
    </w:p>
    <w:p w:rsidR="009B4612" w:rsidRDefault="00654DCF">
      <w:pPr>
        <w:pStyle w:val="aff8"/>
        <w:jc w:val="both"/>
        <w:rPr>
          <w:sz w:val="24"/>
          <w:szCs w:val="24"/>
        </w:rPr>
      </w:pPr>
      <w:r>
        <w:rPr>
          <w:b/>
          <w:sz w:val="24"/>
          <w:szCs w:val="24"/>
        </w:rPr>
        <w:lastRenderedPageBreak/>
        <w:t xml:space="preserve">Проведение биологических исследований: </w:t>
      </w:r>
      <w:r>
        <w:rPr>
          <w:sz w:val="24"/>
          <w:szCs w:val="24"/>
        </w:rPr>
        <w:t>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9B4612" w:rsidRDefault="00654DCF">
      <w:pPr>
        <w:pStyle w:val="aff8"/>
        <w:jc w:val="both"/>
        <w:rPr>
          <w:sz w:val="24"/>
          <w:szCs w:val="24"/>
        </w:rPr>
      </w:pPr>
      <w:r>
        <w:rPr>
          <w:sz w:val="24"/>
          <w:szCs w:val="24"/>
        </w:rPr>
        <w:t>ЭКОСИСТЕМЫ</w:t>
      </w:r>
    </w:p>
    <w:p w:rsidR="009B4612" w:rsidRDefault="00654DCF">
      <w:pPr>
        <w:pStyle w:val="aff8"/>
        <w:jc w:val="both"/>
        <w:rPr>
          <w:sz w:val="24"/>
          <w:szCs w:val="24"/>
        </w:rPr>
      </w:pPr>
      <w:r>
        <w:rPr>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9B4612" w:rsidRDefault="00654DCF">
      <w:pPr>
        <w:pStyle w:val="aff8"/>
        <w:jc w:val="both"/>
        <w:rPr>
          <w:sz w:val="24"/>
          <w:szCs w:val="24"/>
        </w:rPr>
      </w:pPr>
      <w:r>
        <w:rPr>
          <w:sz w:val="24"/>
          <w:szCs w:val="24"/>
        </w:rPr>
        <w:t>Биосфера – глобальная экосистема. Учение В.И.Вернадского о биосфере</w:t>
      </w:r>
      <w:r>
        <w:rPr>
          <w:i/>
          <w:sz w:val="24"/>
          <w:szCs w:val="24"/>
        </w:rPr>
        <w:t>.</w:t>
      </w:r>
      <w:r>
        <w:rPr>
          <w:sz w:val="24"/>
          <w:szCs w:val="24"/>
        </w:rPr>
        <w:t xml:space="preserve"> Роль живых организмов в биосфере. </w:t>
      </w:r>
      <w:r>
        <w:rPr>
          <w:i/>
          <w:sz w:val="24"/>
          <w:szCs w:val="24"/>
        </w:rPr>
        <w:t>Эволюция биосферы</w:t>
      </w:r>
      <w:r>
        <w:rPr>
          <w:sz w:val="24"/>
          <w:szCs w:val="24"/>
        </w:rPr>
        <w:t>.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9B4612" w:rsidRDefault="00654DCF">
      <w:pPr>
        <w:pStyle w:val="aff8"/>
        <w:jc w:val="both"/>
        <w:rPr>
          <w:sz w:val="24"/>
          <w:szCs w:val="24"/>
        </w:rPr>
      </w:pPr>
      <w:r>
        <w:rPr>
          <w:b/>
          <w:sz w:val="24"/>
          <w:szCs w:val="24"/>
        </w:rPr>
        <w:t>Проведение биологических исследований:</w:t>
      </w:r>
      <w:r>
        <w:rPr>
          <w:sz w:val="24"/>
          <w:szCs w:val="24"/>
        </w:rPr>
        <w:t xml:space="preserve">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b/>
          <w:i/>
          <w:sz w:val="24"/>
          <w:szCs w:val="24"/>
        </w:rPr>
      </w:pPr>
      <w:r>
        <w:rPr>
          <w:b/>
          <w:i/>
          <w:sz w:val="24"/>
          <w:szCs w:val="24"/>
        </w:rPr>
        <w:t>В результате изучения биологии на базовом уровне ученик должен</w:t>
      </w:r>
    </w:p>
    <w:p w:rsidR="009B4612" w:rsidRDefault="00654DCF">
      <w:pPr>
        <w:pStyle w:val="aff8"/>
        <w:jc w:val="both"/>
        <w:rPr>
          <w:b/>
          <w:sz w:val="24"/>
          <w:szCs w:val="24"/>
        </w:rPr>
      </w:pPr>
      <w:r>
        <w:rPr>
          <w:b/>
          <w:sz w:val="24"/>
          <w:szCs w:val="24"/>
        </w:rPr>
        <w:t>знать/понимать</w:t>
      </w:r>
    </w:p>
    <w:p w:rsidR="009B4612" w:rsidRDefault="00654DCF">
      <w:pPr>
        <w:pStyle w:val="aff8"/>
        <w:jc w:val="both"/>
        <w:rPr>
          <w:sz w:val="24"/>
          <w:szCs w:val="24"/>
        </w:rPr>
      </w:pPr>
      <w:r>
        <w:rPr>
          <w:b/>
          <w:i/>
          <w:sz w:val="24"/>
          <w:szCs w:val="24"/>
        </w:rPr>
        <w:t>основные положения</w:t>
      </w:r>
      <w:r>
        <w:rPr>
          <w:sz w:val="24"/>
          <w:szCs w:val="24"/>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9B4612" w:rsidRDefault="00654DCF">
      <w:pPr>
        <w:pStyle w:val="aff8"/>
        <w:jc w:val="both"/>
        <w:rPr>
          <w:sz w:val="24"/>
          <w:szCs w:val="24"/>
        </w:rPr>
      </w:pPr>
      <w:r>
        <w:rPr>
          <w:b/>
          <w:i/>
          <w:sz w:val="24"/>
          <w:szCs w:val="24"/>
        </w:rPr>
        <w:t>строение биологических объектов:</w:t>
      </w:r>
      <w:r>
        <w:rPr>
          <w:sz w:val="24"/>
          <w:szCs w:val="24"/>
        </w:rPr>
        <w:t xml:space="preserve"> клетки; генов и хромосом; вида и экосистем (структура); </w:t>
      </w:r>
    </w:p>
    <w:p w:rsidR="009B4612" w:rsidRDefault="00654DCF">
      <w:pPr>
        <w:pStyle w:val="aff8"/>
        <w:jc w:val="both"/>
        <w:rPr>
          <w:sz w:val="24"/>
          <w:szCs w:val="24"/>
        </w:rPr>
      </w:pPr>
      <w:r>
        <w:rPr>
          <w:b/>
          <w:i/>
          <w:sz w:val="24"/>
          <w:szCs w:val="24"/>
        </w:rPr>
        <w:t>сущность биологических процессов:</w:t>
      </w:r>
      <w:r>
        <w:rPr>
          <w:sz w:val="24"/>
          <w:szCs w:val="24"/>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9B4612" w:rsidRDefault="00654DCF">
      <w:pPr>
        <w:pStyle w:val="aff8"/>
        <w:jc w:val="both"/>
        <w:rPr>
          <w:sz w:val="24"/>
          <w:szCs w:val="24"/>
        </w:rPr>
      </w:pPr>
      <w:r>
        <w:rPr>
          <w:b/>
          <w:i/>
          <w:sz w:val="24"/>
          <w:szCs w:val="24"/>
        </w:rPr>
        <w:t>вклад выдающихся ученых</w:t>
      </w:r>
      <w:r>
        <w:rPr>
          <w:sz w:val="24"/>
          <w:szCs w:val="24"/>
        </w:rPr>
        <w:t xml:space="preserve"> в развитие биологической науки; </w:t>
      </w:r>
    </w:p>
    <w:p w:rsidR="009B4612" w:rsidRDefault="00654DCF">
      <w:pPr>
        <w:pStyle w:val="aff8"/>
        <w:jc w:val="both"/>
        <w:rPr>
          <w:sz w:val="24"/>
          <w:szCs w:val="24"/>
        </w:rPr>
      </w:pPr>
      <w:r>
        <w:rPr>
          <w:b/>
          <w:i/>
          <w:sz w:val="24"/>
          <w:szCs w:val="24"/>
        </w:rPr>
        <w:t>биологическую терминологию и символику</w:t>
      </w:r>
      <w:r>
        <w:rPr>
          <w:sz w:val="24"/>
          <w:szCs w:val="24"/>
        </w:rPr>
        <w:t>;</w:t>
      </w:r>
    </w:p>
    <w:p w:rsidR="009B4612" w:rsidRDefault="00654DCF">
      <w:pPr>
        <w:pStyle w:val="aff8"/>
        <w:jc w:val="both"/>
        <w:rPr>
          <w:sz w:val="24"/>
          <w:szCs w:val="24"/>
        </w:rPr>
      </w:pPr>
      <w:r>
        <w:rPr>
          <w:b/>
          <w:sz w:val="24"/>
          <w:szCs w:val="24"/>
        </w:rPr>
        <w:t>уметь</w:t>
      </w:r>
    </w:p>
    <w:p w:rsidR="009B4612" w:rsidRDefault="00654DCF">
      <w:pPr>
        <w:pStyle w:val="aff8"/>
        <w:jc w:val="both"/>
        <w:rPr>
          <w:sz w:val="24"/>
          <w:szCs w:val="24"/>
        </w:rPr>
      </w:pPr>
      <w:r>
        <w:rPr>
          <w:b/>
          <w:i/>
          <w:sz w:val="24"/>
          <w:szCs w:val="24"/>
        </w:rPr>
        <w:t xml:space="preserve">объяснять: </w:t>
      </w:r>
      <w:r>
        <w:rPr>
          <w:sz w:val="24"/>
          <w:szCs w:val="24"/>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9B4612" w:rsidRDefault="00654DCF">
      <w:pPr>
        <w:pStyle w:val="aff8"/>
        <w:jc w:val="both"/>
        <w:rPr>
          <w:sz w:val="24"/>
          <w:szCs w:val="24"/>
        </w:rPr>
      </w:pPr>
      <w:r>
        <w:rPr>
          <w:b/>
          <w:i/>
          <w:sz w:val="24"/>
          <w:szCs w:val="24"/>
        </w:rPr>
        <w:t>решать</w:t>
      </w:r>
      <w:r>
        <w:rPr>
          <w:sz w:val="24"/>
          <w:szCs w:val="24"/>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9B4612" w:rsidRDefault="00654DCF">
      <w:pPr>
        <w:pStyle w:val="aff8"/>
        <w:jc w:val="both"/>
        <w:rPr>
          <w:sz w:val="24"/>
          <w:szCs w:val="24"/>
        </w:rPr>
      </w:pPr>
      <w:r>
        <w:rPr>
          <w:b/>
          <w:i/>
          <w:sz w:val="24"/>
          <w:szCs w:val="24"/>
        </w:rPr>
        <w:t>описывать</w:t>
      </w:r>
      <w:r>
        <w:rPr>
          <w:sz w:val="24"/>
          <w:szCs w:val="24"/>
        </w:rPr>
        <w:t xml:space="preserve"> особей видов по морфологическому критерию; </w:t>
      </w:r>
    </w:p>
    <w:p w:rsidR="009B4612" w:rsidRDefault="00654DCF">
      <w:pPr>
        <w:pStyle w:val="aff8"/>
        <w:jc w:val="both"/>
        <w:rPr>
          <w:sz w:val="24"/>
          <w:szCs w:val="24"/>
        </w:rPr>
      </w:pPr>
      <w:r>
        <w:rPr>
          <w:b/>
          <w:i/>
          <w:sz w:val="24"/>
          <w:szCs w:val="24"/>
        </w:rPr>
        <w:t>выявлять</w:t>
      </w:r>
      <w:r>
        <w:rPr>
          <w:sz w:val="24"/>
          <w:szCs w:val="24"/>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9B4612" w:rsidRDefault="00654DCF">
      <w:pPr>
        <w:pStyle w:val="aff8"/>
        <w:jc w:val="both"/>
        <w:rPr>
          <w:sz w:val="24"/>
          <w:szCs w:val="24"/>
        </w:rPr>
      </w:pPr>
      <w:r>
        <w:rPr>
          <w:b/>
          <w:i/>
          <w:sz w:val="24"/>
          <w:szCs w:val="24"/>
        </w:rPr>
        <w:t>сравнивать</w:t>
      </w:r>
      <w:r>
        <w:rPr>
          <w:sz w:val="24"/>
          <w:szCs w:val="24"/>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9B4612" w:rsidRDefault="00654DCF">
      <w:pPr>
        <w:pStyle w:val="aff8"/>
        <w:jc w:val="both"/>
        <w:rPr>
          <w:sz w:val="24"/>
          <w:szCs w:val="24"/>
        </w:rPr>
      </w:pPr>
      <w:r>
        <w:rPr>
          <w:b/>
          <w:i/>
          <w:sz w:val="24"/>
          <w:szCs w:val="24"/>
        </w:rPr>
        <w:t xml:space="preserve">анализировать и оценивать </w:t>
      </w:r>
      <w:r>
        <w:rPr>
          <w:sz w:val="24"/>
          <w:szCs w:val="24"/>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9B4612" w:rsidRDefault="00654DCF">
      <w:pPr>
        <w:pStyle w:val="aff8"/>
        <w:jc w:val="both"/>
        <w:rPr>
          <w:sz w:val="24"/>
          <w:szCs w:val="24"/>
        </w:rPr>
      </w:pPr>
      <w:r>
        <w:rPr>
          <w:b/>
          <w:i/>
          <w:sz w:val="24"/>
          <w:szCs w:val="24"/>
        </w:rPr>
        <w:t xml:space="preserve">изучать </w:t>
      </w:r>
      <w:r>
        <w:rPr>
          <w:sz w:val="24"/>
          <w:szCs w:val="24"/>
        </w:rPr>
        <w:t>изменения в экосистемах на биологических моделях;</w:t>
      </w:r>
    </w:p>
    <w:p w:rsidR="009B4612" w:rsidRDefault="00654DCF">
      <w:pPr>
        <w:pStyle w:val="aff8"/>
        <w:jc w:val="both"/>
        <w:rPr>
          <w:sz w:val="24"/>
          <w:szCs w:val="24"/>
        </w:rPr>
      </w:pPr>
      <w:r>
        <w:rPr>
          <w:b/>
          <w:i/>
          <w:sz w:val="24"/>
          <w:szCs w:val="24"/>
        </w:rPr>
        <w:lastRenderedPageBreak/>
        <w:t xml:space="preserve">находить </w:t>
      </w:r>
      <w:r>
        <w:rPr>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sz w:val="24"/>
          <w:szCs w:val="24"/>
        </w:rPr>
      </w:pPr>
      <w:r>
        <w:rPr>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9B4612" w:rsidRDefault="00654DCF">
      <w:pPr>
        <w:pStyle w:val="aff8"/>
        <w:jc w:val="both"/>
        <w:rPr>
          <w:sz w:val="24"/>
          <w:szCs w:val="24"/>
        </w:rPr>
      </w:pPr>
      <w:r>
        <w:rPr>
          <w:sz w:val="24"/>
          <w:szCs w:val="24"/>
        </w:rPr>
        <w:t>оказания первой помощи при простудных и других заболеваниях, отравлении пищевыми продуктами;</w:t>
      </w:r>
    </w:p>
    <w:p w:rsidR="009B4612" w:rsidRDefault="00654DCF">
      <w:pPr>
        <w:pStyle w:val="aff8"/>
        <w:jc w:val="both"/>
        <w:rPr>
          <w:sz w:val="24"/>
          <w:szCs w:val="24"/>
        </w:rPr>
      </w:pPr>
      <w:r>
        <w:rPr>
          <w:sz w:val="24"/>
          <w:szCs w:val="24"/>
        </w:rPr>
        <w:t>оценки этических аспектов некоторых исследований в области биотехнологии (клонирование, искусственное оплодотворение).</w:t>
      </w:r>
    </w:p>
    <w:p w:rsidR="009B4612" w:rsidRDefault="009B4612">
      <w:pPr>
        <w:pStyle w:val="aff8"/>
        <w:jc w:val="both"/>
        <w:rPr>
          <w:rFonts w:asciiTheme="minorHAnsi" w:eastAsiaTheme="minorEastAsia" w:hAnsiTheme="minorHAnsi" w:cstheme="minorBidi"/>
          <w:sz w:val="22"/>
          <w:szCs w:val="22"/>
        </w:rPr>
      </w:pPr>
    </w:p>
    <w:p w:rsidR="009B4612" w:rsidRDefault="00654DCF">
      <w:pPr>
        <w:pStyle w:val="aff8"/>
        <w:jc w:val="both"/>
        <w:rPr>
          <w:b/>
          <w:sz w:val="24"/>
          <w:szCs w:val="24"/>
        </w:rPr>
      </w:pPr>
      <w:r>
        <w:rPr>
          <w:b/>
          <w:sz w:val="24"/>
          <w:szCs w:val="24"/>
        </w:rPr>
        <w:t>Физика</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ФИЗИКА И МЕТОДЫ НАУЧНОГО ПОЗНАНИЯ</w:t>
      </w:r>
    </w:p>
    <w:p w:rsidR="009B4612" w:rsidRDefault="00654DCF">
      <w:pPr>
        <w:pStyle w:val="aff8"/>
        <w:jc w:val="both"/>
        <w:rPr>
          <w:sz w:val="24"/>
          <w:szCs w:val="24"/>
        </w:rPr>
      </w:pPr>
      <w:r>
        <w:rPr>
          <w:color w:val="000000"/>
          <w:sz w:val="24"/>
          <w:szCs w:val="24"/>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w:t>
      </w:r>
      <w:r>
        <w:rPr>
          <w:i/>
          <w:color w:val="000000"/>
          <w:sz w:val="24"/>
          <w:szCs w:val="24"/>
        </w:rPr>
        <w:t>Моделирование физических явлений и процессов9 .</w:t>
      </w:r>
      <w:r>
        <w:rPr>
          <w:color w:val="000000"/>
          <w:sz w:val="24"/>
          <w:szCs w:val="24"/>
        </w:rPr>
        <w:t xml:space="preserve"> Научные гипотезы. Физические законы. Физические теории. </w:t>
      </w:r>
      <w:r>
        <w:rPr>
          <w:i/>
          <w:color w:val="000000"/>
          <w:sz w:val="24"/>
          <w:szCs w:val="24"/>
        </w:rPr>
        <w:t>Границы применимости физических законов и теорий.</w:t>
      </w:r>
      <w:r>
        <w:rPr>
          <w:color w:val="000000"/>
          <w:sz w:val="24"/>
          <w:szCs w:val="24"/>
        </w:rPr>
        <w:t xml:space="preserve"> </w:t>
      </w:r>
      <w:r>
        <w:rPr>
          <w:i/>
          <w:color w:val="000000"/>
          <w:sz w:val="24"/>
          <w:szCs w:val="24"/>
        </w:rPr>
        <w:t xml:space="preserve">Принцип соответствия. </w:t>
      </w:r>
      <w:r>
        <w:rPr>
          <w:color w:val="000000"/>
          <w:sz w:val="24"/>
          <w:szCs w:val="24"/>
        </w:rPr>
        <w:t>Основные элементы физической картины мира.</w:t>
      </w:r>
    </w:p>
    <w:p w:rsidR="009B4612" w:rsidRDefault="00654DCF">
      <w:pPr>
        <w:pStyle w:val="aff8"/>
        <w:jc w:val="both"/>
        <w:rPr>
          <w:sz w:val="24"/>
          <w:szCs w:val="24"/>
        </w:rPr>
      </w:pPr>
      <w:r>
        <w:rPr>
          <w:sz w:val="24"/>
          <w:szCs w:val="24"/>
        </w:rPr>
        <w:t>МЕХАНИКА</w:t>
      </w:r>
    </w:p>
    <w:p w:rsidR="009B4612" w:rsidRDefault="00654DCF">
      <w:pPr>
        <w:pStyle w:val="aff8"/>
        <w:jc w:val="both"/>
        <w:rPr>
          <w:i/>
          <w:color w:val="000000"/>
          <w:sz w:val="24"/>
          <w:szCs w:val="24"/>
        </w:rPr>
      </w:pPr>
      <w:r>
        <w:rPr>
          <w:color w:val="000000"/>
          <w:sz w:val="24"/>
          <w:szCs w:val="24"/>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w:t>
      </w:r>
      <w:r>
        <w:rPr>
          <w:i/>
          <w:color w:val="000000"/>
          <w:sz w:val="24"/>
          <w:szCs w:val="24"/>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9B4612" w:rsidRDefault="00654DCF">
      <w:pPr>
        <w:pStyle w:val="aff8"/>
        <w:jc w:val="both"/>
        <w:rPr>
          <w:sz w:val="24"/>
          <w:szCs w:val="24"/>
        </w:rPr>
      </w:pPr>
      <w:r>
        <w:rPr>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9B4612" w:rsidRDefault="00654DCF">
      <w:pPr>
        <w:pStyle w:val="aff8"/>
        <w:jc w:val="both"/>
        <w:rPr>
          <w:sz w:val="24"/>
          <w:szCs w:val="24"/>
        </w:rPr>
      </w:pPr>
      <w:r>
        <w:rPr>
          <w:sz w:val="24"/>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B4612" w:rsidRDefault="00654DCF">
      <w:pPr>
        <w:pStyle w:val="aff8"/>
        <w:jc w:val="both"/>
        <w:rPr>
          <w:sz w:val="24"/>
          <w:szCs w:val="24"/>
        </w:rPr>
      </w:pPr>
      <w:r>
        <w:rPr>
          <w:sz w:val="24"/>
          <w:szCs w:val="24"/>
        </w:rPr>
        <w:t>МОЛЕКУЛЯРНАЯ ФИЗИКА</w:t>
      </w:r>
    </w:p>
    <w:p w:rsidR="009B4612" w:rsidRDefault="00654DCF">
      <w:pPr>
        <w:pStyle w:val="aff8"/>
        <w:jc w:val="both"/>
        <w:rPr>
          <w:color w:val="000000"/>
          <w:sz w:val="24"/>
          <w:szCs w:val="24"/>
        </w:rPr>
      </w:pPr>
      <w:r>
        <w:rPr>
          <w:color w:val="000000"/>
          <w:sz w:val="24"/>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w:t>
      </w:r>
      <w:r>
        <w:rPr>
          <w:i/>
          <w:color w:val="000000"/>
          <w:sz w:val="24"/>
          <w:szCs w:val="24"/>
        </w:rPr>
        <w:t>. Модель идеального газа</w:t>
      </w:r>
      <w:r>
        <w:rPr>
          <w:color w:val="000000"/>
          <w:sz w:val="24"/>
          <w:szCs w:val="24"/>
        </w:rPr>
        <w:t>. Давление газа. Уравнение состояния идеального газа. Строение и свойства жидкостей и твердых тел.</w:t>
      </w:r>
    </w:p>
    <w:p w:rsidR="009B4612" w:rsidRDefault="00654DCF">
      <w:pPr>
        <w:pStyle w:val="aff8"/>
        <w:jc w:val="both"/>
        <w:rPr>
          <w:color w:val="000000"/>
          <w:sz w:val="24"/>
          <w:szCs w:val="24"/>
        </w:rPr>
      </w:pPr>
      <w:r>
        <w:rPr>
          <w:color w:val="000000"/>
          <w:sz w:val="24"/>
          <w:szCs w:val="24"/>
        </w:rPr>
        <w:t xml:space="preserve">Законы термодинамики. </w:t>
      </w:r>
      <w:r>
        <w:rPr>
          <w:i/>
          <w:color w:val="000000"/>
          <w:sz w:val="24"/>
          <w:szCs w:val="24"/>
        </w:rPr>
        <w:t xml:space="preserve">Порядок и хаос. Необратимость тепловых процессов. </w:t>
      </w:r>
      <w:r>
        <w:rPr>
          <w:color w:val="000000"/>
          <w:sz w:val="24"/>
          <w:szCs w:val="24"/>
        </w:rPr>
        <w:t>Тепловые двигатели и охрана окружающей среды.</w:t>
      </w:r>
    </w:p>
    <w:p w:rsidR="009B4612" w:rsidRDefault="00654DCF">
      <w:pPr>
        <w:pStyle w:val="aff8"/>
        <w:jc w:val="both"/>
        <w:rPr>
          <w:color w:val="000000"/>
          <w:sz w:val="24"/>
          <w:szCs w:val="24"/>
        </w:rPr>
      </w:pPr>
      <w:r>
        <w:rPr>
          <w:color w:val="000000"/>
          <w:sz w:val="24"/>
          <w:szCs w:val="24"/>
        </w:rPr>
        <w:t>Проведение опытов по изучению свойств газов, жидкостей и твердых тел, тепловых процессов и агрегатных превращений вещества.</w:t>
      </w:r>
    </w:p>
    <w:p w:rsidR="009B4612" w:rsidRDefault="00654DCF">
      <w:pPr>
        <w:pStyle w:val="aff8"/>
        <w:jc w:val="both"/>
        <w:rPr>
          <w:color w:val="000000"/>
          <w:sz w:val="24"/>
          <w:szCs w:val="24"/>
        </w:rPr>
      </w:pPr>
      <w:r>
        <w:rPr>
          <w:color w:val="000000"/>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9B4612" w:rsidRDefault="00654DCF">
      <w:pPr>
        <w:pStyle w:val="aff8"/>
        <w:jc w:val="both"/>
        <w:rPr>
          <w:sz w:val="24"/>
          <w:szCs w:val="24"/>
        </w:rPr>
      </w:pPr>
      <w:r>
        <w:rPr>
          <w:sz w:val="24"/>
          <w:szCs w:val="24"/>
        </w:rPr>
        <w:t>ЭЛЕКТРОДИНАМИКА</w:t>
      </w:r>
    </w:p>
    <w:p w:rsidR="009B4612" w:rsidRDefault="00654DCF">
      <w:pPr>
        <w:pStyle w:val="aff8"/>
        <w:jc w:val="both"/>
        <w:rPr>
          <w:color w:val="000000"/>
          <w:sz w:val="24"/>
          <w:szCs w:val="24"/>
        </w:rPr>
      </w:pPr>
      <w:r>
        <w:rPr>
          <w:color w:val="000000"/>
          <w:sz w:val="24"/>
          <w:szCs w:val="24"/>
        </w:rPr>
        <w:t xml:space="preserve">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w:t>
      </w:r>
    </w:p>
    <w:p w:rsidR="009B4612" w:rsidRDefault="00654DCF">
      <w:pPr>
        <w:pStyle w:val="aff8"/>
        <w:jc w:val="both"/>
        <w:rPr>
          <w:color w:val="000000"/>
          <w:sz w:val="24"/>
          <w:szCs w:val="24"/>
        </w:rPr>
      </w:pPr>
      <w:r>
        <w:rPr>
          <w:color w:val="000000"/>
          <w:sz w:val="24"/>
          <w:szCs w:val="24"/>
        </w:rPr>
        <w:t>Электромагнитные волны. Волновые свойства света. Различные виды электромагнитных излучений и их практическое применение.</w:t>
      </w:r>
    </w:p>
    <w:p w:rsidR="009B4612" w:rsidRDefault="00654DCF">
      <w:pPr>
        <w:pStyle w:val="aff8"/>
        <w:jc w:val="both"/>
        <w:rPr>
          <w:color w:val="000000"/>
          <w:sz w:val="24"/>
          <w:szCs w:val="24"/>
        </w:rPr>
      </w:pPr>
      <w:r>
        <w:rPr>
          <w:color w:val="000000"/>
          <w:sz w:val="24"/>
          <w:szCs w:val="24"/>
        </w:rPr>
        <w:t xml:space="preserve">Проведение опытов по исследованию явления </w:t>
      </w:r>
      <w:r>
        <w:rPr>
          <w:sz w:val="24"/>
          <w:szCs w:val="24"/>
        </w:rPr>
        <w:t>электромагнитной</w:t>
      </w:r>
      <w:r>
        <w:rPr>
          <w:color w:val="000000"/>
          <w:sz w:val="24"/>
          <w:szCs w:val="24"/>
        </w:rPr>
        <w:t xml:space="preserve"> индукции, электромагнитных волн, волновых свойств света.</w:t>
      </w:r>
    </w:p>
    <w:p w:rsidR="009B4612" w:rsidRDefault="00654DCF">
      <w:pPr>
        <w:pStyle w:val="aff8"/>
        <w:jc w:val="both"/>
        <w:rPr>
          <w:color w:val="000000"/>
          <w:sz w:val="24"/>
          <w:szCs w:val="24"/>
        </w:rPr>
      </w:pPr>
      <w:r>
        <w:rPr>
          <w:color w:val="000000"/>
          <w:sz w:val="24"/>
          <w:szCs w:val="24"/>
        </w:rPr>
        <w:lastRenderedPageBreak/>
        <w:t>Объяснение устройства и принципа действия технических объектов, практическое применение физических знаний в повседневной жизни:</w:t>
      </w:r>
    </w:p>
    <w:p w:rsidR="009B4612" w:rsidRDefault="00654DCF">
      <w:pPr>
        <w:pStyle w:val="aff8"/>
        <w:jc w:val="both"/>
        <w:rPr>
          <w:color w:val="000000"/>
          <w:sz w:val="24"/>
          <w:szCs w:val="24"/>
        </w:rPr>
      </w:pPr>
      <w:r>
        <w:rPr>
          <w:color w:val="000000"/>
          <w:sz w:val="24"/>
          <w:szCs w:val="24"/>
        </w:rPr>
        <w:t>при использовании микрофона, динамика, трансформатора, телефона, магнитофона;</w:t>
      </w:r>
    </w:p>
    <w:p w:rsidR="009B4612" w:rsidRDefault="00654DCF">
      <w:pPr>
        <w:pStyle w:val="aff8"/>
        <w:jc w:val="both"/>
        <w:rPr>
          <w:color w:val="000000"/>
          <w:sz w:val="24"/>
          <w:szCs w:val="24"/>
        </w:rPr>
      </w:pPr>
      <w:r>
        <w:rPr>
          <w:color w:val="000000"/>
          <w:sz w:val="24"/>
          <w:szCs w:val="24"/>
        </w:rPr>
        <w:t>для безопасного обращения с домашней электропроводкой, бытовой электро- и радиоаппаратурой.</w:t>
      </w:r>
    </w:p>
    <w:p w:rsidR="009B4612" w:rsidRDefault="00654DCF">
      <w:pPr>
        <w:pStyle w:val="aff8"/>
        <w:jc w:val="both"/>
        <w:rPr>
          <w:sz w:val="24"/>
          <w:szCs w:val="24"/>
        </w:rPr>
      </w:pPr>
      <w:r>
        <w:rPr>
          <w:sz w:val="24"/>
          <w:szCs w:val="24"/>
        </w:rPr>
        <w:t>КВАНТОВАЯ ФИЗИКА И ЭЛЕМЕНТЫ АСТРОФИЗИКИ</w:t>
      </w:r>
    </w:p>
    <w:p w:rsidR="009B4612" w:rsidRDefault="00654DCF">
      <w:pPr>
        <w:pStyle w:val="aff8"/>
        <w:jc w:val="both"/>
        <w:rPr>
          <w:color w:val="000000"/>
          <w:sz w:val="24"/>
          <w:szCs w:val="24"/>
        </w:rPr>
      </w:pPr>
      <w:r>
        <w:rPr>
          <w:i/>
          <w:color w:val="000000"/>
          <w:sz w:val="24"/>
          <w:szCs w:val="24"/>
        </w:rPr>
        <w:t>Гипотеза Планка о квантах.</w:t>
      </w:r>
      <w:r>
        <w:rPr>
          <w:color w:val="000000"/>
          <w:sz w:val="24"/>
          <w:szCs w:val="24"/>
        </w:rPr>
        <w:t xml:space="preserve"> Фотоэффект. Фотон. </w:t>
      </w:r>
      <w:r>
        <w:rPr>
          <w:i/>
          <w:color w:val="000000"/>
          <w:sz w:val="24"/>
          <w:szCs w:val="24"/>
        </w:rPr>
        <w:t>Гипотеза де Бройля о волновых свойствах частиц. Корпускулярно-волновой дуализм.</w:t>
      </w:r>
      <w:r>
        <w:rPr>
          <w:color w:val="000000"/>
          <w:sz w:val="24"/>
          <w:szCs w:val="24"/>
        </w:rPr>
        <w:t xml:space="preserve"> </w:t>
      </w:r>
      <w:r>
        <w:rPr>
          <w:i/>
          <w:color w:val="000000"/>
          <w:sz w:val="24"/>
          <w:szCs w:val="24"/>
        </w:rPr>
        <w:t>Соотношение неопределенностей Гейзенберга.</w:t>
      </w:r>
    </w:p>
    <w:p w:rsidR="009B4612" w:rsidRDefault="00654DCF">
      <w:pPr>
        <w:pStyle w:val="aff8"/>
        <w:jc w:val="both"/>
        <w:rPr>
          <w:color w:val="000000"/>
          <w:sz w:val="24"/>
          <w:szCs w:val="24"/>
        </w:rPr>
      </w:pPr>
      <w:r>
        <w:rPr>
          <w:color w:val="000000"/>
          <w:sz w:val="24"/>
          <w:szCs w:val="24"/>
        </w:rPr>
        <w:t>Планетарная модель атома</w:t>
      </w:r>
      <w:r>
        <w:rPr>
          <w:i/>
          <w:color w:val="000000"/>
          <w:sz w:val="24"/>
          <w:szCs w:val="24"/>
        </w:rPr>
        <w:t>.</w:t>
      </w:r>
      <w:r>
        <w:rPr>
          <w:color w:val="000000"/>
          <w:sz w:val="24"/>
          <w:szCs w:val="24"/>
        </w:rPr>
        <w:t xml:space="preserve"> Квантовые постулаты Бора.</w:t>
      </w:r>
      <w:r>
        <w:rPr>
          <w:i/>
          <w:color w:val="000000"/>
          <w:sz w:val="24"/>
          <w:szCs w:val="24"/>
        </w:rPr>
        <w:t xml:space="preserve"> </w:t>
      </w:r>
      <w:r>
        <w:rPr>
          <w:color w:val="000000"/>
          <w:sz w:val="24"/>
          <w:szCs w:val="24"/>
        </w:rPr>
        <w:t>Лазеры.</w:t>
      </w:r>
    </w:p>
    <w:p w:rsidR="009B4612" w:rsidRDefault="00654DCF">
      <w:pPr>
        <w:pStyle w:val="aff8"/>
        <w:jc w:val="both"/>
        <w:rPr>
          <w:i/>
          <w:color w:val="000000"/>
          <w:sz w:val="24"/>
          <w:szCs w:val="24"/>
        </w:rPr>
      </w:pPr>
      <w:r>
        <w:rPr>
          <w:i/>
          <w:color w:val="000000"/>
          <w:sz w:val="24"/>
          <w:szCs w:val="24"/>
        </w:rPr>
        <w:t>Модели строения атомного ядра.</w:t>
      </w:r>
      <w:r>
        <w:rPr>
          <w:color w:val="000000"/>
          <w:sz w:val="24"/>
          <w:szCs w:val="24"/>
        </w:rPr>
        <w:t xml:space="preserve"> Ядерные силы. Дефект массы и энергия связи ядра.</w:t>
      </w:r>
      <w:r>
        <w:rPr>
          <w:sz w:val="24"/>
          <w:szCs w:val="24"/>
        </w:rPr>
        <w:t xml:space="preserve"> </w:t>
      </w:r>
      <w:r>
        <w:rPr>
          <w:color w:val="000000"/>
          <w:sz w:val="24"/>
          <w:szCs w:val="24"/>
        </w:rPr>
        <w:t xml:space="preserve">Ядерная энергетика. Влияние ионизирующей радиации на живые организмы. </w:t>
      </w:r>
      <w:r>
        <w:rPr>
          <w:i/>
          <w:color w:val="000000"/>
          <w:sz w:val="24"/>
          <w:szCs w:val="24"/>
        </w:rPr>
        <w:t>Доза излучения.</w:t>
      </w:r>
      <w:r>
        <w:rPr>
          <w:color w:val="000000"/>
          <w:sz w:val="24"/>
          <w:szCs w:val="24"/>
        </w:rPr>
        <w:t xml:space="preserve"> </w:t>
      </w:r>
      <w:r>
        <w:rPr>
          <w:i/>
          <w:color w:val="000000"/>
          <w:sz w:val="24"/>
          <w:szCs w:val="24"/>
        </w:rPr>
        <w:t>Закон радиоактивного распада и его статистический характер. Элементарные частицы. Фундаментальные взаимодействия.</w:t>
      </w:r>
    </w:p>
    <w:p w:rsidR="009B4612" w:rsidRDefault="00654DCF">
      <w:pPr>
        <w:pStyle w:val="aff8"/>
        <w:jc w:val="both"/>
        <w:rPr>
          <w:i/>
          <w:sz w:val="24"/>
          <w:szCs w:val="24"/>
        </w:rPr>
      </w:pPr>
      <w:r>
        <w:rPr>
          <w:sz w:val="24"/>
          <w:szCs w:val="24"/>
        </w:rPr>
        <w:t xml:space="preserve">Солнечная система. Звезды и источники их энергии. </w:t>
      </w:r>
      <w:r>
        <w:rPr>
          <w:i/>
          <w:sz w:val="24"/>
          <w:szCs w:val="24"/>
        </w:rPr>
        <w:t>Современные представления о происхождении и эволюции Солнца и звезд</w:t>
      </w:r>
      <w:r>
        <w:rPr>
          <w:sz w:val="24"/>
          <w:szCs w:val="24"/>
        </w:rPr>
        <w:t>. Галактика</w:t>
      </w:r>
      <w:r>
        <w:rPr>
          <w:i/>
          <w:sz w:val="24"/>
          <w:szCs w:val="24"/>
        </w:rPr>
        <w:t xml:space="preserve">. </w:t>
      </w:r>
      <w:r>
        <w:rPr>
          <w:sz w:val="24"/>
          <w:szCs w:val="24"/>
        </w:rPr>
        <w:t>Пространственные масштабы наблюдаемой</w:t>
      </w:r>
      <w:r>
        <w:rPr>
          <w:i/>
          <w:sz w:val="24"/>
          <w:szCs w:val="24"/>
        </w:rPr>
        <w:t xml:space="preserve"> </w:t>
      </w:r>
      <w:r>
        <w:rPr>
          <w:sz w:val="24"/>
          <w:szCs w:val="24"/>
        </w:rPr>
        <w:t xml:space="preserve">Вселенной. </w:t>
      </w:r>
      <w:r>
        <w:rPr>
          <w:i/>
          <w:sz w:val="24"/>
          <w:szCs w:val="24"/>
        </w:rPr>
        <w:t>Применимость законов физики для объяснения природы космических объектов.</w:t>
      </w:r>
    </w:p>
    <w:p w:rsidR="009B4612" w:rsidRDefault="00654DCF">
      <w:pPr>
        <w:pStyle w:val="aff8"/>
        <w:jc w:val="both"/>
        <w:rPr>
          <w:sz w:val="24"/>
          <w:szCs w:val="24"/>
        </w:rPr>
      </w:pPr>
      <w:r>
        <w:rPr>
          <w:sz w:val="24"/>
          <w:szCs w:val="24"/>
        </w:rPr>
        <w:t>Наблюдение и описание движения небесных тел.</w:t>
      </w:r>
    </w:p>
    <w:p w:rsidR="009B4612" w:rsidRDefault="00654DCF">
      <w:pPr>
        <w:pStyle w:val="aff8"/>
        <w:jc w:val="both"/>
        <w:rPr>
          <w:sz w:val="24"/>
          <w:szCs w:val="24"/>
        </w:rPr>
      </w:pPr>
      <w:r>
        <w:rPr>
          <w:sz w:val="24"/>
          <w:szCs w:val="24"/>
        </w:rPr>
        <w:t xml:space="preserve">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физики на базовом уровне ученик должен</w:t>
      </w:r>
    </w:p>
    <w:p w:rsidR="009B4612" w:rsidRDefault="00654DCF">
      <w:pPr>
        <w:pStyle w:val="aff8"/>
        <w:jc w:val="both"/>
        <w:rPr>
          <w:sz w:val="24"/>
          <w:szCs w:val="24"/>
        </w:rPr>
      </w:pPr>
      <w:r>
        <w:rPr>
          <w:sz w:val="24"/>
          <w:szCs w:val="24"/>
        </w:rPr>
        <w:t>знать/понимать</w:t>
      </w:r>
    </w:p>
    <w:p w:rsidR="009B4612" w:rsidRDefault="00654DCF">
      <w:pPr>
        <w:pStyle w:val="aff8"/>
        <w:jc w:val="both"/>
        <w:rPr>
          <w:sz w:val="24"/>
          <w:szCs w:val="24"/>
        </w:rPr>
      </w:pPr>
      <w:r>
        <w:rPr>
          <w:i/>
          <w:sz w:val="24"/>
          <w:szCs w:val="24"/>
        </w:rPr>
        <w:t>смысл понятий:</w:t>
      </w:r>
      <w:r>
        <w:rPr>
          <w:sz w:val="24"/>
          <w:szCs w:val="24"/>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9B4612" w:rsidRDefault="00654DCF">
      <w:pPr>
        <w:pStyle w:val="aff8"/>
        <w:jc w:val="both"/>
        <w:rPr>
          <w:sz w:val="24"/>
          <w:szCs w:val="24"/>
        </w:rPr>
      </w:pPr>
      <w:r>
        <w:rPr>
          <w:i/>
          <w:sz w:val="24"/>
          <w:szCs w:val="24"/>
        </w:rPr>
        <w:t>смысл физических величин:</w:t>
      </w:r>
      <w:r>
        <w:rPr>
          <w:sz w:val="24"/>
          <w:szCs w:val="24"/>
        </w:rPr>
        <w:t xml:space="preserve">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9B4612" w:rsidRDefault="00654DCF">
      <w:pPr>
        <w:pStyle w:val="aff8"/>
        <w:jc w:val="both"/>
        <w:rPr>
          <w:sz w:val="24"/>
          <w:szCs w:val="24"/>
        </w:rPr>
      </w:pPr>
      <w:r>
        <w:rPr>
          <w:i/>
          <w:sz w:val="24"/>
          <w:szCs w:val="24"/>
        </w:rPr>
        <w:t>смысл физических законов</w:t>
      </w:r>
      <w:r>
        <w:rPr>
          <w:sz w:val="24"/>
          <w:szCs w:val="24"/>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9B4612" w:rsidRDefault="00654DCF">
      <w:pPr>
        <w:pStyle w:val="aff8"/>
        <w:jc w:val="both"/>
        <w:rPr>
          <w:sz w:val="24"/>
          <w:szCs w:val="24"/>
        </w:rPr>
      </w:pPr>
      <w:r>
        <w:rPr>
          <w:i/>
          <w:sz w:val="24"/>
          <w:szCs w:val="24"/>
        </w:rPr>
        <w:t>вклад российских и зарубежных ученых</w:t>
      </w:r>
      <w:r>
        <w:rPr>
          <w:sz w:val="24"/>
          <w:szCs w:val="24"/>
        </w:rPr>
        <w:t>, оказавших наибольшее влияние на развитие физики;</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i/>
          <w:sz w:val="24"/>
          <w:szCs w:val="24"/>
        </w:rPr>
        <w:t>описывать и объяснять физические явления и свойства тел:</w:t>
      </w:r>
      <w:r>
        <w:rPr>
          <w:sz w:val="24"/>
          <w:szCs w:val="24"/>
        </w:rPr>
        <w:t xml:space="preserve"> движение небесных тел и искусственных спутников Земли; свойства газов, жидкостей и твердых тел; электромагнитн</w:t>
      </w:r>
      <w:r>
        <w:rPr>
          <w:color w:val="000000"/>
          <w:sz w:val="24"/>
          <w:szCs w:val="24"/>
        </w:rPr>
        <w:t>ую</w:t>
      </w:r>
      <w:r>
        <w:rPr>
          <w:sz w:val="24"/>
          <w:szCs w:val="24"/>
        </w:rPr>
        <w:t xml:space="preserve"> индукци</w:t>
      </w:r>
      <w:r>
        <w:rPr>
          <w:color w:val="000000"/>
          <w:sz w:val="24"/>
          <w:szCs w:val="24"/>
        </w:rPr>
        <w:t>ю</w:t>
      </w:r>
      <w:r>
        <w:rPr>
          <w:sz w:val="24"/>
          <w:szCs w:val="24"/>
        </w:rPr>
        <w:t xml:space="preserve">, </w:t>
      </w:r>
      <w:r>
        <w:rPr>
          <w:color w:val="000000"/>
          <w:sz w:val="24"/>
          <w:szCs w:val="24"/>
        </w:rPr>
        <w:t>распространение электромагнитных волн;</w:t>
      </w:r>
      <w:r>
        <w:rPr>
          <w:sz w:val="24"/>
          <w:szCs w:val="24"/>
        </w:rPr>
        <w:t xml:space="preserve"> волновые свойства света; излучение и поглощение света атомом; фотоэффект;</w:t>
      </w:r>
    </w:p>
    <w:p w:rsidR="009B4612" w:rsidRDefault="00654DCF">
      <w:pPr>
        <w:pStyle w:val="aff8"/>
        <w:jc w:val="both"/>
        <w:rPr>
          <w:sz w:val="24"/>
          <w:szCs w:val="24"/>
        </w:rPr>
      </w:pPr>
      <w:r>
        <w:rPr>
          <w:i/>
          <w:sz w:val="24"/>
          <w:szCs w:val="24"/>
        </w:rPr>
        <w:t>отличать</w:t>
      </w:r>
      <w:r>
        <w:rPr>
          <w:sz w:val="24"/>
          <w:szCs w:val="24"/>
        </w:rPr>
        <w:t xml:space="preserve"> гипотезы от научных теорий; </w:t>
      </w:r>
      <w:r>
        <w:rPr>
          <w:i/>
          <w:sz w:val="24"/>
          <w:szCs w:val="24"/>
        </w:rPr>
        <w:t>делать вывод</w:t>
      </w:r>
      <w:r>
        <w:rPr>
          <w:sz w:val="24"/>
          <w:szCs w:val="24"/>
        </w:rPr>
        <w:t xml:space="preserve">ы на основе экспериментальных данных; </w:t>
      </w:r>
      <w:r>
        <w:rPr>
          <w:i/>
          <w:sz w:val="24"/>
          <w:szCs w:val="24"/>
        </w:rPr>
        <w:t xml:space="preserve">приводить примеры, </w:t>
      </w:r>
      <w:r>
        <w:rPr>
          <w:sz w:val="24"/>
          <w:szCs w:val="24"/>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9B4612" w:rsidRDefault="00654DCF">
      <w:pPr>
        <w:pStyle w:val="aff8"/>
        <w:jc w:val="both"/>
        <w:rPr>
          <w:sz w:val="24"/>
          <w:szCs w:val="24"/>
        </w:rPr>
      </w:pPr>
      <w:r>
        <w:rPr>
          <w:i/>
          <w:sz w:val="24"/>
          <w:szCs w:val="24"/>
        </w:rPr>
        <w:t xml:space="preserve">приводить примеры практического использования физических знаний: </w:t>
      </w:r>
      <w:r>
        <w:rPr>
          <w:sz w:val="24"/>
          <w:szCs w:val="24"/>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9B4612" w:rsidRDefault="00654DCF">
      <w:pPr>
        <w:pStyle w:val="aff8"/>
        <w:jc w:val="both"/>
        <w:rPr>
          <w:sz w:val="24"/>
          <w:szCs w:val="24"/>
        </w:rPr>
      </w:pPr>
      <w:r>
        <w:rPr>
          <w:i/>
          <w:sz w:val="24"/>
          <w:szCs w:val="24"/>
        </w:rPr>
        <w:t>воспринимать и на основе полученных знаний самостоятельно оценивать</w:t>
      </w:r>
      <w:r>
        <w:rPr>
          <w:sz w:val="24"/>
          <w:szCs w:val="24"/>
        </w:rPr>
        <w:t xml:space="preserve"> информацию, содержащуюся в сообщениях СМИ, Интернете, научно-популярных статьях;</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9B4612" w:rsidRDefault="00654DCF">
      <w:pPr>
        <w:pStyle w:val="aff8"/>
        <w:jc w:val="both"/>
        <w:rPr>
          <w:sz w:val="24"/>
          <w:szCs w:val="24"/>
        </w:rPr>
      </w:pPr>
      <w:r>
        <w:rPr>
          <w:sz w:val="24"/>
          <w:szCs w:val="24"/>
        </w:rPr>
        <w:lastRenderedPageBreak/>
        <w:t>оценки влияния на организм человека и другие организмы загрязнения окружающей среды;</w:t>
      </w:r>
    </w:p>
    <w:p w:rsidR="009B4612" w:rsidRDefault="00654DCF">
      <w:pPr>
        <w:pStyle w:val="aff8"/>
        <w:jc w:val="both"/>
        <w:rPr>
          <w:sz w:val="22"/>
        </w:rPr>
      </w:pPr>
      <w:r>
        <w:rPr>
          <w:sz w:val="24"/>
          <w:szCs w:val="24"/>
        </w:rPr>
        <w:t>рационального природопользования и охраны окружающей среды.</w:t>
      </w:r>
    </w:p>
    <w:p w:rsidR="009B4612" w:rsidRDefault="009B4612">
      <w:pPr>
        <w:pStyle w:val="aff8"/>
        <w:jc w:val="both"/>
        <w:rPr>
          <w:rFonts w:asciiTheme="minorHAnsi" w:eastAsiaTheme="minorEastAsia" w:hAnsiTheme="minorHAnsi" w:cstheme="minorBidi"/>
          <w:sz w:val="22"/>
          <w:szCs w:val="22"/>
        </w:rPr>
      </w:pPr>
    </w:p>
    <w:p w:rsidR="009B4612" w:rsidRDefault="00654DCF">
      <w:pPr>
        <w:pStyle w:val="aff8"/>
        <w:jc w:val="both"/>
        <w:rPr>
          <w:rFonts w:eastAsiaTheme="minorEastAsia"/>
          <w:b/>
          <w:sz w:val="24"/>
          <w:szCs w:val="24"/>
        </w:rPr>
      </w:pPr>
      <w:r>
        <w:rPr>
          <w:rFonts w:eastAsiaTheme="minorEastAsia"/>
          <w:b/>
          <w:sz w:val="24"/>
          <w:szCs w:val="24"/>
        </w:rPr>
        <w:t>Астрономия (  10класс)</w:t>
      </w:r>
    </w:p>
    <w:p w:rsidR="009B4612" w:rsidRDefault="009B4612">
      <w:pPr>
        <w:pStyle w:val="aff8"/>
        <w:jc w:val="both"/>
        <w:rPr>
          <w:rFonts w:eastAsiaTheme="minorEastAsia"/>
          <w:b/>
          <w:sz w:val="24"/>
          <w:szCs w:val="24"/>
        </w:rPr>
      </w:pPr>
    </w:p>
    <w:p w:rsidR="009B4612" w:rsidRDefault="00654DCF">
      <w:pPr>
        <w:pStyle w:val="aff8"/>
        <w:jc w:val="both"/>
        <w:rPr>
          <w:sz w:val="24"/>
          <w:szCs w:val="24"/>
        </w:rPr>
      </w:pPr>
      <w:r>
        <w:rPr>
          <w:sz w:val="24"/>
          <w:szCs w:val="24"/>
        </w:rPr>
        <w:t xml:space="preserve">    </w:t>
      </w:r>
      <w:r>
        <w:rPr>
          <w:sz w:val="24"/>
          <w:szCs w:val="24"/>
        </w:rPr>
        <w:tab/>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9B4612" w:rsidRDefault="00654DCF">
      <w:pPr>
        <w:pStyle w:val="aff8"/>
        <w:jc w:val="both"/>
        <w:rPr>
          <w:sz w:val="24"/>
          <w:szCs w:val="24"/>
        </w:rPr>
      </w:pPr>
      <w:r>
        <w:rPr>
          <w:sz w:val="24"/>
          <w:szCs w:val="24"/>
        </w:rPr>
        <w:t xml:space="preserve">  Основы практической астрономии</w:t>
      </w:r>
    </w:p>
    <w:p w:rsidR="009B4612" w:rsidRDefault="009B4612">
      <w:pPr>
        <w:pStyle w:val="aff8"/>
        <w:jc w:val="both"/>
        <w:rPr>
          <w:sz w:val="24"/>
          <w:szCs w:val="24"/>
        </w:rPr>
      </w:pPr>
    </w:p>
    <w:p w:rsidR="009B4612" w:rsidRDefault="00654DCF">
      <w:pPr>
        <w:pStyle w:val="aff8"/>
        <w:jc w:val="both"/>
        <w:rPr>
          <w:sz w:val="24"/>
          <w:szCs w:val="24"/>
        </w:rPr>
      </w:pPr>
      <w:r>
        <w:rPr>
          <w:sz w:val="24"/>
          <w:szCs w:val="24"/>
        </w:rPr>
        <w:t xml:space="preserve">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9B4612" w:rsidRDefault="00654DCF">
      <w:pPr>
        <w:pStyle w:val="aff8"/>
        <w:jc w:val="both"/>
        <w:rPr>
          <w:sz w:val="24"/>
          <w:szCs w:val="24"/>
        </w:rPr>
      </w:pPr>
      <w:r>
        <w:rPr>
          <w:sz w:val="24"/>
          <w:szCs w:val="24"/>
        </w:rPr>
        <w:t>Законы движения небесных тел</w:t>
      </w:r>
    </w:p>
    <w:p w:rsidR="009B4612" w:rsidRDefault="00654DCF">
      <w:pPr>
        <w:pStyle w:val="aff8"/>
        <w:jc w:val="both"/>
        <w:rPr>
          <w:sz w:val="24"/>
          <w:szCs w:val="24"/>
        </w:rPr>
      </w:pPr>
      <w:r>
        <w:rPr>
          <w:sz w:val="24"/>
          <w:szCs w:val="24"/>
        </w:rPr>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НЕБЕСНАЯ МЕХАНИКА. ЗАКОНЫ КЕПЛЕРА. ОПРЕДЕЛЕНИЕ МАСС НЕБЕСНЫХ ТЕЛ. ДВИЖЕНИЕ ИСКУССТВЕННЫХ НЕБЕСНЫХ ТЕЛ.</w:t>
      </w:r>
    </w:p>
    <w:p w:rsidR="009B4612" w:rsidRDefault="00654DCF">
      <w:pPr>
        <w:pStyle w:val="aff8"/>
        <w:jc w:val="both"/>
        <w:rPr>
          <w:sz w:val="24"/>
          <w:szCs w:val="24"/>
        </w:rPr>
      </w:pPr>
      <w:r>
        <w:rPr>
          <w:sz w:val="24"/>
          <w:szCs w:val="24"/>
        </w:rPr>
        <w:t>Солнечная система</w:t>
      </w:r>
    </w:p>
    <w:p w:rsidR="009B4612" w:rsidRDefault="00654DCF">
      <w:pPr>
        <w:pStyle w:val="aff8"/>
        <w:jc w:val="both"/>
        <w:rPr>
          <w:sz w:val="24"/>
          <w:szCs w:val="24"/>
        </w:rPr>
      </w:pPr>
      <w:r>
        <w:rPr>
          <w:sz w:val="24"/>
          <w:szCs w:val="24"/>
        </w:rPr>
        <w:t xml:space="preserve">Происхождение Солнечной системы. Система Земля - Луна. Планеты земной группы. Планеты-гиганты. Спутники и кольца планет. Малые тела Солнечной системы.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АСТЕРОИДНАЯ ОПАСНОСТЬ.</w:t>
      </w:r>
    </w:p>
    <w:p w:rsidR="009B4612" w:rsidRDefault="00654DCF">
      <w:pPr>
        <w:pStyle w:val="aff8"/>
        <w:jc w:val="both"/>
        <w:rPr>
          <w:sz w:val="24"/>
          <w:szCs w:val="24"/>
        </w:rPr>
      </w:pPr>
      <w:r>
        <w:rPr>
          <w:sz w:val="24"/>
          <w:szCs w:val="24"/>
        </w:rPr>
        <w:t>Методы астрономических исследований</w:t>
      </w:r>
    </w:p>
    <w:p w:rsidR="009B4612" w:rsidRDefault="00654DCF">
      <w:pPr>
        <w:pStyle w:val="aff8"/>
        <w:jc w:val="both"/>
        <w:rPr>
          <w:sz w:val="24"/>
          <w:szCs w:val="24"/>
        </w:rPr>
      </w:pPr>
      <w:r>
        <w:rPr>
          <w:sz w:val="24"/>
          <w:szCs w:val="24"/>
        </w:rPr>
        <w:t xml:space="preserve">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ЗАКОН СМЕЩЕНИЯ ВИНА. ЗАКОН СТЕФАНА-БОЛЬЦМАНА.</w:t>
      </w:r>
    </w:p>
    <w:p w:rsidR="009B4612" w:rsidRDefault="00654DCF">
      <w:pPr>
        <w:pStyle w:val="aff8"/>
        <w:jc w:val="both"/>
        <w:rPr>
          <w:sz w:val="24"/>
          <w:szCs w:val="24"/>
        </w:rPr>
      </w:pPr>
      <w:r>
        <w:rPr>
          <w:sz w:val="24"/>
          <w:szCs w:val="24"/>
        </w:rPr>
        <w:t>Звезды</w:t>
      </w:r>
    </w:p>
    <w:p w:rsidR="009B4612" w:rsidRDefault="00654DCF">
      <w:pPr>
        <w:pStyle w:val="aff8"/>
        <w:jc w:val="both"/>
        <w:rPr>
          <w:sz w:val="24"/>
          <w:szCs w:val="24"/>
        </w:rPr>
      </w:pPr>
      <w:r>
        <w:rPr>
          <w:sz w:val="24"/>
          <w:szCs w:val="24"/>
        </w:rPr>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 xml:space="preserve">ДВОЙНЫЕ И КРАТНЫЕ ЗВЕЗДЫ. Внесолнечные планеты. ПРОБЛЕМА СУЩЕСТВОВАНИЯ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ЖИЗНИ ВО ВСЕЛЕННОЙ. Внутреннее строение и источники энергии звезд. Происхождение химических элементов.</w:t>
      </w:r>
    </w:p>
    <w:p w:rsidR="009B4612" w:rsidRDefault="009B4612">
      <w:pPr>
        <w:pStyle w:val="aff8"/>
        <w:jc w:val="both"/>
        <w:rPr>
          <w:sz w:val="24"/>
          <w:szCs w:val="24"/>
        </w:rPr>
      </w:pPr>
    </w:p>
    <w:p w:rsidR="009B4612" w:rsidRDefault="00654DCF">
      <w:pPr>
        <w:pStyle w:val="aff8"/>
        <w:jc w:val="both"/>
        <w:rPr>
          <w:sz w:val="24"/>
          <w:szCs w:val="24"/>
        </w:rPr>
      </w:pPr>
      <w:r>
        <w:rPr>
          <w:sz w:val="24"/>
          <w:szCs w:val="24"/>
        </w:rPr>
        <w:t xml:space="preserve">ПЕРЕМЕННЫЕ И ВСПЫХИВАЮЩИЕ ЗВЕЗДЫ. КОРИЧНЕВЫЕ КАРЛИКИ. </w:t>
      </w:r>
    </w:p>
    <w:p w:rsidR="009B4612" w:rsidRDefault="00654DCF">
      <w:pPr>
        <w:pStyle w:val="aff8"/>
        <w:jc w:val="both"/>
        <w:rPr>
          <w:sz w:val="24"/>
          <w:szCs w:val="24"/>
        </w:rPr>
      </w:pPr>
      <w:r>
        <w:rPr>
          <w:sz w:val="24"/>
          <w:szCs w:val="24"/>
        </w:rPr>
        <w:t>Эволюция звезд, ее этапы и конечные стадии.</w:t>
      </w:r>
    </w:p>
    <w:p w:rsidR="009B4612" w:rsidRDefault="00654DCF">
      <w:pPr>
        <w:pStyle w:val="aff8"/>
        <w:jc w:val="both"/>
        <w:rPr>
          <w:sz w:val="24"/>
          <w:szCs w:val="24"/>
        </w:rPr>
      </w:pPr>
      <w:r>
        <w:rPr>
          <w:sz w:val="24"/>
          <w:szCs w:val="24"/>
        </w:rPr>
        <w:t xml:space="preserve">Строение Солнца, солнечной атмосферы. Проявления солнечной активности: пятна, вспышки, протуберанцы. Периодичность солнечной активности. </w:t>
      </w:r>
    </w:p>
    <w:p w:rsidR="009B4612" w:rsidRDefault="009B4612">
      <w:pPr>
        <w:pStyle w:val="aff8"/>
        <w:jc w:val="both"/>
        <w:rPr>
          <w:sz w:val="24"/>
          <w:szCs w:val="24"/>
        </w:rPr>
      </w:pPr>
    </w:p>
    <w:p w:rsidR="009B4612" w:rsidRDefault="009B4612">
      <w:pPr>
        <w:pStyle w:val="aff8"/>
        <w:jc w:val="both"/>
        <w:rPr>
          <w:sz w:val="24"/>
          <w:szCs w:val="24"/>
        </w:rPr>
      </w:pPr>
    </w:p>
    <w:p w:rsidR="009B4612" w:rsidRDefault="00654DCF">
      <w:pPr>
        <w:pStyle w:val="aff8"/>
        <w:jc w:val="both"/>
        <w:rPr>
          <w:sz w:val="24"/>
          <w:szCs w:val="24"/>
        </w:rPr>
      </w:pPr>
      <w:r>
        <w:rPr>
          <w:sz w:val="24"/>
          <w:szCs w:val="24"/>
        </w:rPr>
        <w:lastRenderedPageBreak/>
        <w:t xml:space="preserve">РОЛЬ МАГНИТНЫХ ПОЛЕЙ НА СОЛНЦЕ. </w:t>
      </w:r>
    </w:p>
    <w:p w:rsidR="009B4612" w:rsidRDefault="00654DCF">
      <w:pPr>
        <w:pStyle w:val="aff8"/>
        <w:jc w:val="both"/>
        <w:rPr>
          <w:sz w:val="24"/>
          <w:szCs w:val="24"/>
        </w:rPr>
      </w:pPr>
      <w:r>
        <w:rPr>
          <w:sz w:val="24"/>
          <w:szCs w:val="24"/>
        </w:rPr>
        <w:t>Солнечно-земные связи.</w:t>
      </w:r>
    </w:p>
    <w:p w:rsidR="009B4612" w:rsidRDefault="00654DCF">
      <w:pPr>
        <w:pStyle w:val="aff8"/>
        <w:jc w:val="both"/>
        <w:rPr>
          <w:sz w:val="24"/>
          <w:szCs w:val="24"/>
        </w:rPr>
      </w:pPr>
      <w:r>
        <w:rPr>
          <w:sz w:val="24"/>
          <w:szCs w:val="24"/>
        </w:rPr>
        <w:t>Наша Галактика - Млечный Путь</w:t>
      </w:r>
    </w:p>
    <w:p w:rsidR="009B4612" w:rsidRDefault="00654DCF">
      <w:pPr>
        <w:pStyle w:val="aff8"/>
        <w:jc w:val="both"/>
        <w:rPr>
          <w:sz w:val="24"/>
          <w:szCs w:val="24"/>
        </w:rPr>
      </w:pPr>
      <w:r>
        <w:rPr>
          <w:sz w:val="24"/>
          <w:szCs w:val="24"/>
        </w:rPr>
        <w:t xml:space="preserve">Состав и структура Галактики. ЗВЕЗДНЫЕ СКОПЛЕНИЯ. Межзвездный газ и пыль. Вращение Галактики.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ТЕМНАЯ МАТЕРИЯ.</w:t>
      </w:r>
    </w:p>
    <w:p w:rsidR="009B4612" w:rsidRDefault="00654DCF">
      <w:pPr>
        <w:pStyle w:val="aff8"/>
        <w:jc w:val="both"/>
        <w:rPr>
          <w:sz w:val="24"/>
          <w:szCs w:val="24"/>
        </w:rPr>
      </w:pPr>
      <w:r>
        <w:rPr>
          <w:sz w:val="24"/>
          <w:szCs w:val="24"/>
        </w:rPr>
        <w:t>Галактики. Строение и эволюция Вселенной</w:t>
      </w:r>
    </w:p>
    <w:p w:rsidR="009B4612" w:rsidRDefault="00654DCF">
      <w:pPr>
        <w:pStyle w:val="aff8"/>
        <w:jc w:val="both"/>
        <w:rPr>
          <w:sz w:val="24"/>
          <w:szCs w:val="24"/>
        </w:rPr>
      </w:pPr>
      <w:r>
        <w:rPr>
          <w:sz w:val="24"/>
          <w:szCs w:val="24"/>
        </w:rP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w:t>
      </w:r>
    </w:p>
    <w:p w:rsidR="009B4612" w:rsidRDefault="009B4612">
      <w:pPr>
        <w:pStyle w:val="aff8"/>
        <w:jc w:val="both"/>
        <w:rPr>
          <w:sz w:val="24"/>
          <w:szCs w:val="24"/>
        </w:rPr>
      </w:pPr>
    </w:p>
    <w:p w:rsidR="009B4612" w:rsidRDefault="00654DCF">
      <w:pPr>
        <w:pStyle w:val="aff8"/>
        <w:jc w:val="both"/>
        <w:rPr>
          <w:sz w:val="24"/>
          <w:szCs w:val="24"/>
        </w:rPr>
      </w:pPr>
      <w:r>
        <w:rPr>
          <w:sz w:val="24"/>
          <w:szCs w:val="24"/>
        </w:rPr>
        <w:t>ЭВОЛЮЦИЯ ВСЕЛЕННОЙ. Большой Взрыв. Реликтовое излучение. ТЕМНАЯ ЭНЕРГИЯ.</w:t>
      </w:r>
    </w:p>
    <w:p w:rsidR="009B4612" w:rsidRDefault="009B4612">
      <w:pPr>
        <w:pStyle w:val="aff8"/>
        <w:jc w:val="both"/>
        <w:rPr>
          <w:sz w:val="24"/>
          <w:szCs w:val="24"/>
        </w:rPr>
      </w:pP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9B4612">
      <w:pPr>
        <w:pStyle w:val="aff8"/>
        <w:jc w:val="both"/>
        <w:rPr>
          <w:i/>
          <w:sz w:val="24"/>
          <w:szCs w:val="24"/>
        </w:rPr>
      </w:pPr>
    </w:p>
    <w:p w:rsidR="009B4612" w:rsidRDefault="00654DCF">
      <w:pPr>
        <w:pStyle w:val="aff8"/>
        <w:jc w:val="both"/>
        <w:rPr>
          <w:sz w:val="24"/>
          <w:szCs w:val="24"/>
        </w:rPr>
      </w:pPr>
      <w:r>
        <w:rPr>
          <w:sz w:val="24"/>
          <w:szCs w:val="24"/>
        </w:rPr>
        <w:t>В результате изучения астрономии на базовом уровне ученик должен:</w:t>
      </w:r>
    </w:p>
    <w:p w:rsidR="009B4612" w:rsidRDefault="00654DCF">
      <w:pPr>
        <w:pStyle w:val="aff8"/>
        <w:jc w:val="both"/>
        <w:rPr>
          <w:sz w:val="24"/>
          <w:szCs w:val="24"/>
        </w:rPr>
      </w:pPr>
      <w:r>
        <w:rPr>
          <w:sz w:val="24"/>
          <w:szCs w:val="24"/>
        </w:rPr>
        <w:t>знать/понимать:</w:t>
      </w:r>
    </w:p>
    <w:p w:rsidR="009B4612" w:rsidRDefault="00654DCF">
      <w:pPr>
        <w:pStyle w:val="aff8"/>
        <w:jc w:val="both"/>
        <w:rPr>
          <w:sz w:val="24"/>
          <w:szCs w:val="24"/>
        </w:rPr>
      </w:pPr>
      <w:r>
        <w:rPr>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9B4612" w:rsidRDefault="00654DCF">
      <w:pPr>
        <w:pStyle w:val="aff8"/>
        <w:jc w:val="both"/>
        <w:rPr>
          <w:sz w:val="24"/>
          <w:szCs w:val="24"/>
        </w:rPr>
      </w:pPr>
      <w:r>
        <w:rPr>
          <w:sz w:val="24"/>
          <w:szCs w:val="24"/>
        </w:rPr>
        <w:t>смысл физических величин: парсек, световой год, астрономическая единица, звездная величина;</w:t>
      </w:r>
    </w:p>
    <w:p w:rsidR="009B4612" w:rsidRDefault="00654DCF">
      <w:pPr>
        <w:pStyle w:val="aff8"/>
        <w:jc w:val="both"/>
        <w:rPr>
          <w:sz w:val="24"/>
          <w:szCs w:val="24"/>
        </w:rPr>
      </w:pPr>
      <w:r>
        <w:rPr>
          <w:sz w:val="24"/>
          <w:szCs w:val="24"/>
        </w:rPr>
        <w:t>смысл физического закона Хаббла;</w:t>
      </w:r>
    </w:p>
    <w:p w:rsidR="009B4612" w:rsidRDefault="00654DCF">
      <w:pPr>
        <w:pStyle w:val="aff8"/>
        <w:jc w:val="both"/>
        <w:rPr>
          <w:sz w:val="24"/>
          <w:szCs w:val="24"/>
        </w:rPr>
      </w:pPr>
      <w:r>
        <w:rPr>
          <w:sz w:val="24"/>
          <w:szCs w:val="24"/>
        </w:rPr>
        <w:t>основные этапы освоения космического пространства;</w:t>
      </w:r>
    </w:p>
    <w:p w:rsidR="009B4612" w:rsidRDefault="00654DCF">
      <w:pPr>
        <w:pStyle w:val="aff8"/>
        <w:jc w:val="both"/>
        <w:rPr>
          <w:sz w:val="24"/>
          <w:szCs w:val="24"/>
        </w:rPr>
      </w:pPr>
      <w:r>
        <w:rPr>
          <w:sz w:val="24"/>
          <w:szCs w:val="24"/>
        </w:rPr>
        <w:t>гипотезы происхождения Солнечной системы;</w:t>
      </w:r>
    </w:p>
    <w:p w:rsidR="009B4612" w:rsidRDefault="00654DCF">
      <w:pPr>
        <w:pStyle w:val="aff8"/>
        <w:jc w:val="both"/>
        <w:rPr>
          <w:sz w:val="24"/>
          <w:szCs w:val="24"/>
        </w:rPr>
      </w:pPr>
      <w:r>
        <w:rPr>
          <w:sz w:val="24"/>
          <w:szCs w:val="24"/>
        </w:rPr>
        <w:t>основные характеристики и строение Солнца, солнечной атмосферы; размеры Галактики, положение и период обращения Солнца относительно центра Галактики; уметь:</w:t>
      </w:r>
    </w:p>
    <w:p w:rsidR="009B4612" w:rsidRDefault="00654DCF">
      <w:pPr>
        <w:pStyle w:val="aff8"/>
        <w:jc w:val="both"/>
        <w:rPr>
          <w:sz w:val="24"/>
          <w:szCs w:val="24"/>
        </w:rPr>
      </w:pPr>
      <w:r>
        <w:rPr>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9B4612" w:rsidRDefault="00654DCF">
      <w:pPr>
        <w:pStyle w:val="aff8"/>
        <w:jc w:val="both"/>
        <w:rPr>
          <w:sz w:val="24"/>
          <w:szCs w:val="24"/>
        </w:rPr>
      </w:pPr>
      <w:r>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9B4612" w:rsidRDefault="00654DCF">
      <w:pPr>
        <w:pStyle w:val="aff8"/>
        <w:jc w:val="both"/>
        <w:rPr>
          <w:sz w:val="24"/>
          <w:szCs w:val="24"/>
        </w:rPr>
      </w:pPr>
      <w:r>
        <w:rPr>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9B4612" w:rsidRDefault="00654DCF">
      <w:pPr>
        <w:pStyle w:val="aff8"/>
        <w:jc w:val="both"/>
        <w:rPr>
          <w:sz w:val="24"/>
          <w:szCs w:val="24"/>
        </w:rPr>
      </w:pPr>
      <w:r>
        <w:rPr>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9B4612" w:rsidRDefault="00654DCF">
      <w:pPr>
        <w:pStyle w:val="aff8"/>
        <w:jc w:val="both"/>
        <w:rPr>
          <w:sz w:val="24"/>
          <w:szCs w:val="24"/>
        </w:rPr>
      </w:pPr>
      <w:r>
        <w:rPr>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понимания взаимосвязи астрономии с другими науками, в основе которых лежат знания по астрономии, отделение ее от лженаук;</w:t>
      </w:r>
    </w:p>
    <w:p w:rsidR="009B4612" w:rsidRDefault="00654DCF">
      <w:pPr>
        <w:pStyle w:val="aff8"/>
        <w:jc w:val="both"/>
        <w:rPr>
          <w:sz w:val="24"/>
          <w:szCs w:val="24"/>
        </w:rPr>
      </w:pPr>
      <w:r>
        <w:rPr>
          <w:sz w:val="24"/>
          <w:szCs w:val="24"/>
        </w:rPr>
        <w:lastRenderedPageBreak/>
        <w:t>оценивания информации, содержащейся в сообщениях СМИ, Интернете, научно-популярных статьях.».</w:t>
      </w:r>
    </w:p>
    <w:p w:rsidR="009B4612" w:rsidRDefault="009B4612">
      <w:pPr>
        <w:pStyle w:val="aff8"/>
        <w:jc w:val="both"/>
        <w:rPr>
          <w:b/>
          <w:sz w:val="24"/>
          <w:szCs w:val="24"/>
        </w:rPr>
      </w:pPr>
    </w:p>
    <w:p w:rsidR="009B4612" w:rsidRDefault="00654DCF">
      <w:pPr>
        <w:pStyle w:val="aff8"/>
        <w:jc w:val="both"/>
        <w:rPr>
          <w:b/>
          <w:sz w:val="24"/>
          <w:szCs w:val="24"/>
        </w:rPr>
      </w:pPr>
      <w:r>
        <w:rPr>
          <w:b/>
          <w:sz w:val="24"/>
          <w:szCs w:val="24"/>
        </w:rPr>
        <w:t>Химия</w:t>
      </w:r>
    </w:p>
    <w:p w:rsidR="009B4612" w:rsidRDefault="00654DCF">
      <w:pPr>
        <w:pStyle w:val="aff8"/>
        <w:jc w:val="both"/>
        <w:rPr>
          <w:sz w:val="24"/>
          <w:szCs w:val="24"/>
        </w:rPr>
      </w:pPr>
      <w:r>
        <w:rPr>
          <w:sz w:val="24"/>
          <w:szCs w:val="24"/>
        </w:rP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МЕТОДЫ ПОЗНАНИЯ В ХИМИИ</w:t>
      </w:r>
    </w:p>
    <w:p w:rsidR="009B4612" w:rsidRDefault="00654DCF">
      <w:pPr>
        <w:pStyle w:val="aff8"/>
        <w:jc w:val="both"/>
        <w:rPr>
          <w:sz w:val="24"/>
          <w:szCs w:val="24"/>
        </w:rPr>
      </w:pPr>
      <w:r>
        <w:rPr>
          <w:sz w:val="24"/>
          <w:szCs w:val="24"/>
        </w:rPr>
        <w:t xml:space="preserve">Научные методы познания веществ и химический явлений. Роль эксперимента и теории в химии. </w:t>
      </w:r>
      <w:r>
        <w:rPr>
          <w:i/>
          <w:sz w:val="24"/>
          <w:szCs w:val="24"/>
        </w:rPr>
        <w:t>Моделирование химических процессов</w:t>
      </w:r>
      <w:r>
        <w:rPr>
          <w:rStyle w:val="afe"/>
          <w:i/>
          <w:sz w:val="24"/>
          <w:szCs w:val="24"/>
        </w:rPr>
        <w:footnoteReference w:id="8"/>
      </w:r>
      <w:r>
        <w:rPr>
          <w:i/>
          <w:sz w:val="24"/>
          <w:szCs w:val="24"/>
        </w:rPr>
        <w:t>.</w:t>
      </w:r>
    </w:p>
    <w:p w:rsidR="009B4612" w:rsidRDefault="00654DCF">
      <w:pPr>
        <w:pStyle w:val="aff8"/>
        <w:jc w:val="both"/>
        <w:rPr>
          <w:sz w:val="24"/>
          <w:szCs w:val="24"/>
        </w:rPr>
      </w:pPr>
      <w:r>
        <w:rPr>
          <w:sz w:val="24"/>
          <w:szCs w:val="24"/>
        </w:rPr>
        <w:t>ТЕОРЕТИЧЕСКИЕ ОСНОВЫ ХИМИИ</w:t>
      </w:r>
    </w:p>
    <w:p w:rsidR="009B4612" w:rsidRDefault="00654DCF">
      <w:pPr>
        <w:pStyle w:val="aff8"/>
        <w:jc w:val="both"/>
        <w:rPr>
          <w:sz w:val="24"/>
          <w:szCs w:val="24"/>
        </w:rPr>
      </w:pPr>
      <w:r>
        <w:rPr>
          <w:b/>
          <w:sz w:val="24"/>
          <w:szCs w:val="24"/>
        </w:rPr>
        <w:t>Современные представления о строении атома</w:t>
      </w:r>
    </w:p>
    <w:p w:rsidR="009B4612" w:rsidRDefault="00654DCF">
      <w:pPr>
        <w:pStyle w:val="aff8"/>
        <w:jc w:val="both"/>
        <w:rPr>
          <w:sz w:val="24"/>
          <w:szCs w:val="24"/>
        </w:rPr>
      </w:pPr>
      <w:r>
        <w:rPr>
          <w:sz w:val="24"/>
          <w:szCs w:val="24"/>
        </w:rPr>
        <w:t xml:space="preserve">Атом. Изотопы. </w:t>
      </w:r>
      <w:r>
        <w:rPr>
          <w:i/>
          <w:sz w:val="24"/>
          <w:szCs w:val="24"/>
        </w:rPr>
        <w:t>Атомные орбитали</w:t>
      </w:r>
      <w:r>
        <w:rPr>
          <w:sz w:val="24"/>
          <w:szCs w:val="24"/>
        </w:rPr>
        <w:t xml:space="preserve">. </w:t>
      </w:r>
      <w:r>
        <w:rPr>
          <w:i/>
          <w:sz w:val="24"/>
          <w:szCs w:val="24"/>
          <w:lang w:val="en-US"/>
        </w:rPr>
        <w:t>s</w:t>
      </w:r>
      <w:r>
        <w:rPr>
          <w:sz w:val="24"/>
          <w:szCs w:val="24"/>
        </w:rPr>
        <w:t xml:space="preserve">-, </w:t>
      </w:r>
      <w:r>
        <w:rPr>
          <w:i/>
          <w:sz w:val="24"/>
          <w:szCs w:val="24"/>
          <w:lang w:val="en-US"/>
        </w:rPr>
        <w:t>p</w:t>
      </w:r>
      <w:r>
        <w:rPr>
          <w:sz w:val="24"/>
          <w:szCs w:val="24"/>
        </w:rPr>
        <w:t>-</w:t>
      </w:r>
      <w:r>
        <w:rPr>
          <w:i/>
          <w:sz w:val="24"/>
          <w:szCs w:val="24"/>
        </w:rPr>
        <w:t>элементы</w:t>
      </w:r>
      <w:r>
        <w:rPr>
          <w:sz w:val="24"/>
          <w:szCs w:val="24"/>
        </w:rPr>
        <w:t xml:space="preserve">. </w:t>
      </w:r>
      <w:r>
        <w:rPr>
          <w:i/>
          <w:sz w:val="24"/>
          <w:szCs w:val="24"/>
        </w:rPr>
        <w:t>Особенности строения электронных оболочек атомов переходных элементов</w:t>
      </w:r>
      <w:r>
        <w:rPr>
          <w:sz w:val="24"/>
          <w:szCs w:val="24"/>
        </w:rPr>
        <w:t>. Периодический закон и периодическая система химических элементов Д.И.Менделеева.</w:t>
      </w:r>
    </w:p>
    <w:p w:rsidR="009B4612" w:rsidRDefault="00654DCF">
      <w:pPr>
        <w:pStyle w:val="aff8"/>
        <w:jc w:val="both"/>
        <w:rPr>
          <w:b/>
          <w:sz w:val="24"/>
          <w:szCs w:val="24"/>
        </w:rPr>
      </w:pPr>
      <w:r>
        <w:rPr>
          <w:b/>
          <w:sz w:val="24"/>
          <w:szCs w:val="24"/>
        </w:rPr>
        <w:t>Химическая связь</w:t>
      </w:r>
    </w:p>
    <w:p w:rsidR="009B4612" w:rsidRDefault="00654DCF">
      <w:pPr>
        <w:pStyle w:val="aff8"/>
        <w:jc w:val="both"/>
        <w:rPr>
          <w:sz w:val="24"/>
          <w:szCs w:val="24"/>
        </w:rPr>
      </w:pPr>
      <w:r>
        <w:rPr>
          <w:sz w:val="24"/>
          <w:szCs w:val="24"/>
        </w:rPr>
        <w:t xml:space="preserve">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w:t>
      </w:r>
      <w:r>
        <w:rPr>
          <w:i/>
          <w:sz w:val="24"/>
          <w:szCs w:val="24"/>
        </w:rPr>
        <w:t>Водородная связь</w:t>
      </w:r>
      <w:r>
        <w:rPr>
          <w:sz w:val="24"/>
          <w:szCs w:val="24"/>
        </w:rPr>
        <w:t>.</w:t>
      </w:r>
    </w:p>
    <w:p w:rsidR="009B4612" w:rsidRDefault="00654DCF">
      <w:pPr>
        <w:pStyle w:val="aff8"/>
        <w:jc w:val="both"/>
        <w:rPr>
          <w:b/>
          <w:sz w:val="24"/>
          <w:szCs w:val="24"/>
        </w:rPr>
      </w:pPr>
      <w:r>
        <w:rPr>
          <w:b/>
          <w:sz w:val="24"/>
          <w:szCs w:val="24"/>
        </w:rPr>
        <w:t>Вещество</w:t>
      </w:r>
    </w:p>
    <w:p w:rsidR="009B4612" w:rsidRDefault="00654DCF">
      <w:pPr>
        <w:pStyle w:val="aff8"/>
        <w:jc w:val="both"/>
        <w:rPr>
          <w:sz w:val="24"/>
          <w:szCs w:val="24"/>
        </w:rPr>
      </w:pPr>
      <w:r>
        <w:rPr>
          <w:sz w:val="24"/>
          <w:szCs w:val="24"/>
        </w:rPr>
        <w:t>Качественный и количественный состав вещества. Вещества</w:t>
      </w:r>
      <w:r>
        <w:rPr>
          <w:b/>
          <w:sz w:val="24"/>
          <w:szCs w:val="24"/>
        </w:rPr>
        <w:t xml:space="preserve"> </w:t>
      </w:r>
      <w:r>
        <w:rPr>
          <w:sz w:val="24"/>
          <w:szCs w:val="24"/>
        </w:rPr>
        <w:t>молекулярного и немолекулярного строения.</w:t>
      </w:r>
    </w:p>
    <w:p w:rsidR="009B4612" w:rsidRDefault="00654DCF">
      <w:pPr>
        <w:pStyle w:val="aff8"/>
        <w:jc w:val="both"/>
        <w:rPr>
          <w:i/>
          <w:sz w:val="24"/>
          <w:szCs w:val="24"/>
        </w:rPr>
      </w:pPr>
      <w:r>
        <w:rPr>
          <w:sz w:val="24"/>
          <w:szCs w:val="24"/>
        </w:rPr>
        <w:t>Причины многообразия веществ: изомерия, гомология, аллотропия.</w:t>
      </w:r>
    </w:p>
    <w:p w:rsidR="009B4612" w:rsidRDefault="00654DCF">
      <w:pPr>
        <w:pStyle w:val="aff8"/>
        <w:jc w:val="both"/>
        <w:rPr>
          <w:sz w:val="24"/>
          <w:szCs w:val="24"/>
        </w:rPr>
      </w:pPr>
      <w:r>
        <w:rPr>
          <w:sz w:val="24"/>
          <w:szCs w:val="24"/>
        </w:rPr>
        <w:t xml:space="preserve">Явления, происходящие при растворении веществ – </w:t>
      </w:r>
      <w:r>
        <w:rPr>
          <w:i/>
          <w:sz w:val="24"/>
          <w:szCs w:val="24"/>
        </w:rPr>
        <w:t>разрушение кристаллической решетки, диффузия</w:t>
      </w:r>
      <w:r>
        <w:rPr>
          <w:sz w:val="24"/>
          <w:szCs w:val="24"/>
        </w:rPr>
        <w:t>, диссоциация, гидратация.</w:t>
      </w:r>
    </w:p>
    <w:p w:rsidR="009B4612" w:rsidRDefault="00654DCF">
      <w:pPr>
        <w:pStyle w:val="aff8"/>
        <w:jc w:val="both"/>
        <w:rPr>
          <w:sz w:val="24"/>
          <w:szCs w:val="24"/>
        </w:rPr>
      </w:pPr>
      <w:r>
        <w:rPr>
          <w:sz w:val="24"/>
          <w:szCs w:val="24"/>
        </w:rPr>
        <w:t xml:space="preserve">Чистые вещества и смеси. Истинные растворы. </w:t>
      </w:r>
      <w:r>
        <w:rPr>
          <w:i/>
          <w:sz w:val="24"/>
          <w:szCs w:val="24"/>
        </w:rPr>
        <w:t>Растворение как физико-химический процесс.</w:t>
      </w:r>
      <w:r>
        <w:rPr>
          <w:sz w:val="24"/>
          <w:szCs w:val="24"/>
        </w:rPr>
        <w:t xml:space="preserve"> Способы выражения концентрации растворов: массовая доля растворенного вещества.. Диссоциация электролитов в водных растворах.</w:t>
      </w:r>
      <w:r>
        <w:rPr>
          <w:i/>
          <w:sz w:val="24"/>
          <w:szCs w:val="24"/>
        </w:rPr>
        <w:t xml:space="preserve"> Сильные и слабые электролиты</w:t>
      </w:r>
      <w:r>
        <w:rPr>
          <w:sz w:val="24"/>
          <w:szCs w:val="24"/>
        </w:rPr>
        <w:t>.</w:t>
      </w:r>
    </w:p>
    <w:p w:rsidR="009B4612" w:rsidRDefault="00654DCF">
      <w:pPr>
        <w:pStyle w:val="aff8"/>
        <w:jc w:val="both"/>
        <w:rPr>
          <w:i/>
          <w:sz w:val="24"/>
          <w:szCs w:val="24"/>
        </w:rPr>
      </w:pPr>
      <w:r>
        <w:rPr>
          <w:i/>
          <w:sz w:val="24"/>
          <w:szCs w:val="24"/>
        </w:rPr>
        <w:t>Золи, гели, понятие о коллоидах.</w:t>
      </w:r>
    </w:p>
    <w:p w:rsidR="009B4612" w:rsidRDefault="00654DCF">
      <w:pPr>
        <w:pStyle w:val="aff8"/>
        <w:jc w:val="both"/>
        <w:rPr>
          <w:b/>
          <w:sz w:val="24"/>
          <w:szCs w:val="24"/>
        </w:rPr>
      </w:pPr>
      <w:r>
        <w:rPr>
          <w:b/>
          <w:sz w:val="24"/>
          <w:szCs w:val="24"/>
        </w:rPr>
        <w:t>Химические реакции</w:t>
      </w:r>
    </w:p>
    <w:p w:rsidR="009B4612" w:rsidRDefault="00654DCF">
      <w:pPr>
        <w:pStyle w:val="aff8"/>
        <w:jc w:val="both"/>
        <w:rPr>
          <w:sz w:val="24"/>
          <w:szCs w:val="24"/>
        </w:rPr>
      </w:pPr>
      <w:r>
        <w:rPr>
          <w:sz w:val="24"/>
          <w:szCs w:val="24"/>
        </w:rPr>
        <w:t>Классификация химических реакций в неорганической и органической химии.</w:t>
      </w:r>
    </w:p>
    <w:p w:rsidR="009B4612" w:rsidRDefault="00654DCF">
      <w:pPr>
        <w:pStyle w:val="aff8"/>
        <w:jc w:val="both"/>
        <w:rPr>
          <w:sz w:val="24"/>
          <w:szCs w:val="24"/>
        </w:rPr>
      </w:pPr>
      <w:r>
        <w:rPr>
          <w:sz w:val="24"/>
          <w:szCs w:val="24"/>
        </w:rPr>
        <w:t xml:space="preserve">Реакции ионного обмена в водных растворах. Среда водных растворов: кислая, нейтральная, щелочная. </w:t>
      </w:r>
      <w:r>
        <w:rPr>
          <w:i/>
          <w:sz w:val="24"/>
          <w:szCs w:val="24"/>
        </w:rPr>
        <w:t>Водородный показатель (рН) раствора</w:t>
      </w:r>
      <w:r>
        <w:rPr>
          <w:sz w:val="24"/>
          <w:szCs w:val="24"/>
        </w:rPr>
        <w:t>.</w:t>
      </w:r>
    </w:p>
    <w:p w:rsidR="009B4612" w:rsidRDefault="00654DCF">
      <w:pPr>
        <w:pStyle w:val="aff8"/>
        <w:jc w:val="both"/>
        <w:rPr>
          <w:sz w:val="24"/>
          <w:szCs w:val="24"/>
        </w:rPr>
      </w:pPr>
      <w:r>
        <w:rPr>
          <w:sz w:val="24"/>
          <w:szCs w:val="24"/>
        </w:rPr>
        <w:t xml:space="preserve">Окислительно-восстановительные реакции. </w:t>
      </w:r>
      <w:r>
        <w:rPr>
          <w:i/>
          <w:sz w:val="24"/>
          <w:szCs w:val="24"/>
        </w:rPr>
        <w:t>Электролиз растворов и расплавов.</w:t>
      </w:r>
    </w:p>
    <w:p w:rsidR="009B4612" w:rsidRDefault="00654DCF">
      <w:pPr>
        <w:pStyle w:val="aff8"/>
        <w:jc w:val="both"/>
        <w:rPr>
          <w:sz w:val="24"/>
          <w:szCs w:val="24"/>
        </w:rPr>
      </w:pPr>
      <w:r>
        <w:rPr>
          <w:sz w:val="24"/>
          <w:szCs w:val="24"/>
        </w:rPr>
        <w:t>Скорость реакции, ее зависимость от различных факторов. Катализ.</w:t>
      </w:r>
    </w:p>
    <w:p w:rsidR="009B4612" w:rsidRDefault="00654DCF">
      <w:pPr>
        <w:pStyle w:val="aff8"/>
        <w:jc w:val="both"/>
        <w:rPr>
          <w:sz w:val="24"/>
          <w:szCs w:val="24"/>
        </w:rPr>
      </w:pPr>
      <w:r>
        <w:rPr>
          <w:sz w:val="24"/>
          <w:szCs w:val="24"/>
        </w:rPr>
        <w:t>Обратимость реакций. Химическое равновесие и способы его смещения.</w:t>
      </w:r>
    </w:p>
    <w:p w:rsidR="009B4612" w:rsidRDefault="00654DCF">
      <w:pPr>
        <w:pStyle w:val="aff8"/>
        <w:jc w:val="both"/>
        <w:rPr>
          <w:b/>
          <w:sz w:val="24"/>
          <w:szCs w:val="24"/>
        </w:rPr>
      </w:pPr>
      <w:r>
        <w:rPr>
          <w:b/>
          <w:sz w:val="24"/>
          <w:szCs w:val="24"/>
        </w:rPr>
        <w:t xml:space="preserve">Металлы. Электрохимический ряд напряжений металлов. Общие способы получения металлов. </w:t>
      </w:r>
      <w:r>
        <w:rPr>
          <w:b/>
          <w:i/>
          <w:sz w:val="24"/>
          <w:szCs w:val="24"/>
        </w:rPr>
        <w:t>Понятие о коррозии металлов. Способы защиты от коррозии.</w:t>
      </w:r>
    </w:p>
    <w:p w:rsidR="009B4612" w:rsidRDefault="00654DCF">
      <w:pPr>
        <w:pStyle w:val="aff8"/>
        <w:jc w:val="both"/>
        <w:rPr>
          <w:i/>
          <w:sz w:val="24"/>
          <w:szCs w:val="24"/>
        </w:rPr>
      </w:pPr>
      <w:r>
        <w:rPr>
          <w:sz w:val="24"/>
          <w:szCs w:val="24"/>
        </w:rPr>
        <w:t>Неметаллы. Окислительно-восстановительные свойства типичных неметаллов. Общая характеристика подгруппы галогенов.</w:t>
      </w:r>
    </w:p>
    <w:p w:rsidR="009B4612" w:rsidRDefault="00654DCF">
      <w:pPr>
        <w:pStyle w:val="aff8"/>
        <w:jc w:val="both"/>
        <w:rPr>
          <w:sz w:val="24"/>
          <w:szCs w:val="24"/>
        </w:rPr>
      </w:pPr>
      <w:r>
        <w:rPr>
          <w:sz w:val="24"/>
          <w:szCs w:val="24"/>
        </w:rPr>
        <w:t>ОРГАНИЧЕСКАЯ ХИМИЯ</w:t>
      </w:r>
    </w:p>
    <w:p w:rsidR="009B4612" w:rsidRDefault="00654DCF">
      <w:pPr>
        <w:pStyle w:val="aff8"/>
        <w:jc w:val="both"/>
        <w:rPr>
          <w:sz w:val="24"/>
          <w:szCs w:val="24"/>
        </w:rPr>
      </w:pPr>
      <w:r>
        <w:rPr>
          <w:sz w:val="24"/>
          <w:szCs w:val="24"/>
        </w:rPr>
        <w:t>Классификация и номенклатура органических соединений. Химические свойства основных классов органических соединений.</w:t>
      </w:r>
    </w:p>
    <w:p w:rsidR="009B4612" w:rsidRDefault="00654DCF">
      <w:pPr>
        <w:pStyle w:val="aff8"/>
        <w:jc w:val="both"/>
        <w:rPr>
          <w:i/>
          <w:sz w:val="24"/>
          <w:szCs w:val="24"/>
        </w:rPr>
      </w:pPr>
      <w:r>
        <w:rPr>
          <w:sz w:val="24"/>
          <w:szCs w:val="24"/>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r>
        <w:rPr>
          <w:i/>
          <w:sz w:val="24"/>
          <w:szCs w:val="24"/>
        </w:rPr>
        <w:t>.</w:t>
      </w:r>
    </w:p>
    <w:p w:rsidR="009B4612" w:rsidRDefault="00654DCF">
      <w:pPr>
        <w:pStyle w:val="aff8"/>
        <w:jc w:val="both"/>
        <w:rPr>
          <w:sz w:val="24"/>
          <w:szCs w:val="24"/>
        </w:rPr>
      </w:pPr>
      <w:r>
        <w:rPr>
          <w:sz w:val="24"/>
          <w:szCs w:val="24"/>
        </w:rPr>
        <w:t>Углеводороды: алканы, алкены и диены, алкины, арены. Природные источники углеводородов: нефть и природный газ.</w:t>
      </w:r>
    </w:p>
    <w:p w:rsidR="009B4612" w:rsidRDefault="00654DCF">
      <w:pPr>
        <w:pStyle w:val="aff8"/>
        <w:jc w:val="both"/>
        <w:rPr>
          <w:sz w:val="24"/>
          <w:szCs w:val="24"/>
        </w:rPr>
      </w:pPr>
      <w:r>
        <w:rPr>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9B4612" w:rsidRDefault="00654DCF">
      <w:pPr>
        <w:pStyle w:val="aff8"/>
        <w:jc w:val="both"/>
        <w:rPr>
          <w:sz w:val="24"/>
          <w:szCs w:val="24"/>
        </w:rPr>
      </w:pPr>
      <w:r>
        <w:rPr>
          <w:sz w:val="24"/>
          <w:szCs w:val="24"/>
        </w:rPr>
        <w:lastRenderedPageBreak/>
        <w:t>Азотсодержащие соединения: амины, аминокислоты, белки.</w:t>
      </w:r>
    </w:p>
    <w:p w:rsidR="009B4612" w:rsidRDefault="00654DCF">
      <w:pPr>
        <w:pStyle w:val="aff8"/>
        <w:jc w:val="both"/>
        <w:rPr>
          <w:sz w:val="24"/>
          <w:szCs w:val="24"/>
        </w:rPr>
      </w:pPr>
      <w:r>
        <w:rPr>
          <w:sz w:val="24"/>
          <w:szCs w:val="24"/>
        </w:rPr>
        <w:t>Полимеры: пластмассы, каучуки, волокна.</w:t>
      </w:r>
    </w:p>
    <w:p w:rsidR="009B4612" w:rsidRDefault="00654DCF">
      <w:pPr>
        <w:pStyle w:val="aff8"/>
        <w:jc w:val="both"/>
        <w:rPr>
          <w:sz w:val="24"/>
          <w:szCs w:val="24"/>
        </w:rPr>
      </w:pPr>
      <w:r>
        <w:rPr>
          <w:sz w:val="24"/>
          <w:szCs w:val="24"/>
        </w:rPr>
        <w:t>ЭКСПЕРИМЕНТАЛЬНЫЕ ОСНОВЫ ХИМИИ</w:t>
      </w:r>
    </w:p>
    <w:p w:rsidR="009B4612" w:rsidRDefault="00654DCF">
      <w:pPr>
        <w:pStyle w:val="aff8"/>
        <w:jc w:val="both"/>
        <w:rPr>
          <w:sz w:val="24"/>
          <w:szCs w:val="24"/>
        </w:rPr>
      </w:pPr>
      <w:r>
        <w:rPr>
          <w:sz w:val="24"/>
          <w:szCs w:val="24"/>
        </w:rPr>
        <w:t>Правила безопасности при работе с едкими, горючими и токсичными веществами.</w:t>
      </w:r>
    </w:p>
    <w:p w:rsidR="009B4612" w:rsidRDefault="00654DCF">
      <w:pPr>
        <w:pStyle w:val="aff8"/>
        <w:jc w:val="both"/>
        <w:rPr>
          <w:sz w:val="24"/>
          <w:szCs w:val="24"/>
        </w:rPr>
      </w:pPr>
      <w:r>
        <w:rPr>
          <w:sz w:val="24"/>
          <w:szCs w:val="24"/>
        </w:rPr>
        <w:t>Проведение химических реакций в растворах.</w:t>
      </w:r>
    </w:p>
    <w:p w:rsidR="009B4612" w:rsidRDefault="00654DCF">
      <w:pPr>
        <w:pStyle w:val="aff8"/>
        <w:jc w:val="both"/>
        <w:rPr>
          <w:sz w:val="24"/>
          <w:szCs w:val="24"/>
        </w:rPr>
      </w:pPr>
      <w:r>
        <w:rPr>
          <w:sz w:val="24"/>
          <w:szCs w:val="24"/>
        </w:rPr>
        <w:t>Проведение химических реакций при нагревании.</w:t>
      </w:r>
    </w:p>
    <w:p w:rsidR="009B4612" w:rsidRDefault="00654DCF">
      <w:pPr>
        <w:pStyle w:val="aff8"/>
        <w:jc w:val="both"/>
        <w:rPr>
          <w:sz w:val="24"/>
          <w:szCs w:val="24"/>
        </w:rPr>
      </w:pPr>
      <w:r>
        <w:rPr>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9B4612" w:rsidRDefault="00654DCF">
      <w:pPr>
        <w:pStyle w:val="aff8"/>
        <w:jc w:val="both"/>
        <w:rPr>
          <w:sz w:val="24"/>
          <w:szCs w:val="24"/>
        </w:rPr>
      </w:pPr>
      <w:r>
        <w:rPr>
          <w:sz w:val="24"/>
          <w:szCs w:val="24"/>
        </w:rPr>
        <w:t>ХИМИЯ И ЖИЗНЬ</w:t>
      </w:r>
    </w:p>
    <w:p w:rsidR="009B4612" w:rsidRDefault="00654DCF">
      <w:pPr>
        <w:pStyle w:val="aff8"/>
        <w:jc w:val="both"/>
        <w:rPr>
          <w:sz w:val="24"/>
          <w:szCs w:val="24"/>
        </w:rPr>
      </w:pPr>
      <w:r>
        <w:rPr>
          <w:sz w:val="24"/>
          <w:szCs w:val="24"/>
        </w:rPr>
        <w:t xml:space="preserve">Химия и здоровье. </w:t>
      </w:r>
      <w:r>
        <w:rPr>
          <w:i/>
          <w:sz w:val="24"/>
          <w:szCs w:val="24"/>
        </w:rPr>
        <w:t>Лекарства, ферменты, витамины, гормоны</w:t>
      </w:r>
      <w:r>
        <w:rPr>
          <w:sz w:val="24"/>
          <w:szCs w:val="24"/>
        </w:rPr>
        <w:t>,</w:t>
      </w:r>
      <w:r>
        <w:rPr>
          <w:i/>
          <w:sz w:val="24"/>
          <w:szCs w:val="24"/>
        </w:rPr>
        <w:t xml:space="preserve"> минеральные воды.</w:t>
      </w:r>
      <w:r>
        <w:rPr>
          <w:sz w:val="24"/>
          <w:szCs w:val="24"/>
        </w:rPr>
        <w:t xml:space="preserve"> </w:t>
      </w:r>
      <w:r>
        <w:rPr>
          <w:i/>
          <w:sz w:val="24"/>
          <w:szCs w:val="24"/>
        </w:rPr>
        <w:t>Проблемы, связанные с применением лекарственных препаратов.</w:t>
      </w:r>
    </w:p>
    <w:p w:rsidR="009B4612" w:rsidRDefault="00654DCF">
      <w:pPr>
        <w:pStyle w:val="aff8"/>
        <w:jc w:val="both"/>
        <w:rPr>
          <w:i/>
          <w:sz w:val="24"/>
          <w:szCs w:val="24"/>
        </w:rPr>
      </w:pPr>
      <w:r>
        <w:rPr>
          <w:i/>
          <w:sz w:val="24"/>
          <w:szCs w:val="24"/>
        </w:rPr>
        <w:t>Химия и пища. Калорийность жиров, белков и углеводов.</w:t>
      </w:r>
    </w:p>
    <w:p w:rsidR="009B4612" w:rsidRDefault="00654DCF">
      <w:pPr>
        <w:pStyle w:val="aff8"/>
        <w:jc w:val="both"/>
        <w:rPr>
          <w:i/>
          <w:sz w:val="24"/>
          <w:szCs w:val="24"/>
        </w:rPr>
      </w:pPr>
      <w:r>
        <w:rPr>
          <w:i/>
          <w:sz w:val="24"/>
          <w:szCs w:val="24"/>
        </w:rPr>
        <w:t>Химия в повседневной жизни. Моющие и чистящие средства. Правила безопасной работы со средствами бытовой химии.</w:t>
      </w:r>
    </w:p>
    <w:p w:rsidR="009B4612" w:rsidRDefault="00654DCF">
      <w:pPr>
        <w:pStyle w:val="aff8"/>
        <w:jc w:val="both"/>
        <w:rPr>
          <w:sz w:val="24"/>
          <w:szCs w:val="24"/>
        </w:rPr>
      </w:pPr>
      <w:r>
        <w:rPr>
          <w:i/>
          <w:sz w:val="24"/>
          <w:szCs w:val="24"/>
        </w:rPr>
        <w:t>Химические вещества как строительные и поделочные материалы. Вещества, используемые в полиграфии, живописи, скульптуре, архитектуре.</w:t>
      </w:r>
      <w:r>
        <w:rPr>
          <w:sz w:val="24"/>
          <w:szCs w:val="24"/>
        </w:rPr>
        <w:t xml:space="preserve"> </w:t>
      </w:r>
    </w:p>
    <w:p w:rsidR="009B4612" w:rsidRDefault="00654DCF">
      <w:pPr>
        <w:pStyle w:val="aff8"/>
        <w:jc w:val="both"/>
        <w:rPr>
          <w:i/>
          <w:sz w:val="24"/>
          <w:szCs w:val="24"/>
        </w:rPr>
      </w:pPr>
      <w:r>
        <w:rPr>
          <w:sz w:val="24"/>
          <w:szCs w:val="24"/>
        </w:rPr>
        <w:t>Общие представления о промышленных способах получения химических веществ (на примере производства серной кислоты).</w:t>
      </w:r>
    </w:p>
    <w:p w:rsidR="009B4612" w:rsidRDefault="00654DCF">
      <w:pPr>
        <w:pStyle w:val="aff8"/>
        <w:jc w:val="both"/>
        <w:rPr>
          <w:sz w:val="24"/>
          <w:szCs w:val="24"/>
        </w:rPr>
      </w:pPr>
      <w:r>
        <w:rPr>
          <w:sz w:val="24"/>
          <w:szCs w:val="24"/>
        </w:rPr>
        <w:t>Химическое загрязнение окружающей среды и его последствия.</w:t>
      </w:r>
    </w:p>
    <w:p w:rsidR="009B4612" w:rsidRDefault="00654DCF">
      <w:pPr>
        <w:pStyle w:val="aff8"/>
        <w:jc w:val="both"/>
        <w:rPr>
          <w:sz w:val="24"/>
          <w:szCs w:val="24"/>
        </w:rPr>
      </w:pPr>
      <w:r>
        <w:rPr>
          <w:i/>
          <w:sz w:val="24"/>
          <w:szCs w:val="24"/>
        </w:rPr>
        <w:t>Бытовая химическая грамотность.</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b/>
          <w:i/>
          <w:sz w:val="24"/>
          <w:szCs w:val="24"/>
        </w:rPr>
      </w:pPr>
      <w:r>
        <w:rPr>
          <w:b/>
          <w:i/>
          <w:sz w:val="24"/>
          <w:szCs w:val="24"/>
        </w:rPr>
        <w:t>В результате изучения химии на базовом уровне ученик должен</w:t>
      </w:r>
    </w:p>
    <w:p w:rsidR="009B4612" w:rsidRDefault="00654DCF">
      <w:pPr>
        <w:pStyle w:val="aff8"/>
        <w:jc w:val="both"/>
        <w:rPr>
          <w:b/>
          <w:sz w:val="24"/>
          <w:szCs w:val="24"/>
        </w:rPr>
      </w:pPr>
      <w:r>
        <w:rPr>
          <w:b/>
          <w:sz w:val="24"/>
          <w:szCs w:val="24"/>
        </w:rPr>
        <w:t>знать/понимать</w:t>
      </w:r>
    </w:p>
    <w:p w:rsidR="009B4612" w:rsidRDefault="00654DCF">
      <w:pPr>
        <w:pStyle w:val="aff8"/>
        <w:jc w:val="both"/>
        <w:rPr>
          <w:sz w:val="24"/>
          <w:szCs w:val="24"/>
        </w:rPr>
      </w:pPr>
      <w:r>
        <w:rPr>
          <w:b/>
          <w:i/>
          <w:sz w:val="24"/>
          <w:szCs w:val="24"/>
        </w:rPr>
        <w:t>важнейшие химические понятия</w:t>
      </w:r>
      <w:r>
        <w:rPr>
          <w:b/>
          <w:sz w:val="24"/>
          <w:szCs w:val="24"/>
        </w:rPr>
        <w:t>:</w:t>
      </w:r>
      <w:r>
        <w:rPr>
          <w:sz w:val="24"/>
          <w:szCs w:val="24"/>
        </w:rP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9B4612" w:rsidRDefault="00654DCF">
      <w:pPr>
        <w:pStyle w:val="aff8"/>
        <w:jc w:val="both"/>
        <w:rPr>
          <w:sz w:val="24"/>
          <w:szCs w:val="24"/>
        </w:rPr>
      </w:pPr>
      <w:r>
        <w:rPr>
          <w:b/>
          <w:i/>
          <w:sz w:val="24"/>
          <w:szCs w:val="24"/>
        </w:rPr>
        <w:t>основные законы химии</w:t>
      </w:r>
      <w:r>
        <w:rPr>
          <w:b/>
          <w:sz w:val="24"/>
          <w:szCs w:val="24"/>
        </w:rPr>
        <w:t xml:space="preserve">: </w:t>
      </w:r>
      <w:r>
        <w:rPr>
          <w:sz w:val="24"/>
          <w:szCs w:val="24"/>
        </w:rPr>
        <w:t>сохранения массы веществ, постоянства состава, периодический закон;</w:t>
      </w:r>
    </w:p>
    <w:p w:rsidR="009B4612" w:rsidRDefault="00654DCF">
      <w:pPr>
        <w:pStyle w:val="aff8"/>
        <w:jc w:val="both"/>
        <w:rPr>
          <w:sz w:val="24"/>
          <w:szCs w:val="24"/>
        </w:rPr>
      </w:pPr>
      <w:r>
        <w:rPr>
          <w:b/>
          <w:i/>
          <w:sz w:val="24"/>
          <w:szCs w:val="24"/>
        </w:rPr>
        <w:t>основные теории химии</w:t>
      </w:r>
      <w:r>
        <w:rPr>
          <w:b/>
          <w:sz w:val="24"/>
          <w:szCs w:val="24"/>
        </w:rPr>
        <w:t>:</w:t>
      </w:r>
      <w:r>
        <w:rPr>
          <w:sz w:val="24"/>
          <w:szCs w:val="24"/>
        </w:rPr>
        <w:t xml:space="preserve"> химической связи, электролитической диссоциации, строения органических соединений;</w:t>
      </w:r>
    </w:p>
    <w:p w:rsidR="009B4612" w:rsidRDefault="00654DCF">
      <w:pPr>
        <w:pStyle w:val="aff8"/>
        <w:jc w:val="both"/>
        <w:rPr>
          <w:sz w:val="24"/>
          <w:szCs w:val="24"/>
        </w:rPr>
      </w:pPr>
      <w:r>
        <w:rPr>
          <w:b/>
          <w:i/>
          <w:sz w:val="24"/>
          <w:szCs w:val="24"/>
        </w:rPr>
        <w:t>важнейшие вещества и материалы</w:t>
      </w:r>
      <w:r>
        <w:rPr>
          <w:b/>
          <w:sz w:val="24"/>
          <w:szCs w:val="24"/>
        </w:rPr>
        <w:t>:</w:t>
      </w:r>
      <w:r>
        <w:rPr>
          <w:sz w:val="24"/>
          <w:szCs w:val="24"/>
        </w:rPr>
        <w:t xml:space="preserve">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9B4612" w:rsidRDefault="00654DCF">
      <w:pPr>
        <w:pStyle w:val="aff8"/>
        <w:jc w:val="both"/>
        <w:rPr>
          <w:sz w:val="24"/>
          <w:szCs w:val="24"/>
        </w:rPr>
      </w:pPr>
      <w:r>
        <w:rPr>
          <w:b/>
          <w:sz w:val="24"/>
          <w:szCs w:val="24"/>
        </w:rPr>
        <w:t>уметь</w:t>
      </w:r>
    </w:p>
    <w:p w:rsidR="009B4612" w:rsidRDefault="00654DCF">
      <w:pPr>
        <w:pStyle w:val="aff8"/>
        <w:jc w:val="both"/>
        <w:rPr>
          <w:b/>
          <w:sz w:val="24"/>
          <w:szCs w:val="24"/>
        </w:rPr>
      </w:pPr>
      <w:r>
        <w:rPr>
          <w:b/>
          <w:i/>
          <w:sz w:val="24"/>
          <w:szCs w:val="24"/>
        </w:rPr>
        <w:t>называть</w:t>
      </w:r>
      <w:r>
        <w:rPr>
          <w:sz w:val="24"/>
          <w:szCs w:val="24"/>
        </w:rPr>
        <w:t xml:space="preserve"> изученные вещества по «тривиальной» или международной номенклатуре;</w:t>
      </w:r>
    </w:p>
    <w:p w:rsidR="009B4612" w:rsidRDefault="00654DCF">
      <w:pPr>
        <w:pStyle w:val="aff8"/>
        <w:jc w:val="both"/>
        <w:rPr>
          <w:sz w:val="24"/>
          <w:szCs w:val="24"/>
        </w:rPr>
      </w:pPr>
      <w:r>
        <w:rPr>
          <w:b/>
          <w:i/>
          <w:sz w:val="24"/>
          <w:szCs w:val="24"/>
        </w:rPr>
        <w:t>определять</w:t>
      </w:r>
      <w:r>
        <w:rPr>
          <w:b/>
          <w:sz w:val="24"/>
          <w:szCs w:val="24"/>
        </w:rPr>
        <w:t xml:space="preserve">: </w:t>
      </w:r>
      <w:r>
        <w:rPr>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9B4612" w:rsidRDefault="00654DCF">
      <w:pPr>
        <w:pStyle w:val="aff8"/>
        <w:jc w:val="both"/>
        <w:rPr>
          <w:sz w:val="24"/>
          <w:szCs w:val="24"/>
        </w:rPr>
      </w:pPr>
      <w:r>
        <w:rPr>
          <w:b/>
          <w:i/>
          <w:sz w:val="24"/>
          <w:szCs w:val="24"/>
        </w:rPr>
        <w:t>характеризовать</w:t>
      </w:r>
      <w:r>
        <w:rPr>
          <w:b/>
          <w:sz w:val="24"/>
          <w:szCs w:val="24"/>
        </w:rPr>
        <w:t xml:space="preserve">: </w:t>
      </w:r>
      <w:r>
        <w:rPr>
          <w:sz w:val="24"/>
          <w:szCs w:val="24"/>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9B4612" w:rsidRDefault="00654DCF">
      <w:pPr>
        <w:pStyle w:val="aff8"/>
        <w:jc w:val="both"/>
        <w:rPr>
          <w:sz w:val="24"/>
          <w:szCs w:val="24"/>
        </w:rPr>
      </w:pPr>
      <w:r>
        <w:rPr>
          <w:b/>
          <w:i/>
          <w:sz w:val="24"/>
          <w:szCs w:val="24"/>
        </w:rPr>
        <w:t>объяснять</w:t>
      </w:r>
      <w:r>
        <w:rPr>
          <w:b/>
          <w:sz w:val="24"/>
          <w:szCs w:val="24"/>
        </w:rPr>
        <w:t xml:space="preserve">: </w:t>
      </w:r>
      <w:r>
        <w:rPr>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9B4612" w:rsidRDefault="00654DCF">
      <w:pPr>
        <w:pStyle w:val="aff8"/>
        <w:jc w:val="both"/>
        <w:rPr>
          <w:sz w:val="24"/>
          <w:szCs w:val="24"/>
        </w:rPr>
      </w:pPr>
      <w:r>
        <w:rPr>
          <w:b/>
          <w:i/>
          <w:sz w:val="24"/>
          <w:szCs w:val="24"/>
        </w:rPr>
        <w:lastRenderedPageBreak/>
        <w:t>выполнять химический эксперимент</w:t>
      </w:r>
      <w:r>
        <w:rPr>
          <w:sz w:val="24"/>
          <w:szCs w:val="24"/>
        </w:rPr>
        <w:t xml:space="preserve"> по распознаванию важнейших неорганических и органических веществ;</w:t>
      </w:r>
    </w:p>
    <w:p w:rsidR="009B4612" w:rsidRDefault="00654DCF">
      <w:pPr>
        <w:pStyle w:val="aff8"/>
        <w:jc w:val="both"/>
        <w:rPr>
          <w:sz w:val="24"/>
          <w:szCs w:val="24"/>
        </w:rPr>
      </w:pPr>
      <w:r>
        <w:rPr>
          <w:b/>
          <w:i/>
          <w:sz w:val="24"/>
          <w:szCs w:val="24"/>
        </w:rPr>
        <w:t>проводить</w:t>
      </w:r>
      <w:r>
        <w:rPr>
          <w:sz w:val="24"/>
          <w:szCs w:val="24"/>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b/>
          <w:sz w:val="24"/>
          <w:szCs w:val="24"/>
        </w:rPr>
      </w:pPr>
      <w:r>
        <w:rPr>
          <w:sz w:val="24"/>
          <w:szCs w:val="24"/>
        </w:rPr>
        <w:t>объяснения химических явлений, происходящих в природе, быту и на производстве;</w:t>
      </w:r>
    </w:p>
    <w:p w:rsidR="009B4612" w:rsidRDefault="00654DCF">
      <w:pPr>
        <w:pStyle w:val="aff8"/>
        <w:jc w:val="both"/>
        <w:rPr>
          <w:b/>
          <w:sz w:val="24"/>
          <w:szCs w:val="24"/>
        </w:rPr>
      </w:pPr>
      <w:r>
        <w:rPr>
          <w:sz w:val="24"/>
          <w:szCs w:val="24"/>
        </w:rPr>
        <w:t>определения возможности протекания химических превращений в различных условиях и оценки их последствий;</w:t>
      </w:r>
    </w:p>
    <w:p w:rsidR="009B4612" w:rsidRDefault="00654DCF">
      <w:pPr>
        <w:pStyle w:val="aff8"/>
        <w:jc w:val="both"/>
        <w:rPr>
          <w:b/>
          <w:sz w:val="24"/>
          <w:szCs w:val="24"/>
        </w:rPr>
      </w:pPr>
      <w:r>
        <w:rPr>
          <w:sz w:val="24"/>
          <w:szCs w:val="24"/>
        </w:rPr>
        <w:t>экологически грамотного поведения в окружающей среде;</w:t>
      </w:r>
    </w:p>
    <w:p w:rsidR="009B4612" w:rsidRDefault="00654DCF">
      <w:pPr>
        <w:pStyle w:val="aff8"/>
        <w:jc w:val="both"/>
        <w:rPr>
          <w:b/>
          <w:sz w:val="24"/>
          <w:szCs w:val="24"/>
        </w:rPr>
      </w:pPr>
      <w:r>
        <w:rPr>
          <w:sz w:val="24"/>
          <w:szCs w:val="24"/>
        </w:rPr>
        <w:t>оценки влияния химического загрязнения окружающей среды на организм человека и другие живые организмы;</w:t>
      </w:r>
    </w:p>
    <w:p w:rsidR="009B4612" w:rsidRDefault="00654DCF">
      <w:pPr>
        <w:pStyle w:val="aff8"/>
        <w:jc w:val="both"/>
        <w:rPr>
          <w:b/>
          <w:sz w:val="24"/>
          <w:szCs w:val="24"/>
        </w:rPr>
      </w:pPr>
      <w:r>
        <w:rPr>
          <w:sz w:val="24"/>
          <w:szCs w:val="24"/>
        </w:rPr>
        <w:t>безопасного обращения с горючими и токсичными веществами, лабораторным оборудованием;</w:t>
      </w:r>
    </w:p>
    <w:p w:rsidR="009B4612" w:rsidRDefault="00654DCF">
      <w:pPr>
        <w:pStyle w:val="aff8"/>
        <w:jc w:val="both"/>
        <w:rPr>
          <w:b/>
          <w:sz w:val="24"/>
          <w:szCs w:val="24"/>
        </w:rPr>
      </w:pPr>
      <w:r>
        <w:rPr>
          <w:sz w:val="24"/>
          <w:szCs w:val="24"/>
        </w:rPr>
        <w:t>приготовления растворов заданной концентрации в быту и на производстве;</w:t>
      </w:r>
    </w:p>
    <w:p w:rsidR="009B4612" w:rsidRDefault="00654DCF">
      <w:pPr>
        <w:pStyle w:val="aff8"/>
        <w:jc w:val="both"/>
        <w:rPr>
          <w:sz w:val="24"/>
          <w:szCs w:val="24"/>
        </w:rPr>
      </w:pPr>
      <w:r>
        <w:rPr>
          <w:sz w:val="24"/>
          <w:szCs w:val="24"/>
        </w:rPr>
        <w:t xml:space="preserve">критической оценки достоверности химической информации, поступающей из разных источников. </w:t>
      </w:r>
    </w:p>
    <w:p w:rsidR="009B4612" w:rsidRDefault="00654DCF">
      <w:pPr>
        <w:pStyle w:val="aff8"/>
        <w:jc w:val="both"/>
        <w:rPr>
          <w:rFonts w:eastAsiaTheme="minorEastAsia"/>
          <w:b/>
          <w:sz w:val="24"/>
          <w:szCs w:val="24"/>
        </w:rPr>
      </w:pPr>
      <w:r>
        <w:rPr>
          <w:rFonts w:eastAsiaTheme="minorEastAsia"/>
          <w:b/>
          <w:sz w:val="24"/>
          <w:szCs w:val="24"/>
        </w:rPr>
        <w:t>Мировая художественная культура</w:t>
      </w:r>
    </w:p>
    <w:p w:rsidR="009B4612" w:rsidRDefault="009B4612">
      <w:pPr>
        <w:pStyle w:val="aff8"/>
        <w:jc w:val="both"/>
        <w:rPr>
          <w:rFonts w:eastAsiaTheme="minorEastAsia"/>
        </w:rPr>
      </w:pPr>
    </w:p>
    <w:p w:rsidR="009B4612" w:rsidRDefault="00654DCF">
      <w:pPr>
        <w:pStyle w:val="aff8"/>
        <w:jc w:val="both"/>
        <w:rPr>
          <w:sz w:val="24"/>
          <w:szCs w:val="24"/>
        </w:rPr>
      </w:pPr>
      <w:r>
        <w:rPr>
          <w:sz w:val="24"/>
          <w:szCs w:val="24"/>
        </w:rP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 xml:space="preserve">Художественная культура первобытного мира. Роль мифа в культуре. Древние образы и символы. </w:t>
      </w:r>
      <w:r>
        <w:rPr>
          <w:i/>
          <w:sz w:val="24"/>
          <w:szCs w:val="24"/>
        </w:rPr>
        <w:t>Первобытная магия</w:t>
      </w:r>
      <w:r>
        <w:rPr>
          <w:rStyle w:val="afe"/>
          <w:i/>
          <w:sz w:val="24"/>
          <w:szCs w:val="24"/>
          <w:vertAlign w:val="superscript"/>
        </w:rPr>
        <w:footnoteReference w:id="9"/>
      </w:r>
      <w:r>
        <w:rPr>
          <w:sz w:val="24"/>
          <w:szCs w:val="24"/>
          <w:vertAlign w:val="superscript"/>
        </w:rPr>
        <w:t xml:space="preserve">. </w:t>
      </w:r>
      <w:r>
        <w:rPr>
          <w:sz w:val="24"/>
          <w:szCs w:val="24"/>
        </w:rPr>
        <w:t xml:space="preserve">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Pr>
          <w:i/>
          <w:sz w:val="24"/>
          <w:szCs w:val="24"/>
        </w:rPr>
        <w:t>Архаические основы фольклора</w:t>
      </w:r>
      <w:r>
        <w:rPr>
          <w:sz w:val="24"/>
          <w:szCs w:val="24"/>
        </w:rPr>
        <w:t xml:space="preserve">. </w:t>
      </w:r>
      <w:r>
        <w:rPr>
          <w:i/>
          <w:sz w:val="24"/>
          <w:szCs w:val="24"/>
        </w:rPr>
        <w:t>Миф и современность.</w:t>
      </w:r>
    </w:p>
    <w:p w:rsidR="009B4612" w:rsidRDefault="00654DCF">
      <w:pPr>
        <w:pStyle w:val="aff8"/>
        <w:jc w:val="both"/>
        <w:rPr>
          <w:sz w:val="24"/>
          <w:szCs w:val="24"/>
        </w:rPr>
      </w:pPr>
      <w:r>
        <w:rPr>
          <w:sz w:val="24"/>
          <w:szCs w:val="24"/>
        </w:rPr>
        <w:t xml:space="preserve">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w:t>
      </w:r>
      <w:r>
        <w:rPr>
          <w:i/>
          <w:sz w:val="24"/>
          <w:szCs w:val="24"/>
        </w:rPr>
        <w:t>Луксора</w:t>
      </w:r>
      <w:r>
        <w:rPr>
          <w:sz w:val="24"/>
          <w:szCs w:val="24"/>
        </w:rPr>
        <w:t xml:space="preserve">. </w:t>
      </w:r>
      <w:r>
        <w:rPr>
          <w:i/>
          <w:sz w:val="24"/>
          <w:szCs w:val="24"/>
        </w:rPr>
        <w:t>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9B4612" w:rsidRDefault="00654DCF">
      <w:pPr>
        <w:pStyle w:val="aff8"/>
        <w:jc w:val="both"/>
        <w:rPr>
          <w:sz w:val="24"/>
          <w:szCs w:val="24"/>
        </w:rPr>
      </w:pPr>
      <w:r>
        <w:rPr>
          <w:sz w:val="24"/>
          <w:szCs w:val="24"/>
        </w:rPr>
        <w:t xml:space="preserve">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w:t>
      </w:r>
      <w:r>
        <w:rPr>
          <w:i/>
          <w:sz w:val="24"/>
          <w:szCs w:val="24"/>
        </w:rPr>
        <w:t>Римский форум, Колизей</w:t>
      </w:r>
      <w:r>
        <w:rPr>
          <w:sz w:val="24"/>
          <w:szCs w:val="24"/>
        </w:rPr>
        <w:t>, Пантеон.</w:t>
      </w:r>
    </w:p>
    <w:p w:rsidR="009B4612" w:rsidRDefault="00654DCF">
      <w:pPr>
        <w:pStyle w:val="aff8"/>
        <w:jc w:val="both"/>
        <w:rPr>
          <w:sz w:val="24"/>
          <w:szCs w:val="24"/>
        </w:rPr>
      </w:pPr>
      <w:r>
        <w:rPr>
          <w:sz w:val="24"/>
          <w:szCs w:val="24"/>
        </w:rPr>
        <w:t xml:space="preserve">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w:t>
      </w:r>
      <w:r>
        <w:rPr>
          <w:i/>
          <w:sz w:val="24"/>
          <w:szCs w:val="24"/>
        </w:rPr>
        <w:t>Космическая, топографическая, временная символика храма</w:t>
      </w:r>
      <w:r>
        <w:rPr>
          <w:sz w:val="24"/>
          <w:szCs w:val="24"/>
        </w:rPr>
        <w:t>. Икона и иконостас (</w:t>
      </w:r>
      <w:r>
        <w:rPr>
          <w:i/>
          <w:sz w:val="24"/>
          <w:szCs w:val="24"/>
        </w:rPr>
        <w:t>Ф Грек</w:t>
      </w:r>
      <w:r>
        <w:rPr>
          <w:sz w:val="24"/>
          <w:szCs w:val="24"/>
        </w:rPr>
        <w:t>, А.Рублев). Ансамбль московского Кремля.</w:t>
      </w:r>
    </w:p>
    <w:p w:rsidR="009B4612" w:rsidRDefault="00654DCF">
      <w:pPr>
        <w:pStyle w:val="aff8"/>
        <w:jc w:val="both"/>
        <w:rPr>
          <w:i/>
          <w:sz w:val="24"/>
          <w:szCs w:val="24"/>
        </w:rPr>
      </w:pPr>
      <w:r>
        <w:rPr>
          <w:sz w:val="24"/>
          <w:szCs w:val="24"/>
        </w:rPr>
        <w:t xml:space="preserve">Монастырская базилика как средоточие культурной жизни романской эпохи. Готический собор – как образ мира. </w:t>
      </w:r>
      <w:r>
        <w:rPr>
          <w:i/>
          <w:sz w:val="24"/>
          <w:szCs w:val="24"/>
        </w:rPr>
        <w:t>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9B4612" w:rsidRDefault="00654DCF">
      <w:pPr>
        <w:pStyle w:val="aff8"/>
        <w:jc w:val="both"/>
        <w:rPr>
          <w:sz w:val="24"/>
          <w:szCs w:val="24"/>
        </w:rPr>
      </w:pPr>
      <w:r>
        <w:rPr>
          <w:i/>
          <w:sz w:val="24"/>
          <w:szCs w:val="24"/>
        </w:rPr>
        <w:t>Монодический склад средневековой музыкальной культуры.</w:t>
      </w:r>
      <w:r>
        <w:rPr>
          <w:sz w:val="24"/>
          <w:szCs w:val="24"/>
        </w:rPr>
        <w:t xml:space="preserve"> </w:t>
      </w:r>
      <w:r>
        <w:rPr>
          <w:i/>
          <w:sz w:val="24"/>
          <w:szCs w:val="24"/>
        </w:rPr>
        <w:t>Художественные образы Древнего мира, античности и средневековья в культуре последующих эпох.</w:t>
      </w:r>
    </w:p>
    <w:p w:rsidR="009B4612" w:rsidRDefault="00654DCF">
      <w:pPr>
        <w:pStyle w:val="aff8"/>
        <w:jc w:val="both"/>
        <w:rPr>
          <w:sz w:val="24"/>
          <w:szCs w:val="24"/>
        </w:rPr>
      </w:pPr>
      <w:r>
        <w:rPr>
          <w:sz w:val="24"/>
          <w:szCs w:val="24"/>
        </w:rPr>
        <w:lastRenderedPageBreak/>
        <w:t xml:space="preserve">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w:t>
      </w:r>
      <w:r>
        <w:rPr>
          <w:i/>
          <w:sz w:val="24"/>
          <w:szCs w:val="24"/>
        </w:rPr>
        <w:t>Тициан</w:t>
      </w:r>
      <w:r>
        <w:rPr>
          <w:sz w:val="24"/>
          <w:szCs w:val="24"/>
        </w:rPr>
        <w:t xml:space="preserve">). </w:t>
      </w:r>
      <w:r>
        <w:rPr>
          <w:i/>
          <w:sz w:val="24"/>
          <w:szCs w:val="24"/>
        </w:rPr>
        <w:t xml:space="preserve">Северное Возрождение: Гентский алтарь Я. ван Эйка; мастерские гравюры А.Дюрера, комплекс Фонтенбло. Роль полифонии в развитии светских и культовых музыкальных жанров. </w:t>
      </w:r>
      <w:r>
        <w:rPr>
          <w:sz w:val="24"/>
          <w:szCs w:val="24"/>
        </w:rPr>
        <w:t>Театр У.Шекспира. Историческое значение и вневременная художественная ценность идей Возрождения.</w:t>
      </w:r>
    </w:p>
    <w:p w:rsidR="009B4612" w:rsidRDefault="00654DCF">
      <w:pPr>
        <w:pStyle w:val="aff8"/>
        <w:jc w:val="both"/>
        <w:rPr>
          <w:sz w:val="24"/>
          <w:szCs w:val="24"/>
        </w:rPr>
      </w:pPr>
      <w:r>
        <w:rPr>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(Л.Бернини), Петербурга и его окрестностей (Ф.-Б.Растрелли); живопись (П.-П.Рубенс). Реализм XVII в. в живописи (Рембрандт ван Рейн). Расцвет гомофонно-гармоничес-кого стиля в опере барокко. Высший расцвет свободной полифонии (И.-С.Бах).</w:t>
      </w:r>
    </w:p>
    <w:p w:rsidR="009B4612" w:rsidRDefault="00654DCF">
      <w:pPr>
        <w:pStyle w:val="aff8"/>
        <w:jc w:val="both"/>
        <w:rPr>
          <w:sz w:val="24"/>
          <w:szCs w:val="24"/>
        </w:rPr>
      </w:pPr>
      <w:r>
        <w:rPr>
          <w:sz w:val="24"/>
          <w:szCs w:val="24"/>
        </w:rPr>
        <w:t xml:space="preserve">Классицизм и ампир в архитектуре (ансамбли </w:t>
      </w:r>
      <w:r>
        <w:rPr>
          <w:i/>
          <w:sz w:val="24"/>
          <w:szCs w:val="24"/>
        </w:rPr>
        <w:t>Парижа</w:t>
      </w:r>
      <w:r>
        <w:rPr>
          <w:sz w:val="24"/>
          <w:szCs w:val="24"/>
        </w:rPr>
        <w:t xml:space="preserve">, Версаля, Петербурга). От классицизма к академизму в живописи (Н.Пуссен, </w:t>
      </w:r>
      <w:r>
        <w:rPr>
          <w:i/>
          <w:sz w:val="24"/>
          <w:szCs w:val="24"/>
        </w:rPr>
        <w:t>Ж.-Л.Давид</w:t>
      </w:r>
      <w:r>
        <w:rPr>
          <w:sz w:val="24"/>
          <w:szCs w:val="24"/>
        </w:rPr>
        <w:t xml:space="preserve">, К.П.Брюллов, </w:t>
      </w:r>
      <w:r>
        <w:rPr>
          <w:i/>
          <w:sz w:val="24"/>
          <w:szCs w:val="24"/>
        </w:rPr>
        <w:t>А.А.Иванов</w:t>
      </w:r>
      <w:r>
        <w:rPr>
          <w:sz w:val="24"/>
          <w:szCs w:val="24"/>
        </w:rPr>
        <w:t>). Формирование классических жанров и принципов симфонизма в произведениях мастеров Венской классической школы (В.-А.Моцарт, Л.ван Бетховен).</w:t>
      </w:r>
    </w:p>
    <w:p w:rsidR="009B4612" w:rsidRDefault="00654DCF">
      <w:pPr>
        <w:pStyle w:val="aff8"/>
        <w:jc w:val="both"/>
        <w:rPr>
          <w:sz w:val="24"/>
          <w:szCs w:val="24"/>
        </w:rPr>
      </w:pPr>
      <w:r>
        <w:rPr>
          <w:sz w:val="24"/>
          <w:szCs w:val="24"/>
        </w:rPr>
        <w:t>Романтический идеал и его отображение в музыке (</w:t>
      </w:r>
      <w:r>
        <w:rPr>
          <w:i/>
          <w:sz w:val="24"/>
          <w:szCs w:val="24"/>
        </w:rPr>
        <w:t>Ф.Шуберт</w:t>
      </w:r>
      <w:r>
        <w:rPr>
          <w:sz w:val="24"/>
          <w:szCs w:val="24"/>
        </w:rPr>
        <w:t>, Р. Вагнер) Романтизм в живописи (</w:t>
      </w:r>
      <w:r>
        <w:rPr>
          <w:i/>
          <w:sz w:val="24"/>
          <w:szCs w:val="24"/>
        </w:rPr>
        <w:t>прерафаэлиты</w:t>
      </w:r>
      <w:r>
        <w:rPr>
          <w:sz w:val="24"/>
          <w:szCs w:val="24"/>
        </w:rPr>
        <w:t xml:space="preserve">, Ф.Гойя, </w:t>
      </w:r>
      <w:r>
        <w:rPr>
          <w:i/>
          <w:sz w:val="24"/>
          <w:szCs w:val="24"/>
        </w:rPr>
        <w:t>Э.Делакруа</w:t>
      </w:r>
      <w:r>
        <w:rPr>
          <w:sz w:val="24"/>
          <w:szCs w:val="24"/>
        </w:rPr>
        <w:t>, О. Кипренский). Зарождение русской классической музыкальной школы (М.И.Глинка).</w:t>
      </w:r>
    </w:p>
    <w:p w:rsidR="009B4612" w:rsidRDefault="00654DCF">
      <w:pPr>
        <w:pStyle w:val="aff8"/>
        <w:jc w:val="both"/>
        <w:rPr>
          <w:sz w:val="24"/>
          <w:szCs w:val="24"/>
        </w:rPr>
      </w:pPr>
      <w:r>
        <w:rPr>
          <w:sz w:val="24"/>
          <w:szCs w:val="24"/>
        </w:rPr>
        <w:t>Социальная тематика в живописи реализма (</w:t>
      </w:r>
      <w:r>
        <w:rPr>
          <w:i/>
          <w:sz w:val="24"/>
          <w:szCs w:val="24"/>
        </w:rPr>
        <w:t>Г.Курбе</w:t>
      </w:r>
      <w:r>
        <w:rPr>
          <w:sz w:val="24"/>
          <w:szCs w:val="24"/>
        </w:rPr>
        <w:t>, О.Домье, художники-передвижники – И.Е.Репин, В.И.Суриков). Развитие русской музыки во второй половине XIX в. (П.И.Чайковский).</w:t>
      </w:r>
    </w:p>
    <w:p w:rsidR="009B4612" w:rsidRDefault="00654DCF">
      <w:pPr>
        <w:pStyle w:val="aff8"/>
        <w:jc w:val="both"/>
        <w:rPr>
          <w:i/>
          <w:sz w:val="24"/>
          <w:szCs w:val="24"/>
        </w:rPr>
      </w:pPr>
      <w:r>
        <w:rPr>
          <w:sz w:val="24"/>
          <w:szCs w:val="24"/>
        </w:rPr>
        <w:t>Художественная культура конца  XIX – XX вв. Основные направления в живописи конца XIX в: импрессионизм (К.Моне), постимпрессионизм (Ван Гог,</w:t>
      </w:r>
      <w:r>
        <w:rPr>
          <w:i/>
          <w:sz w:val="24"/>
          <w:szCs w:val="24"/>
        </w:rPr>
        <w:t xml:space="preserve"> П.Сезанн</w:t>
      </w:r>
      <w:r>
        <w:rPr>
          <w:sz w:val="24"/>
          <w:szCs w:val="24"/>
        </w:rPr>
        <w:t xml:space="preserve">, </w:t>
      </w:r>
      <w:r>
        <w:rPr>
          <w:i/>
          <w:sz w:val="24"/>
          <w:szCs w:val="24"/>
        </w:rPr>
        <w:t>П.Гоген</w:t>
      </w:r>
      <w:r>
        <w:rPr>
          <w:sz w:val="24"/>
          <w:szCs w:val="24"/>
        </w:rPr>
        <w:t>). Модерн в архитектуре (</w:t>
      </w:r>
      <w:r>
        <w:rPr>
          <w:i/>
          <w:sz w:val="24"/>
          <w:szCs w:val="24"/>
        </w:rPr>
        <w:t>В. Орта</w:t>
      </w:r>
      <w:r>
        <w:rPr>
          <w:sz w:val="24"/>
          <w:szCs w:val="24"/>
        </w:rPr>
        <w:t>, А.Гауди,</w:t>
      </w:r>
      <w:r>
        <w:rPr>
          <w:i/>
          <w:sz w:val="24"/>
          <w:szCs w:val="24"/>
        </w:rPr>
        <w:t xml:space="preserve"> В.И.Шехтель</w:t>
      </w:r>
      <w:r>
        <w:rPr>
          <w:sz w:val="24"/>
          <w:szCs w:val="24"/>
        </w:rPr>
        <w:t xml:space="preserve">). Символ и миф в живописи (М.А.Вру-бель) и музыке (А.Н.Скрябин). Художественные течения модернизма в живописи XX в.: кубизм (П.Пикассо), абстрактивизм (В.Кандинский), сюрреализм (С.Дали). Архитектура XX в. (В.Е.Татлин, </w:t>
      </w:r>
      <w:r>
        <w:rPr>
          <w:i/>
          <w:sz w:val="24"/>
          <w:szCs w:val="24"/>
        </w:rPr>
        <w:t>Ш.-Э. ле Корбюзье</w:t>
      </w:r>
      <w:r>
        <w:rPr>
          <w:sz w:val="24"/>
          <w:szCs w:val="24"/>
        </w:rPr>
        <w:t>, Ф.-Л.Райт,</w:t>
      </w:r>
      <w:r>
        <w:rPr>
          <w:i/>
          <w:sz w:val="24"/>
          <w:szCs w:val="24"/>
        </w:rPr>
        <w:t xml:space="preserve"> О.Нимейер</w:t>
      </w:r>
      <w:r>
        <w:rPr>
          <w:sz w:val="24"/>
          <w:szCs w:val="24"/>
        </w:rPr>
        <w:t xml:space="preserve">). Театральная культура XX в.: режиссерский театр (К.С.Станиславский и В.И.Немирович-Данченко); эпический театр Б.Брехта. Стилистическая разнородность в музыке XX в. (С.С.Про-кофьев, Д.Д.Шостакович, А.Г.Шнитке). </w:t>
      </w:r>
      <w:r>
        <w:rPr>
          <w:i/>
          <w:sz w:val="24"/>
          <w:szCs w:val="24"/>
        </w:rPr>
        <w:t>Синтез искусств -- особенная черта культуры XX в.: кинематограф (С.М.Эйзенштейн, Ф.Феллини), виды и жанры телевидения, дизайн компьютерная графика и анимация, мюзикл (Э.-Л. Уэббер). Рок-музыка (Биттлз, Пинк Флойд); электронная музыка (Ж.-М. Жарр). Массовое искусство.</w:t>
      </w:r>
    </w:p>
    <w:p w:rsidR="009B4612" w:rsidRDefault="00654DCF">
      <w:pPr>
        <w:pStyle w:val="aff8"/>
        <w:jc w:val="both"/>
        <w:rPr>
          <w:sz w:val="24"/>
          <w:szCs w:val="24"/>
        </w:rPr>
      </w:pPr>
      <w:r>
        <w:rPr>
          <w:sz w:val="24"/>
          <w:szCs w:val="24"/>
        </w:rPr>
        <w:t>Культурные традиции родного края.</w:t>
      </w:r>
    </w:p>
    <w:p w:rsidR="009B4612" w:rsidRDefault="00654DCF">
      <w:pPr>
        <w:pStyle w:val="aff8"/>
        <w:jc w:val="both"/>
        <w:rPr>
          <w:sz w:val="24"/>
          <w:szCs w:val="24"/>
        </w:rPr>
      </w:pPr>
      <w:r>
        <w:rPr>
          <w:sz w:val="24"/>
          <w:szCs w:val="24"/>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мировой художественной культуры на базовом уровне ученик должен</w:t>
      </w:r>
    </w:p>
    <w:p w:rsidR="009B4612" w:rsidRDefault="00654DCF">
      <w:pPr>
        <w:pStyle w:val="aff8"/>
        <w:jc w:val="both"/>
        <w:rPr>
          <w:sz w:val="24"/>
          <w:szCs w:val="24"/>
        </w:rPr>
      </w:pPr>
      <w:r>
        <w:rPr>
          <w:sz w:val="24"/>
          <w:szCs w:val="24"/>
        </w:rPr>
        <w:t>знать/понимать</w:t>
      </w:r>
    </w:p>
    <w:p w:rsidR="009B4612" w:rsidRDefault="00654DCF">
      <w:pPr>
        <w:pStyle w:val="aff8"/>
        <w:jc w:val="both"/>
        <w:rPr>
          <w:sz w:val="24"/>
          <w:szCs w:val="24"/>
        </w:rPr>
      </w:pPr>
      <w:r>
        <w:rPr>
          <w:sz w:val="24"/>
          <w:szCs w:val="24"/>
        </w:rPr>
        <w:t>основные виды и жанры искусства;</w:t>
      </w:r>
    </w:p>
    <w:p w:rsidR="009B4612" w:rsidRDefault="00654DCF">
      <w:pPr>
        <w:pStyle w:val="aff8"/>
        <w:jc w:val="both"/>
        <w:rPr>
          <w:sz w:val="24"/>
          <w:szCs w:val="24"/>
        </w:rPr>
      </w:pPr>
      <w:r>
        <w:rPr>
          <w:sz w:val="24"/>
          <w:szCs w:val="24"/>
        </w:rPr>
        <w:t>изученные направления и стили мировой художественной культуры;</w:t>
      </w:r>
    </w:p>
    <w:p w:rsidR="009B4612" w:rsidRDefault="00654DCF">
      <w:pPr>
        <w:pStyle w:val="aff8"/>
        <w:jc w:val="both"/>
        <w:rPr>
          <w:sz w:val="24"/>
          <w:szCs w:val="24"/>
        </w:rPr>
      </w:pPr>
      <w:r>
        <w:rPr>
          <w:sz w:val="24"/>
          <w:szCs w:val="24"/>
        </w:rPr>
        <w:t>шедевры мировой художественной культуры;</w:t>
      </w:r>
    </w:p>
    <w:p w:rsidR="009B4612" w:rsidRDefault="00654DCF">
      <w:pPr>
        <w:pStyle w:val="aff8"/>
        <w:jc w:val="both"/>
        <w:rPr>
          <w:sz w:val="24"/>
          <w:szCs w:val="24"/>
        </w:rPr>
      </w:pPr>
      <w:r>
        <w:rPr>
          <w:sz w:val="24"/>
          <w:szCs w:val="24"/>
        </w:rPr>
        <w:t>особенности языка различных видов искусства;</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узнавать изученные произведения и соотносить их с определенной эпохой, стилем, направлением.</w:t>
      </w:r>
    </w:p>
    <w:p w:rsidR="009B4612" w:rsidRDefault="00654DCF">
      <w:pPr>
        <w:pStyle w:val="aff8"/>
        <w:jc w:val="both"/>
        <w:rPr>
          <w:sz w:val="24"/>
          <w:szCs w:val="24"/>
        </w:rPr>
      </w:pPr>
      <w:r>
        <w:rPr>
          <w:sz w:val="24"/>
          <w:szCs w:val="24"/>
        </w:rPr>
        <w:t>устанавливать стилевые и сюжетные связи между произведениями разных видов искусства;</w:t>
      </w:r>
    </w:p>
    <w:p w:rsidR="009B4612" w:rsidRDefault="00654DCF">
      <w:pPr>
        <w:pStyle w:val="aff8"/>
        <w:jc w:val="both"/>
        <w:rPr>
          <w:sz w:val="24"/>
          <w:szCs w:val="24"/>
        </w:rPr>
      </w:pPr>
      <w:r>
        <w:rPr>
          <w:sz w:val="24"/>
          <w:szCs w:val="24"/>
        </w:rPr>
        <w:t>пользоваться различными источниками информации о мировой художественной культуре;</w:t>
      </w:r>
    </w:p>
    <w:p w:rsidR="009B4612" w:rsidRDefault="00654DCF">
      <w:pPr>
        <w:pStyle w:val="aff8"/>
        <w:jc w:val="both"/>
        <w:rPr>
          <w:sz w:val="24"/>
          <w:szCs w:val="24"/>
        </w:rPr>
      </w:pPr>
      <w:r>
        <w:rPr>
          <w:sz w:val="24"/>
          <w:szCs w:val="24"/>
        </w:rPr>
        <w:t>выполнять учебные и творческие задания (доклады, сообщения);</w:t>
      </w:r>
    </w:p>
    <w:p w:rsidR="009B4612" w:rsidRDefault="00654DCF">
      <w:pPr>
        <w:pStyle w:val="aff8"/>
        <w:jc w:val="both"/>
        <w:rPr>
          <w:sz w:val="24"/>
          <w:szCs w:val="24"/>
        </w:rPr>
      </w:pPr>
      <w:r>
        <w:rPr>
          <w:sz w:val="24"/>
          <w:szCs w:val="24"/>
        </w:rPr>
        <w:t xml:space="preserve">использовать приобретенные знания и умения в практической деятельности и повседневной жизни для: </w:t>
      </w:r>
    </w:p>
    <w:p w:rsidR="009B4612" w:rsidRDefault="00654DCF">
      <w:pPr>
        <w:pStyle w:val="aff8"/>
        <w:jc w:val="both"/>
        <w:rPr>
          <w:sz w:val="24"/>
          <w:szCs w:val="24"/>
        </w:rPr>
      </w:pPr>
      <w:r>
        <w:rPr>
          <w:sz w:val="24"/>
          <w:szCs w:val="24"/>
        </w:rPr>
        <w:t>выбора путей своего культурного развития;</w:t>
      </w:r>
    </w:p>
    <w:p w:rsidR="009B4612" w:rsidRDefault="00654DCF">
      <w:pPr>
        <w:pStyle w:val="aff8"/>
        <w:jc w:val="both"/>
        <w:rPr>
          <w:sz w:val="24"/>
          <w:szCs w:val="24"/>
        </w:rPr>
      </w:pPr>
      <w:r>
        <w:rPr>
          <w:sz w:val="24"/>
          <w:szCs w:val="24"/>
        </w:rPr>
        <w:t>организации личного и коллективного досуга;</w:t>
      </w:r>
    </w:p>
    <w:p w:rsidR="009B4612" w:rsidRDefault="00654DCF">
      <w:pPr>
        <w:pStyle w:val="aff8"/>
        <w:jc w:val="both"/>
        <w:rPr>
          <w:sz w:val="24"/>
          <w:szCs w:val="24"/>
        </w:rPr>
      </w:pPr>
      <w:r>
        <w:rPr>
          <w:sz w:val="24"/>
          <w:szCs w:val="24"/>
        </w:rPr>
        <w:t>выражения собственного суждения о произведениях классики и современного искусства;</w:t>
      </w:r>
    </w:p>
    <w:p w:rsidR="009B4612" w:rsidRDefault="00654DCF">
      <w:pPr>
        <w:pStyle w:val="aff8"/>
        <w:jc w:val="both"/>
        <w:rPr>
          <w:sz w:val="24"/>
          <w:szCs w:val="24"/>
        </w:rPr>
      </w:pPr>
      <w:r>
        <w:rPr>
          <w:sz w:val="24"/>
          <w:szCs w:val="24"/>
        </w:rPr>
        <w:lastRenderedPageBreak/>
        <w:t>самостоятельного художественного творчества.</w:t>
      </w:r>
    </w:p>
    <w:p w:rsidR="009B4612" w:rsidRDefault="009B4612">
      <w:pPr>
        <w:pStyle w:val="aff8"/>
        <w:jc w:val="both"/>
        <w:rPr>
          <w:rFonts w:eastAsiaTheme="minorEastAsia"/>
          <w:sz w:val="24"/>
          <w:szCs w:val="24"/>
        </w:rPr>
      </w:pPr>
    </w:p>
    <w:p w:rsidR="009B4612" w:rsidRDefault="00654DCF">
      <w:pPr>
        <w:pStyle w:val="aff8"/>
        <w:jc w:val="both"/>
        <w:rPr>
          <w:b/>
          <w:sz w:val="24"/>
          <w:szCs w:val="24"/>
        </w:rPr>
      </w:pPr>
      <w:r>
        <w:rPr>
          <w:b/>
          <w:sz w:val="24"/>
          <w:szCs w:val="24"/>
        </w:rPr>
        <w:t>Технология</w:t>
      </w:r>
    </w:p>
    <w:p w:rsidR="009B4612" w:rsidRDefault="009B4612">
      <w:pPr>
        <w:pStyle w:val="aff8"/>
        <w:jc w:val="both"/>
        <w:rPr>
          <w:b/>
          <w:sz w:val="24"/>
          <w:szCs w:val="24"/>
        </w:rPr>
      </w:pPr>
    </w:p>
    <w:p w:rsidR="009B4612" w:rsidRDefault="00654DCF">
      <w:pPr>
        <w:pStyle w:val="aff8"/>
        <w:jc w:val="both"/>
        <w:rPr>
          <w:sz w:val="24"/>
          <w:szCs w:val="24"/>
        </w:rPr>
      </w:pPr>
      <w:r>
        <w:rPr>
          <w:sz w:val="24"/>
          <w:szCs w:val="24"/>
        </w:rP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9B4612" w:rsidRDefault="00654DCF">
      <w:pPr>
        <w:pStyle w:val="aff8"/>
        <w:jc w:val="both"/>
        <w:rPr>
          <w:sz w:val="24"/>
          <w:szCs w:val="24"/>
        </w:rPr>
      </w:pPr>
      <w:r>
        <w:rPr>
          <w:sz w:val="24"/>
          <w:szCs w:val="24"/>
        </w:rPr>
        <w:t>ПРОИЗВОДСТВО, ТРУД И ТЕХНОЛОГИИ</w:t>
      </w:r>
    </w:p>
    <w:p w:rsidR="009B4612" w:rsidRDefault="00654DCF">
      <w:pPr>
        <w:pStyle w:val="aff8"/>
        <w:jc w:val="both"/>
        <w:rPr>
          <w:color w:val="000000"/>
          <w:sz w:val="24"/>
          <w:szCs w:val="24"/>
        </w:rPr>
      </w:pPr>
      <w:r>
        <w:rPr>
          <w:b/>
          <w:i/>
          <w:color w:val="000000"/>
          <w:sz w:val="24"/>
          <w:szCs w:val="24"/>
        </w:rPr>
        <w:t xml:space="preserve">Технология как часть общечеловеческой культуры. Влияние технологий на общественное развитие. </w:t>
      </w:r>
      <w:r>
        <w:rPr>
          <w:b/>
          <w:color w:val="000000"/>
          <w:sz w:val="24"/>
          <w:szCs w:val="24"/>
        </w:rPr>
        <w:t>Взаимосвязь и взаимообусловленность технологий, организации производства и характера труда</w:t>
      </w:r>
      <w:r>
        <w:rPr>
          <w:rStyle w:val="afe"/>
          <w:b/>
          <w:sz w:val="24"/>
          <w:szCs w:val="24"/>
          <w:vertAlign w:val="superscript"/>
        </w:rPr>
        <w:footnoteReference w:id="10"/>
      </w:r>
      <w:r>
        <w:rPr>
          <w:b/>
          <w:color w:val="000000"/>
          <w:sz w:val="24"/>
          <w:szCs w:val="24"/>
        </w:rPr>
        <w:t>.</w:t>
      </w:r>
    </w:p>
    <w:p w:rsidR="009B4612" w:rsidRDefault="00654DCF">
      <w:pPr>
        <w:pStyle w:val="aff8"/>
        <w:jc w:val="both"/>
        <w:rPr>
          <w:i/>
          <w:sz w:val="24"/>
          <w:szCs w:val="24"/>
        </w:rPr>
      </w:pPr>
      <w:r>
        <w:rPr>
          <w:sz w:val="24"/>
          <w:szCs w:val="24"/>
        </w:rPr>
        <w:t xml:space="preserve">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w:t>
      </w:r>
      <w:r>
        <w:rPr>
          <w:i/>
          <w:sz w:val="24"/>
          <w:szCs w:val="24"/>
        </w:rPr>
        <w:t>Единый тарифно-квалификационный справочник работ и профессий (ЕТКС).</w:t>
      </w:r>
    </w:p>
    <w:p w:rsidR="009B4612" w:rsidRDefault="00654DCF">
      <w:pPr>
        <w:pStyle w:val="aff8"/>
        <w:jc w:val="both"/>
        <w:rPr>
          <w:sz w:val="24"/>
          <w:szCs w:val="24"/>
        </w:rPr>
      </w:pPr>
      <w:r>
        <w:rPr>
          <w:sz w:val="24"/>
          <w:szCs w:val="24"/>
        </w:rPr>
        <w:t xml:space="preserve">Выявление способов снижения негативного влияния производства на окружающую среду: применение экологически чистых и безотходных технологий; </w:t>
      </w:r>
      <w:r>
        <w:rPr>
          <w:i/>
          <w:sz w:val="24"/>
          <w:szCs w:val="24"/>
        </w:rPr>
        <w:t>утилизация отходов;</w:t>
      </w:r>
      <w:r>
        <w:rPr>
          <w:sz w:val="24"/>
          <w:szCs w:val="24"/>
        </w:rPr>
        <w:t xml:space="preserve"> </w:t>
      </w:r>
      <w:r>
        <w:rPr>
          <w:i/>
          <w:sz w:val="24"/>
          <w:szCs w:val="24"/>
        </w:rPr>
        <w:t>рациональное размещение производства</w:t>
      </w:r>
      <w:r>
        <w:rPr>
          <w:sz w:val="24"/>
          <w:szCs w:val="24"/>
        </w:rPr>
        <w:t>.</w:t>
      </w:r>
    </w:p>
    <w:p w:rsidR="009B4612" w:rsidRDefault="00654DCF">
      <w:pPr>
        <w:pStyle w:val="aff8"/>
        <w:jc w:val="both"/>
        <w:rPr>
          <w:sz w:val="24"/>
          <w:szCs w:val="24"/>
        </w:rPr>
      </w:pPr>
      <w:r>
        <w:rPr>
          <w:sz w:val="24"/>
          <w:szCs w:val="24"/>
        </w:rPr>
        <w:t xml:space="preserve">Овладение основами культуры труда: </w:t>
      </w:r>
      <w:r>
        <w:rPr>
          <w:i/>
          <w:sz w:val="24"/>
          <w:szCs w:val="24"/>
        </w:rPr>
        <w:t>научная организация труда;</w:t>
      </w:r>
      <w:r>
        <w:rPr>
          <w:sz w:val="24"/>
          <w:szCs w:val="24"/>
        </w:rPr>
        <w:t xml:space="preserve">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9B4612" w:rsidRDefault="00654DCF">
      <w:pPr>
        <w:pStyle w:val="aff8"/>
        <w:jc w:val="both"/>
        <w:rPr>
          <w:sz w:val="24"/>
          <w:szCs w:val="24"/>
        </w:rPr>
      </w:pPr>
      <w:r>
        <w:rPr>
          <w:sz w:val="24"/>
          <w:szCs w:val="24"/>
        </w:rPr>
        <w:t xml:space="preserve">Взаимозависимость рынка товаров и услуг, технологий производства, уровня развития науки и техники: </w:t>
      </w:r>
      <w:r>
        <w:rPr>
          <w:i/>
          <w:sz w:val="24"/>
          <w:szCs w:val="24"/>
        </w:rPr>
        <w:t>научные открытия и новые направления в технологиях созидательной деятельности</w:t>
      </w:r>
      <w:r>
        <w:rPr>
          <w:sz w:val="24"/>
          <w:szCs w:val="24"/>
        </w:rPr>
        <w:t>; введение в производство новых продуктов, современных технологий.</w:t>
      </w:r>
    </w:p>
    <w:p w:rsidR="009B4612" w:rsidRDefault="00654DCF">
      <w:pPr>
        <w:pStyle w:val="aff8"/>
        <w:jc w:val="both"/>
        <w:rPr>
          <w:caps/>
          <w:sz w:val="24"/>
          <w:szCs w:val="24"/>
        </w:rPr>
      </w:pPr>
      <w:r>
        <w:rPr>
          <w:caps/>
          <w:sz w:val="24"/>
          <w:szCs w:val="24"/>
        </w:rPr>
        <w:t>Технология проектирования и создания материальных объектов или услуг</w:t>
      </w:r>
    </w:p>
    <w:p w:rsidR="009B4612" w:rsidRDefault="00654DCF">
      <w:pPr>
        <w:pStyle w:val="aff8"/>
        <w:jc w:val="both"/>
        <w:rPr>
          <w:color w:val="000000"/>
          <w:sz w:val="24"/>
          <w:szCs w:val="24"/>
        </w:rPr>
      </w:pPr>
      <w:r>
        <w:rPr>
          <w:color w:val="000000"/>
          <w:sz w:val="24"/>
          <w:szCs w:val="24"/>
        </w:rPr>
        <w:t xml:space="preserve">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w:t>
      </w:r>
      <w:r>
        <w:rPr>
          <w:i/>
          <w:color w:val="000000"/>
          <w:sz w:val="24"/>
          <w:szCs w:val="24"/>
        </w:rPr>
        <w:t>Моделирование функциональных, эргономических и эстетических качеств объекта труда.</w:t>
      </w:r>
      <w:r>
        <w:rPr>
          <w:color w:val="000000"/>
          <w:sz w:val="24"/>
          <w:szCs w:val="24"/>
        </w:rPr>
        <w:t xml:space="preserve"> Выбор технологий, средств и способов реализации проекта. </w:t>
      </w:r>
    </w:p>
    <w:p w:rsidR="009B4612" w:rsidRDefault="00654DCF">
      <w:pPr>
        <w:pStyle w:val="aff8"/>
        <w:jc w:val="both"/>
        <w:rPr>
          <w:color w:val="000000"/>
          <w:sz w:val="24"/>
          <w:szCs w:val="24"/>
        </w:rPr>
      </w:pPr>
      <w:r>
        <w:rPr>
          <w:color w:val="000000"/>
          <w:sz w:val="24"/>
          <w:szCs w:val="24"/>
        </w:rPr>
        <w:t>Планирование проектной деятельности. Выбор путей и способов реализации проектируемого материального объекта или услуги.</w:t>
      </w:r>
    </w:p>
    <w:p w:rsidR="009B4612" w:rsidRDefault="00654DCF">
      <w:pPr>
        <w:pStyle w:val="aff8"/>
        <w:jc w:val="both"/>
        <w:rPr>
          <w:i/>
          <w:color w:val="000000"/>
          <w:sz w:val="24"/>
          <w:szCs w:val="24"/>
        </w:rPr>
      </w:pPr>
      <w:r>
        <w:rPr>
          <w:color w:val="000000"/>
          <w:sz w:val="24"/>
          <w:szCs w:val="24"/>
        </w:rPr>
        <w:t xml:space="preserve">Поиск источников информации для выполнения проекта </w:t>
      </w:r>
      <w:r>
        <w:rPr>
          <w:i/>
          <w:color w:val="000000"/>
          <w:sz w:val="24"/>
          <w:szCs w:val="24"/>
        </w:rPr>
        <w:t>с использованием ЭВМ. Применение основных методов творческого решения практических задач для создания продуктов труда.</w:t>
      </w:r>
      <w:r>
        <w:rPr>
          <w:color w:val="000000"/>
          <w:sz w:val="24"/>
          <w:szCs w:val="24"/>
        </w:rPr>
        <w:t xml:space="preserve"> Документальное представление проектируемого продукта труда </w:t>
      </w:r>
      <w:r>
        <w:rPr>
          <w:i/>
          <w:color w:val="000000"/>
          <w:sz w:val="24"/>
          <w:szCs w:val="24"/>
        </w:rPr>
        <w:t xml:space="preserve">с использованием ЭВМ. Выбор способов защиты интеллектуальной собственности. </w:t>
      </w:r>
    </w:p>
    <w:p w:rsidR="009B4612" w:rsidRDefault="00654DCF">
      <w:pPr>
        <w:pStyle w:val="aff8"/>
        <w:jc w:val="both"/>
        <w:rPr>
          <w:color w:val="000000"/>
          <w:sz w:val="24"/>
          <w:szCs w:val="24"/>
        </w:rPr>
      </w:pPr>
      <w:r>
        <w:rPr>
          <w:color w:val="000000"/>
          <w:sz w:val="24"/>
          <w:szCs w:val="24"/>
        </w:rPr>
        <w:t xml:space="preserve">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 </w:t>
      </w:r>
    </w:p>
    <w:p w:rsidR="009B4612" w:rsidRDefault="00654DCF">
      <w:pPr>
        <w:pStyle w:val="aff8"/>
        <w:jc w:val="both"/>
        <w:rPr>
          <w:color w:val="000000"/>
          <w:sz w:val="24"/>
          <w:szCs w:val="24"/>
        </w:rPr>
      </w:pPr>
      <w:r>
        <w:rPr>
          <w:color w:val="000000"/>
          <w:sz w:val="24"/>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9B4612" w:rsidRDefault="00654DCF">
      <w:pPr>
        <w:pStyle w:val="aff8"/>
        <w:jc w:val="both"/>
        <w:rPr>
          <w:color w:val="000000"/>
          <w:sz w:val="24"/>
          <w:szCs w:val="24"/>
        </w:rPr>
      </w:pPr>
      <w:r>
        <w:rPr>
          <w:color w:val="000000"/>
          <w:sz w:val="24"/>
          <w:szCs w:val="24"/>
        </w:rPr>
        <w:t>Учебный проект по технологии проектирования и создания материальных объектов и услуг.</w:t>
      </w:r>
    </w:p>
    <w:p w:rsidR="009B4612" w:rsidRDefault="00654DCF">
      <w:pPr>
        <w:pStyle w:val="aff8"/>
        <w:jc w:val="both"/>
        <w:rPr>
          <w:caps/>
          <w:sz w:val="24"/>
          <w:szCs w:val="24"/>
        </w:rPr>
      </w:pPr>
      <w:r>
        <w:rPr>
          <w:caps/>
          <w:sz w:val="24"/>
          <w:szCs w:val="24"/>
        </w:rPr>
        <w:t>ПРОФЕССИОНАЛЬНОЕ САМООПРЕДЕЛЕНИЕ И КАРЬЕРА</w:t>
      </w:r>
    </w:p>
    <w:p w:rsidR="009B4612" w:rsidRDefault="00654DCF">
      <w:pPr>
        <w:pStyle w:val="aff8"/>
        <w:jc w:val="both"/>
        <w:rPr>
          <w:sz w:val="24"/>
          <w:szCs w:val="24"/>
        </w:rPr>
      </w:pPr>
      <w:r>
        <w:rPr>
          <w:sz w:val="24"/>
          <w:szCs w:val="24"/>
        </w:rPr>
        <w:t xml:space="preserve">Изучение рынка труда и профессий: </w:t>
      </w:r>
      <w:r>
        <w:rPr>
          <w:i/>
          <w:sz w:val="24"/>
          <w:szCs w:val="24"/>
        </w:rPr>
        <w:t>конъюнктура рынка труда и профессий,</w:t>
      </w:r>
      <w:r>
        <w:rPr>
          <w:sz w:val="24"/>
          <w:szCs w:val="24"/>
        </w:rPr>
        <w:t xml:space="preserve">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9B4612" w:rsidRDefault="00654DCF">
      <w:pPr>
        <w:pStyle w:val="aff8"/>
        <w:jc w:val="both"/>
        <w:rPr>
          <w:i/>
          <w:sz w:val="24"/>
          <w:szCs w:val="24"/>
        </w:rPr>
      </w:pPr>
      <w:r>
        <w:rPr>
          <w:sz w:val="24"/>
          <w:szCs w:val="24"/>
        </w:rPr>
        <w:lastRenderedPageBreak/>
        <w:t xml:space="preserve">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w:t>
      </w:r>
      <w:r>
        <w:rPr>
          <w:i/>
          <w:sz w:val="24"/>
          <w:szCs w:val="24"/>
        </w:rPr>
        <w:t>профессионального и служебного роста. Возможности квалификационного и служебного роста.</w:t>
      </w:r>
      <w:r>
        <w:rPr>
          <w:sz w:val="24"/>
          <w:szCs w:val="24"/>
        </w:rPr>
        <w:t xml:space="preserve"> Характер профессионального образования </w:t>
      </w:r>
      <w:r>
        <w:rPr>
          <w:i/>
          <w:sz w:val="24"/>
          <w:szCs w:val="24"/>
        </w:rPr>
        <w:t>и профессиональная мобильность.</w:t>
      </w:r>
    </w:p>
    <w:p w:rsidR="009B4612" w:rsidRDefault="00654DCF">
      <w:pPr>
        <w:pStyle w:val="aff8"/>
        <w:jc w:val="both"/>
        <w:rPr>
          <w:sz w:val="24"/>
          <w:szCs w:val="24"/>
        </w:rPr>
      </w:pPr>
      <w:r>
        <w:rPr>
          <w:sz w:val="24"/>
          <w:szCs w:val="24"/>
        </w:rPr>
        <w:t xml:space="preserve">Сопоставление профессиональных планов с состоянием здоровья, образовательным потенциалом, личностными особенностями. </w:t>
      </w:r>
      <w:r>
        <w:rPr>
          <w:color w:val="000000"/>
          <w:sz w:val="24"/>
          <w:szCs w:val="24"/>
        </w:rPr>
        <w:t>Подготовка резюме и формы самопрезентации для получения профессионального образования или трудоустройства.</w:t>
      </w:r>
    </w:p>
    <w:p w:rsidR="009B4612" w:rsidRDefault="00654DCF">
      <w:pPr>
        <w:pStyle w:val="aff8"/>
        <w:jc w:val="both"/>
        <w:rPr>
          <w:sz w:val="24"/>
          <w:szCs w:val="24"/>
        </w:rPr>
      </w:pPr>
      <w:r>
        <w:rPr>
          <w:sz w:val="24"/>
          <w:szCs w:val="24"/>
        </w:rPr>
        <w:t>Выполнение проекта по уточнению профессиональных намерений.</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b/>
          <w:i/>
          <w:sz w:val="24"/>
          <w:szCs w:val="24"/>
        </w:rPr>
      </w:pPr>
      <w:r>
        <w:rPr>
          <w:b/>
          <w:i/>
          <w:sz w:val="24"/>
          <w:szCs w:val="24"/>
        </w:rPr>
        <w:t>В результате изучения технологии на базовом уровне ученик должен</w:t>
      </w:r>
    </w:p>
    <w:p w:rsidR="009B4612" w:rsidRDefault="00654DCF">
      <w:pPr>
        <w:pStyle w:val="aff8"/>
        <w:jc w:val="both"/>
        <w:rPr>
          <w:b/>
          <w:sz w:val="24"/>
          <w:szCs w:val="24"/>
        </w:rPr>
      </w:pPr>
      <w:r>
        <w:rPr>
          <w:b/>
          <w:sz w:val="24"/>
          <w:szCs w:val="24"/>
        </w:rPr>
        <w:t>знать/понимать</w:t>
      </w:r>
    </w:p>
    <w:p w:rsidR="009B4612" w:rsidRDefault="00654DCF">
      <w:pPr>
        <w:pStyle w:val="aff8"/>
        <w:jc w:val="both"/>
        <w:rPr>
          <w:sz w:val="24"/>
          <w:szCs w:val="24"/>
        </w:rPr>
      </w:pPr>
      <w:r>
        <w:rPr>
          <w:color w:val="000000"/>
          <w:sz w:val="24"/>
          <w:szCs w:val="24"/>
        </w:rPr>
        <w:t>влияние технологий на общественное развитие;</w:t>
      </w:r>
    </w:p>
    <w:p w:rsidR="009B4612" w:rsidRDefault="00654DCF">
      <w:pPr>
        <w:pStyle w:val="aff8"/>
        <w:jc w:val="both"/>
        <w:rPr>
          <w:sz w:val="24"/>
          <w:szCs w:val="24"/>
        </w:rPr>
      </w:pPr>
      <w:r>
        <w:rPr>
          <w:sz w:val="24"/>
          <w:szCs w:val="24"/>
        </w:rPr>
        <w:t>составляющие современного производства товаров или услуг;</w:t>
      </w:r>
    </w:p>
    <w:p w:rsidR="009B4612" w:rsidRDefault="00654DCF">
      <w:pPr>
        <w:pStyle w:val="aff8"/>
        <w:jc w:val="both"/>
        <w:rPr>
          <w:sz w:val="24"/>
          <w:szCs w:val="24"/>
        </w:rPr>
      </w:pPr>
      <w:r>
        <w:rPr>
          <w:sz w:val="24"/>
          <w:szCs w:val="24"/>
        </w:rPr>
        <w:t>способы снижения негативного влияния производства на окружающую среду:</w:t>
      </w:r>
    </w:p>
    <w:p w:rsidR="009B4612" w:rsidRDefault="00654DCF">
      <w:pPr>
        <w:pStyle w:val="aff8"/>
        <w:jc w:val="both"/>
        <w:rPr>
          <w:sz w:val="24"/>
          <w:szCs w:val="24"/>
        </w:rPr>
      </w:pPr>
      <w:r>
        <w:rPr>
          <w:sz w:val="24"/>
          <w:szCs w:val="24"/>
        </w:rPr>
        <w:t>способы организации труда, индивидуальной и коллективной работы;</w:t>
      </w:r>
    </w:p>
    <w:p w:rsidR="009B4612" w:rsidRDefault="00654DCF">
      <w:pPr>
        <w:pStyle w:val="aff8"/>
        <w:jc w:val="both"/>
        <w:rPr>
          <w:sz w:val="24"/>
          <w:szCs w:val="24"/>
        </w:rPr>
      </w:pPr>
      <w:r>
        <w:rPr>
          <w:sz w:val="24"/>
          <w:szCs w:val="24"/>
        </w:rPr>
        <w:t>основные этапы проектной деятельности;</w:t>
      </w:r>
    </w:p>
    <w:p w:rsidR="009B4612" w:rsidRDefault="00654DCF">
      <w:pPr>
        <w:pStyle w:val="aff8"/>
        <w:jc w:val="both"/>
        <w:rPr>
          <w:sz w:val="24"/>
          <w:szCs w:val="24"/>
        </w:rPr>
      </w:pPr>
      <w:r>
        <w:rPr>
          <w:sz w:val="24"/>
          <w:szCs w:val="24"/>
        </w:rPr>
        <w:t>источники получения информации о путях получения профессионального образования и трудоустройства;</w:t>
      </w:r>
    </w:p>
    <w:p w:rsidR="009B4612" w:rsidRDefault="00654DCF">
      <w:pPr>
        <w:pStyle w:val="aff8"/>
        <w:jc w:val="both"/>
        <w:rPr>
          <w:b/>
          <w:sz w:val="24"/>
          <w:szCs w:val="24"/>
        </w:rPr>
      </w:pPr>
      <w:r>
        <w:rPr>
          <w:b/>
          <w:sz w:val="24"/>
          <w:szCs w:val="24"/>
        </w:rPr>
        <w:t>уметь</w:t>
      </w:r>
    </w:p>
    <w:p w:rsidR="009B4612" w:rsidRDefault="00654DCF">
      <w:pPr>
        <w:pStyle w:val="aff8"/>
        <w:jc w:val="both"/>
        <w:rPr>
          <w:color w:val="000000"/>
          <w:sz w:val="24"/>
          <w:szCs w:val="24"/>
        </w:rPr>
      </w:pPr>
      <w:r>
        <w:rPr>
          <w:color w:val="000000"/>
          <w:sz w:val="24"/>
          <w:szCs w:val="24"/>
        </w:rPr>
        <w:t>оценивать потребительские качества товаров и услуг;</w:t>
      </w:r>
    </w:p>
    <w:p w:rsidR="009B4612" w:rsidRDefault="00654DCF">
      <w:pPr>
        <w:pStyle w:val="aff8"/>
        <w:jc w:val="both"/>
        <w:rPr>
          <w:color w:val="000000"/>
          <w:sz w:val="24"/>
          <w:szCs w:val="24"/>
        </w:rPr>
      </w:pPr>
      <w:r>
        <w:rPr>
          <w:color w:val="000000"/>
          <w:sz w:val="24"/>
          <w:szCs w:val="24"/>
        </w:rPr>
        <w:t>изучать потребности потенциальных покупателей на рынке товаров и услуг;</w:t>
      </w:r>
    </w:p>
    <w:p w:rsidR="009B4612" w:rsidRDefault="00654DCF">
      <w:pPr>
        <w:pStyle w:val="aff8"/>
        <w:jc w:val="both"/>
        <w:rPr>
          <w:color w:val="000000"/>
          <w:sz w:val="24"/>
          <w:szCs w:val="24"/>
        </w:rPr>
      </w:pPr>
      <w:r>
        <w:rPr>
          <w:color w:val="000000"/>
          <w:sz w:val="24"/>
          <w:szCs w:val="24"/>
        </w:rPr>
        <w:t>составлять планы деятельности по изготовлению и реализации продукта труда;</w:t>
      </w:r>
    </w:p>
    <w:p w:rsidR="009B4612" w:rsidRDefault="00654DCF">
      <w:pPr>
        <w:pStyle w:val="aff8"/>
        <w:jc w:val="both"/>
        <w:rPr>
          <w:color w:val="000000"/>
          <w:sz w:val="24"/>
          <w:szCs w:val="24"/>
        </w:rPr>
      </w:pPr>
      <w:r>
        <w:rPr>
          <w:color w:val="000000"/>
          <w:sz w:val="24"/>
          <w:szCs w:val="24"/>
        </w:rPr>
        <w:t>использовать методы решения творческих задач в технологической деятельности;</w:t>
      </w:r>
    </w:p>
    <w:p w:rsidR="009B4612" w:rsidRDefault="00654DCF">
      <w:pPr>
        <w:pStyle w:val="aff8"/>
        <w:jc w:val="both"/>
        <w:rPr>
          <w:color w:val="000000"/>
          <w:sz w:val="24"/>
          <w:szCs w:val="24"/>
        </w:rPr>
      </w:pPr>
      <w:r>
        <w:rPr>
          <w:color w:val="000000"/>
          <w:sz w:val="24"/>
          <w:szCs w:val="24"/>
        </w:rPr>
        <w:t>проектировать материальный объект или услугу; оформлять процесс и результаты проектной деятельности;</w:t>
      </w:r>
    </w:p>
    <w:p w:rsidR="009B4612" w:rsidRDefault="00654DCF">
      <w:pPr>
        <w:pStyle w:val="aff8"/>
        <w:jc w:val="both"/>
        <w:rPr>
          <w:color w:val="000000"/>
          <w:sz w:val="24"/>
          <w:szCs w:val="24"/>
        </w:rPr>
      </w:pPr>
      <w:r>
        <w:rPr>
          <w:color w:val="000000"/>
          <w:sz w:val="24"/>
          <w:szCs w:val="24"/>
        </w:rPr>
        <w:t>организовывать рабочие места; выбирать средства и методы реализации проекта;</w:t>
      </w:r>
    </w:p>
    <w:p w:rsidR="009B4612" w:rsidRDefault="00654DCF">
      <w:pPr>
        <w:pStyle w:val="aff8"/>
        <w:jc w:val="both"/>
        <w:rPr>
          <w:color w:val="000000"/>
          <w:sz w:val="24"/>
          <w:szCs w:val="24"/>
        </w:rPr>
      </w:pPr>
      <w:r>
        <w:rPr>
          <w:color w:val="000000"/>
          <w:sz w:val="24"/>
          <w:szCs w:val="24"/>
        </w:rPr>
        <w:t>выполнять изученные технологические операции;</w:t>
      </w:r>
    </w:p>
    <w:p w:rsidR="009B4612" w:rsidRDefault="00654DCF">
      <w:pPr>
        <w:pStyle w:val="aff8"/>
        <w:jc w:val="both"/>
        <w:rPr>
          <w:color w:val="000000"/>
          <w:sz w:val="24"/>
          <w:szCs w:val="24"/>
        </w:rPr>
      </w:pPr>
      <w:r>
        <w:rPr>
          <w:color w:val="000000"/>
          <w:sz w:val="24"/>
          <w:szCs w:val="24"/>
        </w:rPr>
        <w:t>планировать возможное продвижение материального объекта или услуги на рынке товаров и услуг;</w:t>
      </w:r>
    </w:p>
    <w:p w:rsidR="009B4612" w:rsidRDefault="00654DCF">
      <w:pPr>
        <w:pStyle w:val="aff8"/>
        <w:jc w:val="both"/>
        <w:rPr>
          <w:color w:val="000000"/>
          <w:sz w:val="24"/>
          <w:szCs w:val="24"/>
        </w:rPr>
      </w:pPr>
      <w:r>
        <w:rPr>
          <w:color w:val="000000"/>
          <w:sz w:val="24"/>
          <w:szCs w:val="24"/>
        </w:rPr>
        <w:t>уточнять и корректировать профессиональные намерения;</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color w:val="000000"/>
          <w:sz w:val="24"/>
          <w:szCs w:val="24"/>
        </w:rPr>
      </w:pPr>
      <w:r>
        <w:rPr>
          <w:color w:val="000000"/>
          <w:sz w:val="24"/>
          <w:szCs w:val="24"/>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9B4612" w:rsidRDefault="00654DCF">
      <w:pPr>
        <w:pStyle w:val="aff8"/>
        <w:jc w:val="both"/>
        <w:rPr>
          <w:color w:val="000000"/>
          <w:sz w:val="24"/>
          <w:szCs w:val="24"/>
        </w:rPr>
      </w:pPr>
      <w:r>
        <w:rPr>
          <w:color w:val="000000"/>
          <w:sz w:val="24"/>
          <w:szCs w:val="24"/>
        </w:rPr>
        <w:t>решения практических задач в выбранном направлении технологической подготовки;</w:t>
      </w:r>
    </w:p>
    <w:p w:rsidR="009B4612" w:rsidRDefault="00654DCF">
      <w:pPr>
        <w:pStyle w:val="aff8"/>
        <w:jc w:val="both"/>
        <w:rPr>
          <w:color w:val="000000"/>
          <w:sz w:val="24"/>
          <w:szCs w:val="24"/>
        </w:rPr>
      </w:pPr>
      <w:r>
        <w:rPr>
          <w:color w:val="000000"/>
          <w:sz w:val="24"/>
          <w:szCs w:val="24"/>
        </w:rPr>
        <w:t>самостоятельного анализа рынка образовательных услуг и профессиональной деятельности.</w:t>
      </w:r>
    </w:p>
    <w:p w:rsidR="009B4612" w:rsidRDefault="00654DCF">
      <w:pPr>
        <w:pStyle w:val="aff8"/>
        <w:jc w:val="both"/>
        <w:rPr>
          <w:color w:val="000000"/>
          <w:sz w:val="24"/>
          <w:szCs w:val="24"/>
        </w:rPr>
      </w:pPr>
      <w:r>
        <w:rPr>
          <w:color w:val="000000"/>
          <w:sz w:val="24"/>
          <w:szCs w:val="24"/>
        </w:rPr>
        <w:t>рационального поведения на рынке труда, товаров и услуг;</w:t>
      </w:r>
    </w:p>
    <w:p w:rsidR="009B4612" w:rsidRDefault="00654DCF">
      <w:pPr>
        <w:pStyle w:val="aff8"/>
        <w:jc w:val="both"/>
        <w:rPr>
          <w:color w:val="000000"/>
          <w:sz w:val="24"/>
          <w:szCs w:val="24"/>
        </w:rPr>
      </w:pPr>
      <w:r>
        <w:rPr>
          <w:color w:val="000000"/>
          <w:sz w:val="24"/>
          <w:szCs w:val="24"/>
        </w:rPr>
        <w:t>составления резюме и проведения самопрезентации.</w:t>
      </w:r>
    </w:p>
    <w:p w:rsidR="009B4612" w:rsidRDefault="009B4612">
      <w:pPr>
        <w:pStyle w:val="aff8"/>
        <w:jc w:val="both"/>
        <w:rPr>
          <w:rFonts w:asciiTheme="minorHAnsi" w:eastAsiaTheme="minorEastAsia" w:hAnsiTheme="minorHAnsi" w:cstheme="minorBidi"/>
          <w:color w:val="000000"/>
          <w:spacing w:val="-21"/>
          <w:sz w:val="22"/>
          <w:szCs w:val="22"/>
        </w:rPr>
      </w:pPr>
    </w:p>
    <w:p w:rsidR="009B4612" w:rsidRDefault="00654DCF">
      <w:pPr>
        <w:pStyle w:val="aff8"/>
        <w:jc w:val="both"/>
        <w:rPr>
          <w:b/>
          <w:sz w:val="24"/>
          <w:szCs w:val="24"/>
        </w:rPr>
      </w:pPr>
      <w:r>
        <w:rPr>
          <w:b/>
          <w:sz w:val="24"/>
          <w:szCs w:val="24"/>
        </w:rPr>
        <w:t>Физическая культура</w:t>
      </w:r>
    </w:p>
    <w:p w:rsidR="009B4612" w:rsidRDefault="009B4612">
      <w:pPr>
        <w:pStyle w:val="aff8"/>
        <w:rPr>
          <w:b/>
          <w:sz w:val="24"/>
          <w:szCs w:val="24"/>
        </w:rPr>
      </w:pPr>
    </w:p>
    <w:p w:rsidR="009B4612" w:rsidRDefault="00654DCF">
      <w:pPr>
        <w:pStyle w:val="aff8"/>
        <w:rPr>
          <w:sz w:val="24"/>
          <w:szCs w:val="24"/>
        </w:rPr>
      </w:pPr>
      <w:r>
        <w:rPr>
          <w:sz w:val="24"/>
          <w:szCs w:val="24"/>
        </w:rPr>
        <w:t>ОБЯЗАТЕЛЬНЫЙ МИНИМУМ СОДЕРЖАНИЯ ОСНОВНЫХ ОБРАЗОВАТЕЛЬНЫХ ПРОГРАММ</w:t>
      </w:r>
    </w:p>
    <w:p w:rsidR="009B4612" w:rsidRDefault="00654DCF">
      <w:pPr>
        <w:pStyle w:val="aff8"/>
        <w:rPr>
          <w:caps/>
          <w:sz w:val="24"/>
          <w:szCs w:val="24"/>
        </w:rPr>
      </w:pPr>
      <w:r>
        <w:rPr>
          <w:caps/>
          <w:sz w:val="24"/>
          <w:szCs w:val="24"/>
        </w:rPr>
        <w:t>физическая культура и основы здорового образа жизни</w:t>
      </w:r>
    </w:p>
    <w:p w:rsidR="009B4612" w:rsidRDefault="00654DCF">
      <w:pPr>
        <w:pStyle w:val="aff8"/>
        <w:jc w:val="both"/>
        <w:rPr>
          <w:sz w:val="24"/>
          <w:szCs w:val="24"/>
        </w:rPr>
      </w:pPr>
      <w:r>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B4612" w:rsidRDefault="00654DCF">
      <w:pPr>
        <w:pStyle w:val="aff8"/>
        <w:jc w:val="both"/>
        <w:rPr>
          <w:i/>
          <w:sz w:val="24"/>
          <w:szCs w:val="24"/>
        </w:rPr>
      </w:pPr>
      <w:r>
        <w:rPr>
          <w:i/>
          <w:sz w:val="24"/>
          <w:szCs w:val="24"/>
        </w:rPr>
        <w:t>Основы законодательства Российской Федерации в области физической культуры, спорта, туризма, охраны здоровья.</w:t>
      </w:r>
    </w:p>
    <w:p w:rsidR="009B4612" w:rsidRDefault="00654DCF">
      <w:pPr>
        <w:pStyle w:val="aff8"/>
        <w:jc w:val="both"/>
        <w:rPr>
          <w:sz w:val="24"/>
          <w:szCs w:val="24"/>
        </w:rPr>
      </w:pPr>
      <w:r>
        <w:rPr>
          <w:sz w:val="24"/>
          <w:szCs w:val="24"/>
        </w:rPr>
        <w:lastRenderedPageBreak/>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9B4612" w:rsidRDefault="00654DCF">
      <w:pPr>
        <w:pStyle w:val="aff8"/>
        <w:jc w:val="both"/>
        <w:rPr>
          <w:sz w:val="24"/>
          <w:szCs w:val="24"/>
        </w:rPr>
      </w:pPr>
      <w:r>
        <w:rPr>
          <w:sz w:val="24"/>
          <w:szCs w:val="24"/>
        </w:rPr>
        <w:t xml:space="preserve">Особенности соревновательной деятельности в массовых видах спорта; индивидуальная подготовка и требования безопасности. </w:t>
      </w:r>
    </w:p>
    <w:p w:rsidR="009B4612" w:rsidRDefault="00654DCF">
      <w:pPr>
        <w:pStyle w:val="aff8"/>
        <w:jc w:val="both"/>
        <w:rPr>
          <w:caps/>
          <w:sz w:val="24"/>
          <w:szCs w:val="24"/>
        </w:rPr>
      </w:pPr>
      <w:r>
        <w:rPr>
          <w:caps/>
          <w:sz w:val="24"/>
          <w:szCs w:val="24"/>
        </w:rPr>
        <w:t>Физкультурно-оздоровительная деятельность</w:t>
      </w:r>
    </w:p>
    <w:p w:rsidR="009B4612" w:rsidRDefault="00654DCF">
      <w:pPr>
        <w:pStyle w:val="aff8"/>
        <w:jc w:val="both"/>
        <w:rPr>
          <w:sz w:val="24"/>
          <w:szCs w:val="24"/>
        </w:rPr>
      </w:pPr>
      <w:r>
        <w:rPr>
          <w:sz w:val="24"/>
          <w:szCs w:val="24"/>
        </w:rPr>
        <w:t>Оздоровительные системы физического воспитания.</w:t>
      </w:r>
    </w:p>
    <w:p w:rsidR="009B4612" w:rsidRDefault="00654DCF">
      <w:pPr>
        <w:pStyle w:val="aff8"/>
        <w:jc w:val="both"/>
        <w:rPr>
          <w:sz w:val="24"/>
          <w:szCs w:val="24"/>
        </w:rPr>
      </w:pPr>
      <w:r>
        <w:rPr>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9B4612" w:rsidRDefault="00654DCF">
      <w:pPr>
        <w:pStyle w:val="aff8"/>
        <w:jc w:val="both"/>
        <w:rPr>
          <w:sz w:val="24"/>
          <w:szCs w:val="24"/>
        </w:rPr>
      </w:pPr>
      <w:r>
        <w:rPr>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9B4612" w:rsidRDefault="00654DCF">
      <w:pPr>
        <w:pStyle w:val="aff8"/>
        <w:jc w:val="both"/>
        <w:rPr>
          <w:sz w:val="24"/>
          <w:szCs w:val="24"/>
        </w:rPr>
      </w:pPr>
      <w:r>
        <w:rPr>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9B4612" w:rsidRDefault="00654DCF">
      <w:pPr>
        <w:pStyle w:val="aff8"/>
        <w:jc w:val="both"/>
        <w:rPr>
          <w:caps/>
          <w:sz w:val="24"/>
          <w:szCs w:val="24"/>
        </w:rPr>
      </w:pPr>
      <w:r>
        <w:rPr>
          <w:caps/>
          <w:sz w:val="24"/>
          <w:szCs w:val="24"/>
        </w:rPr>
        <w:t>Спортивно-оздоровительная деятельность</w:t>
      </w:r>
    </w:p>
    <w:p w:rsidR="009B4612" w:rsidRDefault="00654DCF">
      <w:pPr>
        <w:pStyle w:val="aff8"/>
        <w:jc w:val="both"/>
        <w:rPr>
          <w:i/>
          <w:sz w:val="24"/>
          <w:szCs w:val="24"/>
        </w:rPr>
      </w:pPr>
      <w:r>
        <w:rPr>
          <w:sz w:val="24"/>
          <w:szCs w:val="24"/>
        </w:rPr>
        <w:t xml:space="preserve">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w:t>
      </w:r>
      <w:r>
        <w:rPr>
          <w:i/>
          <w:sz w:val="24"/>
          <w:szCs w:val="24"/>
        </w:rPr>
        <w:t>технической и тактической подготовки в национальных видах спорта.</w:t>
      </w:r>
    </w:p>
    <w:p w:rsidR="009B4612" w:rsidRDefault="00654DCF">
      <w:pPr>
        <w:pStyle w:val="aff8"/>
        <w:jc w:val="both"/>
        <w:rPr>
          <w:caps/>
          <w:sz w:val="24"/>
          <w:szCs w:val="24"/>
        </w:rPr>
      </w:pPr>
      <w:r>
        <w:rPr>
          <w:caps/>
          <w:sz w:val="24"/>
          <w:szCs w:val="24"/>
        </w:rPr>
        <w:t>Прикладная физическая подготовка</w:t>
      </w:r>
    </w:p>
    <w:p w:rsidR="009B4612" w:rsidRDefault="00654DCF">
      <w:pPr>
        <w:pStyle w:val="aff8"/>
        <w:jc w:val="both"/>
        <w:rPr>
          <w:sz w:val="24"/>
          <w:szCs w:val="24"/>
        </w:rPr>
      </w:pPr>
      <w:r>
        <w:rPr>
          <w:sz w:val="24"/>
          <w:szCs w:val="24"/>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i/>
          <w:sz w:val="24"/>
          <w:szCs w:val="24"/>
        </w:rPr>
      </w:pPr>
      <w:r>
        <w:rPr>
          <w:i/>
          <w:sz w:val="24"/>
          <w:szCs w:val="24"/>
        </w:rPr>
        <w:t>В результате изучения физической культуры на базовом уровне ученик должен</w:t>
      </w:r>
    </w:p>
    <w:p w:rsidR="009B4612" w:rsidRDefault="00654DCF">
      <w:pPr>
        <w:pStyle w:val="aff8"/>
        <w:jc w:val="both"/>
        <w:rPr>
          <w:sz w:val="24"/>
          <w:szCs w:val="24"/>
        </w:rPr>
      </w:pPr>
      <w:r>
        <w:rPr>
          <w:sz w:val="24"/>
          <w:szCs w:val="24"/>
        </w:rPr>
        <w:t>знать/понимать</w:t>
      </w:r>
    </w:p>
    <w:p w:rsidR="009B4612" w:rsidRDefault="00654DCF">
      <w:pPr>
        <w:pStyle w:val="aff8"/>
        <w:jc w:val="both"/>
        <w:rPr>
          <w:sz w:val="24"/>
          <w:szCs w:val="24"/>
        </w:rPr>
      </w:pPr>
      <w:r>
        <w:rPr>
          <w:sz w:val="24"/>
          <w:szCs w:val="24"/>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9B4612" w:rsidRDefault="00654DCF">
      <w:pPr>
        <w:pStyle w:val="aff8"/>
        <w:jc w:val="both"/>
        <w:rPr>
          <w:sz w:val="24"/>
          <w:szCs w:val="24"/>
        </w:rPr>
      </w:pPr>
      <w:r>
        <w:rPr>
          <w:sz w:val="24"/>
          <w:szCs w:val="24"/>
        </w:rPr>
        <w:t>способы контроля и оценки физического развития и физической подготовленности;</w:t>
      </w:r>
    </w:p>
    <w:p w:rsidR="009B4612" w:rsidRDefault="00654DCF">
      <w:pPr>
        <w:pStyle w:val="aff8"/>
        <w:jc w:val="both"/>
        <w:rPr>
          <w:sz w:val="24"/>
          <w:szCs w:val="24"/>
        </w:rPr>
      </w:pPr>
      <w:r>
        <w:rPr>
          <w:sz w:val="24"/>
          <w:szCs w:val="24"/>
        </w:rPr>
        <w:t>правила и способы планирования системы индивидуальных занятий физическими упражнениями различной направленности;</w:t>
      </w:r>
    </w:p>
    <w:p w:rsidR="009B4612" w:rsidRDefault="00654DCF">
      <w:pPr>
        <w:pStyle w:val="aff8"/>
        <w:jc w:val="both"/>
        <w:rPr>
          <w:sz w:val="24"/>
          <w:szCs w:val="24"/>
        </w:rPr>
      </w:pPr>
      <w:r>
        <w:rPr>
          <w:sz w:val="24"/>
          <w:szCs w:val="24"/>
        </w:rPr>
        <w:t>уметь</w:t>
      </w:r>
    </w:p>
    <w:p w:rsidR="009B4612" w:rsidRDefault="00654DCF">
      <w:pPr>
        <w:pStyle w:val="aff8"/>
        <w:jc w:val="both"/>
        <w:rPr>
          <w:sz w:val="24"/>
          <w:szCs w:val="24"/>
        </w:rPr>
      </w:pPr>
      <w:r>
        <w:rPr>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9B4612" w:rsidRDefault="00654DCF">
      <w:pPr>
        <w:pStyle w:val="aff8"/>
        <w:jc w:val="both"/>
        <w:rPr>
          <w:sz w:val="24"/>
          <w:szCs w:val="24"/>
        </w:rPr>
      </w:pPr>
      <w:r>
        <w:rPr>
          <w:sz w:val="24"/>
          <w:szCs w:val="24"/>
        </w:rPr>
        <w:t>выполнять простейшие приемы самомассажа и релаксации;</w:t>
      </w:r>
    </w:p>
    <w:p w:rsidR="009B4612" w:rsidRDefault="00654DCF">
      <w:pPr>
        <w:pStyle w:val="aff8"/>
        <w:jc w:val="both"/>
        <w:rPr>
          <w:sz w:val="24"/>
          <w:szCs w:val="24"/>
        </w:rPr>
      </w:pPr>
      <w:r>
        <w:rPr>
          <w:sz w:val="24"/>
          <w:szCs w:val="24"/>
        </w:rPr>
        <w:t xml:space="preserve">преодолевать искусственные и естественные препятствия с использованием разнообразных способов передвижения; </w:t>
      </w:r>
    </w:p>
    <w:p w:rsidR="009B4612" w:rsidRDefault="00654DCF">
      <w:pPr>
        <w:pStyle w:val="aff8"/>
        <w:jc w:val="both"/>
        <w:rPr>
          <w:sz w:val="24"/>
          <w:szCs w:val="24"/>
        </w:rPr>
      </w:pPr>
      <w:r>
        <w:rPr>
          <w:sz w:val="24"/>
          <w:szCs w:val="24"/>
        </w:rPr>
        <w:t>выполнять приемы защиты и самообороны, страховки и самостраховки;</w:t>
      </w:r>
    </w:p>
    <w:p w:rsidR="009B4612" w:rsidRDefault="00654DCF">
      <w:pPr>
        <w:pStyle w:val="aff8"/>
        <w:jc w:val="both"/>
        <w:rPr>
          <w:sz w:val="24"/>
          <w:szCs w:val="24"/>
        </w:rPr>
      </w:pPr>
      <w:r>
        <w:rPr>
          <w:sz w:val="24"/>
          <w:szCs w:val="24"/>
        </w:rPr>
        <w:t>осуществлять творческое сотрудничество в коллективных формах занятий физической культурой;</w:t>
      </w:r>
    </w:p>
    <w:p w:rsidR="009B4612" w:rsidRDefault="00654DCF">
      <w:pPr>
        <w:pStyle w:val="aff8"/>
        <w:jc w:val="both"/>
        <w:rPr>
          <w:sz w:val="24"/>
          <w:szCs w:val="24"/>
        </w:rPr>
      </w:pPr>
      <w:r>
        <w:rPr>
          <w:sz w:val="24"/>
          <w:szCs w:val="24"/>
        </w:rPr>
        <w:t>использовать приобретенные знания и умения в практической деятельности и повседневной жизни для:</w:t>
      </w:r>
    </w:p>
    <w:p w:rsidR="009B4612" w:rsidRDefault="00654DCF">
      <w:pPr>
        <w:pStyle w:val="aff8"/>
        <w:jc w:val="both"/>
        <w:rPr>
          <w:sz w:val="24"/>
          <w:szCs w:val="24"/>
        </w:rPr>
      </w:pPr>
      <w:r>
        <w:rPr>
          <w:sz w:val="24"/>
          <w:szCs w:val="24"/>
        </w:rPr>
        <w:t>повышения работоспособности, укрепления и сохранения здоровья;</w:t>
      </w:r>
    </w:p>
    <w:p w:rsidR="009B4612" w:rsidRDefault="00654DCF">
      <w:pPr>
        <w:pStyle w:val="aff8"/>
        <w:jc w:val="both"/>
        <w:rPr>
          <w:sz w:val="24"/>
          <w:szCs w:val="24"/>
        </w:rPr>
      </w:pPr>
      <w:r>
        <w:rPr>
          <w:sz w:val="24"/>
          <w:szCs w:val="24"/>
        </w:rPr>
        <w:t xml:space="preserve">подготовки к профессиональной деятельности и службе в Вооруженных Силах Российской Федерации; </w:t>
      </w:r>
    </w:p>
    <w:p w:rsidR="009B4612" w:rsidRDefault="00654DCF">
      <w:pPr>
        <w:pStyle w:val="aff8"/>
        <w:jc w:val="both"/>
        <w:rPr>
          <w:sz w:val="24"/>
          <w:szCs w:val="24"/>
        </w:rPr>
      </w:pPr>
      <w:r>
        <w:rPr>
          <w:sz w:val="24"/>
          <w:szCs w:val="24"/>
        </w:rPr>
        <w:t xml:space="preserve">организации и проведения индивидуального, коллективного и семейного отдыха, участия в массовых спортивных соревнованиях; </w:t>
      </w:r>
    </w:p>
    <w:p w:rsidR="009B4612" w:rsidRDefault="00654DCF">
      <w:pPr>
        <w:pStyle w:val="aff8"/>
        <w:jc w:val="both"/>
        <w:rPr>
          <w:sz w:val="24"/>
          <w:szCs w:val="24"/>
        </w:rPr>
      </w:pPr>
      <w:r>
        <w:rPr>
          <w:sz w:val="24"/>
          <w:szCs w:val="24"/>
        </w:rPr>
        <w:t>активной творческой жизнедеятельности, выбора и формирования здорового образа жизни.</w:t>
      </w:r>
    </w:p>
    <w:p w:rsidR="009B4612" w:rsidRDefault="009B4612">
      <w:pPr>
        <w:pStyle w:val="aff8"/>
        <w:jc w:val="both"/>
        <w:rPr>
          <w:sz w:val="24"/>
          <w:szCs w:val="24"/>
        </w:rPr>
      </w:pPr>
    </w:p>
    <w:p w:rsidR="009B4612" w:rsidRDefault="00654DCF">
      <w:pPr>
        <w:pStyle w:val="aff8"/>
        <w:jc w:val="both"/>
        <w:rPr>
          <w:sz w:val="24"/>
          <w:szCs w:val="24"/>
        </w:rPr>
      </w:pPr>
      <w:r>
        <w:rPr>
          <w:b/>
          <w:sz w:val="24"/>
          <w:szCs w:val="24"/>
        </w:rPr>
        <w:t>Основы безопасности жизнедеятельности</w:t>
      </w:r>
    </w:p>
    <w:p w:rsidR="009B4612" w:rsidRDefault="00654DCF">
      <w:pPr>
        <w:pStyle w:val="aff8"/>
        <w:jc w:val="both"/>
        <w:rPr>
          <w:sz w:val="24"/>
          <w:szCs w:val="24"/>
        </w:rPr>
      </w:pPr>
      <w:r>
        <w:rPr>
          <w:sz w:val="24"/>
          <w:szCs w:val="24"/>
        </w:rPr>
        <w:t> </w:t>
      </w:r>
    </w:p>
    <w:p w:rsidR="009B4612" w:rsidRDefault="00654DCF">
      <w:pPr>
        <w:pStyle w:val="aff8"/>
        <w:jc w:val="both"/>
        <w:rPr>
          <w:sz w:val="24"/>
          <w:szCs w:val="24"/>
        </w:rPr>
      </w:pPr>
      <w:r>
        <w:rPr>
          <w:sz w:val="24"/>
          <w:szCs w:val="24"/>
        </w:rPr>
        <w:t>ОБЯЗАТЕЛЬНЫЙ МИНИМУМ СОДЕРЖАНИЯ ОСНОВНЫХ ОБРАЗОВАТЕЛЬНЫХ ПРОГРАММ</w:t>
      </w:r>
    </w:p>
    <w:p w:rsidR="009B4612" w:rsidRDefault="00654DCF">
      <w:pPr>
        <w:pStyle w:val="aff8"/>
        <w:jc w:val="both"/>
        <w:rPr>
          <w:sz w:val="24"/>
          <w:szCs w:val="24"/>
        </w:rPr>
      </w:pPr>
      <w:r>
        <w:rPr>
          <w:sz w:val="24"/>
          <w:szCs w:val="24"/>
        </w:rPr>
        <w:t>СОХРАНЕНИЕ ЗДОРОВЬЯ И ОБЕСПЕЧЕНИЕ ЛИЧНОЙ БЕЗОПАСНОСТИ</w:t>
      </w:r>
    </w:p>
    <w:p w:rsidR="009B4612" w:rsidRDefault="00654DCF">
      <w:pPr>
        <w:pStyle w:val="aff8"/>
        <w:jc w:val="both"/>
        <w:rPr>
          <w:sz w:val="24"/>
          <w:szCs w:val="24"/>
        </w:rPr>
      </w:pPr>
      <w:r>
        <w:rPr>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9B4612" w:rsidRDefault="00654DCF">
      <w:pPr>
        <w:pStyle w:val="aff8"/>
        <w:jc w:val="both"/>
        <w:rPr>
          <w:i/>
          <w:sz w:val="24"/>
          <w:szCs w:val="24"/>
        </w:rPr>
      </w:pPr>
      <w:r>
        <w:rPr>
          <w:sz w:val="24"/>
          <w:szCs w:val="24"/>
        </w:rPr>
        <w:t xml:space="preserve">Репродуктивное здоровье. Правила личной гигиены. </w:t>
      </w:r>
      <w:r>
        <w:rPr>
          <w:i/>
          <w:sz w:val="24"/>
          <w:szCs w:val="24"/>
        </w:rPr>
        <w:t>Беременность и гигиена беременности. Уход за младенцем</w:t>
      </w:r>
      <w:r>
        <w:rPr>
          <w:rStyle w:val="afe"/>
          <w:i/>
          <w:sz w:val="24"/>
          <w:szCs w:val="24"/>
          <w:vertAlign w:val="superscript"/>
        </w:rPr>
        <w:footnoteReference w:id="11"/>
      </w:r>
      <w:r>
        <w:rPr>
          <w:i/>
          <w:sz w:val="24"/>
          <w:szCs w:val="24"/>
          <w:vertAlign w:val="superscript"/>
        </w:rPr>
        <w:t>.</w:t>
      </w:r>
    </w:p>
    <w:p w:rsidR="009B4612" w:rsidRDefault="00654DCF">
      <w:pPr>
        <w:pStyle w:val="aff8"/>
        <w:jc w:val="both"/>
        <w:rPr>
          <w:sz w:val="24"/>
          <w:szCs w:val="24"/>
        </w:rPr>
      </w:pPr>
      <w:r>
        <w:rPr>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9B4612" w:rsidRDefault="00654DCF">
      <w:pPr>
        <w:pStyle w:val="aff8"/>
        <w:jc w:val="both"/>
        <w:rPr>
          <w:sz w:val="24"/>
          <w:szCs w:val="24"/>
        </w:rPr>
      </w:pPr>
      <w:r>
        <w:rPr>
          <w:sz w:val="24"/>
          <w:szCs w:val="24"/>
        </w:rPr>
        <w:t>ГОСУДАРСТВЕННАЯ СИСТЕМА ОБЕСПЕЧЕНИЯ БЕЗОПАСНОСТИ НАСЕЛЕНИЯ</w:t>
      </w:r>
    </w:p>
    <w:p w:rsidR="009B4612" w:rsidRDefault="00654DCF">
      <w:pPr>
        <w:pStyle w:val="aff8"/>
        <w:jc w:val="both"/>
        <w:rPr>
          <w:i/>
          <w:sz w:val="24"/>
          <w:szCs w:val="24"/>
        </w:rPr>
      </w:pPr>
      <w:r>
        <w:rPr>
          <w:i/>
          <w:sz w:val="24"/>
          <w:szCs w:val="24"/>
        </w:rPr>
        <w:t>Основные положения Концепции национальной безопасности Российской Федерации.</w:t>
      </w:r>
    </w:p>
    <w:p w:rsidR="009B4612" w:rsidRDefault="00654DCF">
      <w:pPr>
        <w:pStyle w:val="aff8"/>
        <w:jc w:val="both"/>
        <w:rPr>
          <w:sz w:val="24"/>
          <w:szCs w:val="24"/>
        </w:rPr>
      </w:pPr>
      <w:r>
        <w:rPr>
          <w:sz w:val="24"/>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9B4612" w:rsidRDefault="00654DCF">
      <w:pPr>
        <w:pStyle w:val="aff8"/>
        <w:jc w:val="both"/>
        <w:rPr>
          <w:sz w:val="24"/>
          <w:szCs w:val="24"/>
        </w:rPr>
      </w:pPr>
      <w:r>
        <w:rPr>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9B4612" w:rsidRDefault="00654DCF">
      <w:pPr>
        <w:pStyle w:val="aff8"/>
        <w:jc w:val="both"/>
        <w:rPr>
          <w:sz w:val="24"/>
          <w:szCs w:val="24"/>
        </w:rPr>
      </w:pPr>
      <w:r>
        <w:rPr>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9B4612" w:rsidRDefault="00654DCF">
      <w:pPr>
        <w:pStyle w:val="aff8"/>
        <w:jc w:val="both"/>
        <w:rPr>
          <w:sz w:val="24"/>
          <w:szCs w:val="24"/>
        </w:rPr>
      </w:pPr>
      <w:r>
        <w:rPr>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9B4612" w:rsidRDefault="00654DCF">
      <w:pPr>
        <w:pStyle w:val="aff8"/>
        <w:jc w:val="both"/>
        <w:rPr>
          <w:sz w:val="24"/>
          <w:szCs w:val="24"/>
        </w:rPr>
      </w:pPr>
      <w:r>
        <w:rPr>
          <w:sz w:val="24"/>
          <w:szCs w:val="24"/>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9B4612" w:rsidRDefault="00654DCF">
      <w:pPr>
        <w:pStyle w:val="aff8"/>
        <w:jc w:val="both"/>
        <w:rPr>
          <w:sz w:val="24"/>
          <w:szCs w:val="24"/>
        </w:rPr>
      </w:pPr>
      <w:r>
        <w:rPr>
          <w:sz w:val="24"/>
          <w:szCs w:val="24"/>
        </w:rPr>
        <w:t>Государственные службы по охране здоровья и обеспечения безопасности населения.</w:t>
      </w:r>
    </w:p>
    <w:p w:rsidR="009B4612" w:rsidRDefault="00654DCF">
      <w:pPr>
        <w:pStyle w:val="aff8"/>
        <w:jc w:val="both"/>
        <w:rPr>
          <w:sz w:val="24"/>
          <w:szCs w:val="24"/>
        </w:rPr>
      </w:pPr>
      <w:r>
        <w:rPr>
          <w:sz w:val="24"/>
          <w:szCs w:val="24"/>
        </w:rPr>
        <w:t>ОСНОВЫ ОБОРОНЫ ГОСУДАРСТВА И ВОИНСКАЯ ОБЯЗАННОСТЬ</w:t>
      </w:r>
    </w:p>
    <w:p w:rsidR="009B4612" w:rsidRDefault="00654DCF">
      <w:pPr>
        <w:pStyle w:val="aff8"/>
        <w:jc w:val="both"/>
        <w:rPr>
          <w:sz w:val="24"/>
          <w:szCs w:val="24"/>
        </w:rPr>
      </w:pPr>
      <w:r>
        <w:rPr>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9B4612" w:rsidRDefault="00654DCF">
      <w:pPr>
        <w:pStyle w:val="aff8"/>
        <w:jc w:val="both"/>
        <w:rPr>
          <w:b/>
          <w:i/>
          <w:sz w:val="24"/>
          <w:szCs w:val="24"/>
        </w:rPr>
      </w:pPr>
      <w:r>
        <w:rPr>
          <w:b/>
          <w:i/>
          <w:sz w:val="24"/>
          <w:szCs w:val="24"/>
        </w:rPr>
        <w:t xml:space="preserve">Вооруженные Силы Российской Федерации – основа обороны государства. </w:t>
      </w:r>
      <w:r>
        <w:rPr>
          <w:b/>
          <w:sz w:val="24"/>
          <w:szCs w:val="24"/>
        </w:rPr>
        <w:t xml:space="preserve">История создания Вооруженных Сил. </w:t>
      </w:r>
      <w:r>
        <w:rPr>
          <w:b/>
          <w:i/>
          <w:sz w:val="24"/>
          <w:szCs w:val="24"/>
        </w:rPr>
        <w:t>Виды Вооруженных Сил. Рода войск.</w:t>
      </w:r>
    </w:p>
    <w:p w:rsidR="009B4612" w:rsidRDefault="00654DCF">
      <w:pPr>
        <w:pStyle w:val="aff8"/>
        <w:jc w:val="both"/>
        <w:rPr>
          <w:b/>
          <w:i/>
          <w:sz w:val="24"/>
          <w:szCs w:val="24"/>
        </w:rPr>
      </w:pPr>
      <w:r>
        <w:rPr>
          <w:b/>
          <w:i/>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9B4612" w:rsidRDefault="00654DCF">
      <w:pPr>
        <w:pStyle w:val="aff8"/>
        <w:jc w:val="both"/>
        <w:rPr>
          <w:b/>
          <w:i/>
          <w:sz w:val="24"/>
          <w:szCs w:val="24"/>
        </w:rPr>
      </w:pPr>
      <w:r>
        <w:rPr>
          <w:b/>
          <w:i/>
          <w:sz w:val="24"/>
          <w:szCs w:val="24"/>
        </w:rPr>
        <w:t xml:space="preserve">Общие обязанности и права военнослужащих. </w:t>
      </w:r>
    </w:p>
    <w:p w:rsidR="009B4612" w:rsidRDefault="00654DCF">
      <w:pPr>
        <w:pStyle w:val="aff8"/>
        <w:jc w:val="both"/>
        <w:rPr>
          <w:b/>
          <w:i/>
          <w:sz w:val="24"/>
          <w:szCs w:val="24"/>
        </w:rPr>
      </w:pPr>
      <w:r>
        <w:rPr>
          <w:b/>
          <w:i/>
          <w:sz w:val="24"/>
          <w:szCs w:val="24"/>
        </w:rPr>
        <w:t>Порядок и особенности прохождения военной службы по призыву и контракту. Альтернативная гражданская служба.</w:t>
      </w:r>
    </w:p>
    <w:p w:rsidR="009B4612" w:rsidRDefault="00654DCF">
      <w:pPr>
        <w:pStyle w:val="aff8"/>
        <w:jc w:val="both"/>
        <w:rPr>
          <w:b/>
          <w:i/>
          <w:sz w:val="24"/>
          <w:szCs w:val="24"/>
        </w:rPr>
      </w:pPr>
      <w:r>
        <w:rPr>
          <w:b/>
          <w:i/>
          <w:sz w:val="24"/>
          <w:szCs w:val="24"/>
        </w:rPr>
        <w:t>Государственная и военная символика Российской Федерации, традиции и ритуалы Вооруженных Сил Российской Федерации.</w:t>
      </w:r>
    </w:p>
    <w:p w:rsidR="009B4612" w:rsidRDefault="00654DCF">
      <w:pPr>
        <w:pStyle w:val="aff8"/>
        <w:jc w:val="both"/>
        <w:rPr>
          <w:b/>
          <w:sz w:val="24"/>
          <w:szCs w:val="24"/>
        </w:rPr>
      </w:pPr>
      <w:r>
        <w:rPr>
          <w:b/>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9B4612" w:rsidRDefault="00654DCF">
      <w:pPr>
        <w:pStyle w:val="aff8"/>
        <w:jc w:val="both"/>
        <w:rPr>
          <w:i/>
          <w:sz w:val="24"/>
          <w:szCs w:val="24"/>
        </w:rPr>
      </w:pPr>
      <w:r>
        <w:rPr>
          <w:i/>
          <w:sz w:val="24"/>
          <w:szCs w:val="24"/>
        </w:rPr>
        <w:t>ТРЕБОВАНИЯ К УРОВНЮ ПОДГОТОВКИ ВЫПУСКНИКОВ</w:t>
      </w:r>
    </w:p>
    <w:p w:rsidR="009B4612" w:rsidRDefault="00654DCF">
      <w:pPr>
        <w:pStyle w:val="aff8"/>
        <w:jc w:val="both"/>
        <w:rPr>
          <w:b/>
          <w:i/>
          <w:sz w:val="24"/>
          <w:szCs w:val="24"/>
        </w:rPr>
      </w:pPr>
      <w:r>
        <w:rPr>
          <w:b/>
          <w:i/>
          <w:sz w:val="24"/>
          <w:szCs w:val="24"/>
        </w:rPr>
        <w:t>В результате изучения основ безопасности жизнедеятельности на базовом уровне ученик должен</w:t>
      </w:r>
    </w:p>
    <w:p w:rsidR="009B4612" w:rsidRDefault="00654DCF">
      <w:pPr>
        <w:pStyle w:val="aff8"/>
        <w:jc w:val="both"/>
        <w:rPr>
          <w:b/>
          <w:sz w:val="24"/>
          <w:szCs w:val="24"/>
        </w:rPr>
      </w:pPr>
      <w:r>
        <w:rPr>
          <w:b/>
          <w:sz w:val="24"/>
          <w:szCs w:val="24"/>
        </w:rPr>
        <w:lastRenderedPageBreak/>
        <w:t>знать/понимать</w:t>
      </w:r>
    </w:p>
    <w:p w:rsidR="009B4612" w:rsidRDefault="00654DCF">
      <w:pPr>
        <w:pStyle w:val="aff8"/>
        <w:jc w:val="both"/>
        <w:rPr>
          <w:sz w:val="24"/>
          <w:szCs w:val="24"/>
        </w:rPr>
      </w:pPr>
      <w:r>
        <w:rPr>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9B4612" w:rsidRDefault="00654DCF">
      <w:pPr>
        <w:pStyle w:val="aff8"/>
        <w:jc w:val="both"/>
        <w:rPr>
          <w:sz w:val="24"/>
          <w:szCs w:val="24"/>
        </w:rPr>
      </w:pPr>
      <w:r>
        <w:rPr>
          <w:sz w:val="24"/>
          <w:szCs w:val="24"/>
        </w:rPr>
        <w:t>потенциальные опасности природного, техногенного и социального происхождения, характерные для региона проживания;</w:t>
      </w:r>
    </w:p>
    <w:p w:rsidR="009B4612" w:rsidRDefault="00654DCF">
      <w:pPr>
        <w:pStyle w:val="aff8"/>
        <w:jc w:val="both"/>
        <w:rPr>
          <w:sz w:val="24"/>
          <w:szCs w:val="24"/>
        </w:rPr>
      </w:pPr>
      <w:r>
        <w:rPr>
          <w:sz w:val="24"/>
          <w:szCs w:val="24"/>
        </w:rPr>
        <w:t>основные задачи государственных служб по защите населения и территорий от чрезвычайных ситуаций;</w:t>
      </w:r>
    </w:p>
    <w:p w:rsidR="009B4612" w:rsidRDefault="00654DCF">
      <w:pPr>
        <w:pStyle w:val="aff8"/>
        <w:jc w:val="both"/>
        <w:rPr>
          <w:sz w:val="24"/>
          <w:szCs w:val="24"/>
        </w:rPr>
      </w:pPr>
      <w:r>
        <w:rPr>
          <w:sz w:val="24"/>
          <w:szCs w:val="24"/>
        </w:rPr>
        <w:t>основы российского законодательства об обороне государства и воинской обязанности граждан;</w:t>
      </w:r>
    </w:p>
    <w:p w:rsidR="009B4612" w:rsidRDefault="00654DCF">
      <w:pPr>
        <w:pStyle w:val="aff8"/>
        <w:jc w:val="both"/>
        <w:rPr>
          <w:sz w:val="24"/>
          <w:szCs w:val="24"/>
        </w:rPr>
      </w:pPr>
      <w:r>
        <w:rPr>
          <w:sz w:val="24"/>
          <w:szCs w:val="24"/>
        </w:rPr>
        <w:t>состав и предназначение Вооруженных Сил Российской Федерации;</w:t>
      </w:r>
    </w:p>
    <w:p w:rsidR="009B4612" w:rsidRDefault="00654DCF">
      <w:pPr>
        <w:pStyle w:val="aff8"/>
        <w:jc w:val="both"/>
        <w:rPr>
          <w:sz w:val="24"/>
          <w:szCs w:val="24"/>
        </w:rPr>
      </w:pPr>
      <w:r>
        <w:rPr>
          <w:sz w:val="24"/>
          <w:szCs w:val="24"/>
        </w:rPr>
        <w:t xml:space="preserve">порядок первоначальной постановки на воинский учет, медицинского освидетельствования, призыва на военную службу; </w:t>
      </w:r>
    </w:p>
    <w:p w:rsidR="009B4612" w:rsidRDefault="00654DCF">
      <w:pPr>
        <w:pStyle w:val="aff8"/>
        <w:jc w:val="both"/>
        <w:rPr>
          <w:sz w:val="24"/>
          <w:szCs w:val="24"/>
        </w:rPr>
      </w:pPr>
      <w:r>
        <w:rPr>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9B4612" w:rsidRDefault="00654DCF">
      <w:pPr>
        <w:pStyle w:val="aff8"/>
        <w:jc w:val="both"/>
        <w:rPr>
          <w:sz w:val="24"/>
          <w:szCs w:val="24"/>
        </w:rPr>
      </w:pPr>
      <w:r>
        <w:rPr>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9B4612" w:rsidRDefault="00654DCF">
      <w:pPr>
        <w:pStyle w:val="aff8"/>
        <w:jc w:val="both"/>
        <w:rPr>
          <w:sz w:val="24"/>
          <w:szCs w:val="24"/>
        </w:rPr>
      </w:pPr>
      <w:r>
        <w:rPr>
          <w:sz w:val="24"/>
          <w:szCs w:val="24"/>
        </w:rPr>
        <w:t>требования, предъявляемые военной службой к уровню подготовки призывника;</w:t>
      </w:r>
    </w:p>
    <w:p w:rsidR="009B4612" w:rsidRDefault="00654DCF">
      <w:pPr>
        <w:pStyle w:val="aff8"/>
        <w:jc w:val="both"/>
        <w:rPr>
          <w:sz w:val="24"/>
          <w:szCs w:val="24"/>
        </w:rPr>
      </w:pPr>
      <w:r>
        <w:rPr>
          <w:sz w:val="24"/>
          <w:szCs w:val="24"/>
        </w:rPr>
        <w:t>предназначение, структуру и задачи РСЧС;</w:t>
      </w:r>
    </w:p>
    <w:p w:rsidR="009B4612" w:rsidRDefault="00654DCF">
      <w:pPr>
        <w:pStyle w:val="aff8"/>
        <w:jc w:val="both"/>
        <w:rPr>
          <w:sz w:val="24"/>
          <w:szCs w:val="24"/>
        </w:rPr>
      </w:pPr>
      <w:r>
        <w:rPr>
          <w:sz w:val="24"/>
          <w:szCs w:val="24"/>
        </w:rPr>
        <w:t>предназначение, структуру и задачи гражданской обороны;</w:t>
      </w:r>
    </w:p>
    <w:p w:rsidR="009B4612" w:rsidRDefault="00654DCF">
      <w:pPr>
        <w:pStyle w:val="aff8"/>
        <w:jc w:val="both"/>
        <w:rPr>
          <w:sz w:val="24"/>
          <w:szCs w:val="24"/>
        </w:rPr>
      </w:pPr>
      <w:r>
        <w:rPr>
          <w:b/>
          <w:sz w:val="24"/>
          <w:szCs w:val="24"/>
        </w:rPr>
        <w:t>уметь</w:t>
      </w:r>
    </w:p>
    <w:p w:rsidR="009B4612" w:rsidRDefault="00654DCF">
      <w:pPr>
        <w:pStyle w:val="aff8"/>
        <w:jc w:val="both"/>
        <w:rPr>
          <w:sz w:val="24"/>
          <w:szCs w:val="24"/>
        </w:rPr>
      </w:pPr>
      <w:r>
        <w:rPr>
          <w:sz w:val="24"/>
          <w:szCs w:val="24"/>
        </w:rPr>
        <w:t>владеть способами защиты населения от чрезвычайных ситуаций природного и техногенного характера;</w:t>
      </w:r>
    </w:p>
    <w:p w:rsidR="009B4612" w:rsidRDefault="00654DCF">
      <w:pPr>
        <w:pStyle w:val="aff8"/>
        <w:jc w:val="both"/>
        <w:rPr>
          <w:sz w:val="24"/>
          <w:szCs w:val="24"/>
        </w:rPr>
      </w:pPr>
      <w:r>
        <w:rPr>
          <w:sz w:val="24"/>
          <w:szCs w:val="24"/>
        </w:rPr>
        <w:t>владеть навыками в области гражданской обороны;</w:t>
      </w:r>
    </w:p>
    <w:p w:rsidR="009B4612" w:rsidRDefault="00654DCF">
      <w:pPr>
        <w:pStyle w:val="aff8"/>
        <w:jc w:val="both"/>
        <w:rPr>
          <w:sz w:val="24"/>
          <w:szCs w:val="24"/>
        </w:rPr>
      </w:pPr>
      <w:r>
        <w:rPr>
          <w:sz w:val="24"/>
          <w:szCs w:val="24"/>
        </w:rPr>
        <w:t>пользоваться средствами индивидуальной и коллективной защиты;</w:t>
      </w:r>
    </w:p>
    <w:p w:rsidR="009B4612" w:rsidRDefault="00654DCF">
      <w:pPr>
        <w:pStyle w:val="aff8"/>
        <w:jc w:val="both"/>
        <w:rPr>
          <w:sz w:val="24"/>
          <w:szCs w:val="24"/>
        </w:rPr>
      </w:pPr>
      <w:r>
        <w:rPr>
          <w:sz w:val="24"/>
          <w:szCs w:val="24"/>
        </w:rPr>
        <w:t>оценивать уровень своей подготовки и осуществлять осознанное самоопределение по отношению к военной службе;</w:t>
      </w:r>
    </w:p>
    <w:p w:rsidR="009B4612" w:rsidRDefault="00654DCF">
      <w:pPr>
        <w:pStyle w:val="aff8"/>
        <w:jc w:val="both"/>
        <w:rPr>
          <w:sz w:val="24"/>
          <w:szCs w:val="24"/>
        </w:rPr>
      </w:pPr>
      <w:r>
        <w:rPr>
          <w:b/>
          <w:sz w:val="24"/>
          <w:szCs w:val="24"/>
        </w:rPr>
        <w:t xml:space="preserve">использовать приобретенные знания и умения в практической деятельности и повседневной жизни </w:t>
      </w:r>
      <w:r>
        <w:rPr>
          <w:sz w:val="24"/>
          <w:szCs w:val="24"/>
        </w:rPr>
        <w:t>для:</w:t>
      </w:r>
    </w:p>
    <w:p w:rsidR="009B4612" w:rsidRDefault="00654DCF">
      <w:pPr>
        <w:pStyle w:val="aff8"/>
        <w:jc w:val="both"/>
        <w:rPr>
          <w:sz w:val="24"/>
          <w:szCs w:val="24"/>
        </w:rPr>
      </w:pPr>
      <w:r>
        <w:rPr>
          <w:sz w:val="24"/>
          <w:szCs w:val="24"/>
        </w:rPr>
        <w:t>ведения здорового образа жизни;</w:t>
      </w:r>
    </w:p>
    <w:p w:rsidR="009B4612" w:rsidRDefault="00654DCF">
      <w:pPr>
        <w:pStyle w:val="aff8"/>
        <w:jc w:val="both"/>
        <w:rPr>
          <w:sz w:val="24"/>
          <w:szCs w:val="24"/>
        </w:rPr>
      </w:pPr>
      <w:r>
        <w:rPr>
          <w:sz w:val="24"/>
          <w:szCs w:val="24"/>
        </w:rPr>
        <w:t>оказания первой медицинской помощи;</w:t>
      </w:r>
    </w:p>
    <w:p w:rsidR="009B4612" w:rsidRDefault="00654DCF">
      <w:pPr>
        <w:pStyle w:val="aff8"/>
        <w:jc w:val="both"/>
        <w:rPr>
          <w:sz w:val="24"/>
          <w:szCs w:val="24"/>
        </w:rPr>
      </w:pPr>
      <w:r>
        <w:rPr>
          <w:sz w:val="24"/>
          <w:szCs w:val="24"/>
        </w:rPr>
        <w:t>развития в себе духовных и физических качеств, необходимых для военной службы;</w:t>
      </w:r>
    </w:p>
    <w:p w:rsidR="009B4612" w:rsidRDefault="00654DCF">
      <w:pPr>
        <w:pStyle w:val="aff8"/>
        <w:jc w:val="both"/>
        <w:rPr>
          <w:sz w:val="24"/>
          <w:szCs w:val="24"/>
        </w:rPr>
      </w:pPr>
      <w:r>
        <w:rPr>
          <w:sz w:val="24"/>
          <w:szCs w:val="24"/>
        </w:rPr>
        <w:t>обращения в случае необходимости в службы экстренной помощи.</w:t>
      </w:r>
    </w:p>
    <w:p w:rsidR="009B4612" w:rsidRDefault="009B4612">
      <w:pPr>
        <w:pStyle w:val="aff8"/>
        <w:jc w:val="both"/>
        <w:rPr>
          <w:sz w:val="24"/>
          <w:szCs w:val="24"/>
        </w:rPr>
      </w:pPr>
    </w:p>
    <w:p w:rsidR="009B4612" w:rsidRDefault="009B4612">
      <w:pPr>
        <w:pStyle w:val="aff8"/>
        <w:jc w:val="both"/>
        <w:rPr>
          <w:sz w:val="24"/>
          <w:szCs w:val="24"/>
        </w:rPr>
      </w:pPr>
    </w:p>
    <w:p w:rsidR="009B4612" w:rsidRDefault="009B4612">
      <w:pPr>
        <w:pStyle w:val="aff8"/>
        <w:jc w:val="both"/>
        <w:rPr>
          <w:rFonts w:eastAsiaTheme="minorEastAsia"/>
          <w:sz w:val="22"/>
          <w:szCs w:val="22"/>
        </w:rPr>
      </w:pPr>
    </w:p>
    <w:p w:rsidR="009B4612" w:rsidRDefault="00654DCF">
      <w:pPr>
        <w:pStyle w:val="aff8"/>
        <w:jc w:val="both"/>
        <w:rPr>
          <w:b/>
          <w:sz w:val="24"/>
          <w:szCs w:val="24"/>
        </w:rPr>
      </w:pPr>
      <w:r>
        <w:rPr>
          <w:b/>
          <w:sz w:val="24"/>
          <w:szCs w:val="24"/>
        </w:rPr>
        <w:t>2.2. Программа воспитания и социализации обучающихся среднего общего образования</w:t>
      </w:r>
      <w:r>
        <w:rPr>
          <w:sz w:val="24"/>
          <w:szCs w:val="24"/>
        </w:rPr>
        <w:t xml:space="preserve">    </w:t>
      </w:r>
    </w:p>
    <w:p w:rsidR="009B4612" w:rsidRDefault="00654DCF">
      <w:pPr>
        <w:pStyle w:val="aff8"/>
        <w:jc w:val="both"/>
        <w:outlineLvl w:val="0"/>
        <w:rPr>
          <w:b/>
        </w:rPr>
      </w:pPr>
      <w:r>
        <w:rPr>
          <w:sz w:val="24"/>
          <w:szCs w:val="24"/>
        </w:rPr>
        <w:t xml:space="preserve">     </w:t>
      </w:r>
    </w:p>
    <w:p w:rsidR="009B4612" w:rsidRDefault="00654DCF">
      <w:pPr>
        <w:pStyle w:val="2"/>
        <w:spacing w:before="0" w:line="240" w:lineRule="auto"/>
        <w:jc w:val="both"/>
        <w:rPr>
          <w:rFonts w:ascii="Times New Roman" w:hAnsi="Times New Roman" w:cs="Times New Roman"/>
          <w:color w:val="auto"/>
          <w:sz w:val="24"/>
          <w:szCs w:val="24"/>
        </w:rPr>
      </w:pPr>
      <w:bookmarkStart w:id="18" w:name="_Toc384826888"/>
      <w:r>
        <w:rPr>
          <w:rFonts w:ascii="Times New Roman" w:hAnsi="Times New Roman" w:cs="Times New Roman"/>
          <w:color w:val="auto"/>
          <w:sz w:val="24"/>
          <w:szCs w:val="24"/>
        </w:rPr>
        <w:t>2.2.1. Пояснительная записка</w:t>
      </w:r>
      <w:bookmarkEnd w:id="18"/>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Воспитание и социализация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9B4612" w:rsidRDefault="009B4612">
      <w:pPr>
        <w:spacing w:after="0" w:line="240" w:lineRule="auto"/>
        <w:ind w:firstLine="454"/>
        <w:jc w:val="both"/>
        <w:rPr>
          <w:rFonts w:ascii="Times New Roman" w:hAnsi="Times New Roman" w:cs="Times New Roman"/>
        </w:rPr>
      </w:pPr>
      <w:bookmarkStart w:id="19" w:name="_Toc231265551"/>
    </w:p>
    <w:p w:rsidR="009B4612" w:rsidRDefault="00654DCF">
      <w:pPr>
        <w:pStyle w:val="2"/>
        <w:spacing w:before="0" w:line="240" w:lineRule="auto"/>
        <w:jc w:val="both"/>
        <w:rPr>
          <w:rFonts w:ascii="Times New Roman" w:hAnsi="Times New Roman" w:cs="Times New Roman"/>
          <w:color w:val="auto"/>
          <w:sz w:val="24"/>
          <w:szCs w:val="24"/>
        </w:rPr>
      </w:pPr>
      <w:bookmarkStart w:id="20" w:name="_Toc384826889"/>
      <w:r>
        <w:rPr>
          <w:rFonts w:ascii="Times New Roman" w:hAnsi="Times New Roman" w:cs="Times New Roman"/>
          <w:color w:val="auto"/>
          <w:sz w:val="24"/>
          <w:szCs w:val="24"/>
        </w:rPr>
        <w:t xml:space="preserve">2.2.2. Цель и задачи воспитания и социализации </w:t>
      </w:r>
      <w:bookmarkEnd w:id="19"/>
      <w:r>
        <w:rPr>
          <w:rFonts w:ascii="Times New Roman" w:hAnsi="Times New Roman" w:cs="Times New Roman"/>
          <w:color w:val="auto"/>
          <w:sz w:val="24"/>
          <w:szCs w:val="24"/>
        </w:rPr>
        <w:t>обучающихся</w:t>
      </w:r>
      <w:bookmarkEnd w:id="20"/>
    </w:p>
    <w:p w:rsidR="009B4612" w:rsidRDefault="009B4612">
      <w:pPr>
        <w:spacing w:after="0" w:line="240" w:lineRule="auto"/>
        <w:jc w:val="both"/>
        <w:rPr>
          <w:rFonts w:ascii="Times New Roman" w:hAnsi="Times New Roman" w:cs="Times New Roman"/>
        </w:rPr>
      </w:pP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Целью воспитания и социализации обучающихся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w:t>
      </w:r>
      <w:r>
        <w:rPr>
          <w:rFonts w:ascii="Times New Roman" w:hAnsi="Times New Roman" w:cs="Times New Roman"/>
          <w:sz w:val="24"/>
          <w:szCs w:val="24"/>
        </w:rPr>
        <w:lastRenderedPageBreak/>
        <w:t>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Среднее общее образование для достижения поставленной цели воспитания и социализации обучающихся решает следующие задачи.</w:t>
      </w:r>
    </w:p>
    <w:p w:rsidR="009B4612" w:rsidRDefault="009B4612">
      <w:pPr>
        <w:spacing w:after="0" w:line="240" w:lineRule="auto"/>
        <w:ind w:firstLine="454"/>
        <w:jc w:val="both"/>
        <w:rPr>
          <w:rFonts w:ascii="Times New Roman" w:hAnsi="Times New Roman" w:cs="Times New Roman"/>
          <w:b/>
          <w:sz w:val="24"/>
          <w:szCs w:val="24"/>
        </w:rPr>
      </w:pP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 области формирования личностной культуры: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нравственного смысла учения, социально ориентированной и общественно полезной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эстетических потребностей, ценностей и чувств;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9B4612" w:rsidRDefault="009B4612">
      <w:pPr>
        <w:spacing w:after="0" w:line="240" w:lineRule="auto"/>
        <w:ind w:firstLine="454"/>
        <w:jc w:val="both"/>
        <w:rPr>
          <w:rFonts w:ascii="Times New Roman" w:hAnsi="Times New Roman" w:cs="Times New Roman"/>
          <w:b/>
        </w:rPr>
      </w:pP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 области формирования социальной культуры: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патриотизма и гражданской солидарности;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укрепление доверия к другим людям, институтам гражданского общества, государству;</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усвоение гуманистических и демократических ценностных ориентаций;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B4612" w:rsidRDefault="009B4612">
      <w:pPr>
        <w:spacing w:after="0" w:line="240" w:lineRule="auto"/>
        <w:ind w:firstLine="454"/>
        <w:jc w:val="both"/>
        <w:rPr>
          <w:rFonts w:ascii="Times New Roman" w:hAnsi="Times New Roman" w:cs="Times New Roman"/>
          <w:b/>
          <w:sz w:val="24"/>
          <w:szCs w:val="24"/>
        </w:rPr>
      </w:pP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 области формирования семейной культуры: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укрепление отношения к семье как основе российского общества;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B4612" w:rsidRDefault="009B4612">
      <w:pPr>
        <w:pStyle w:val="2"/>
        <w:spacing w:before="0" w:line="240" w:lineRule="auto"/>
        <w:jc w:val="both"/>
        <w:rPr>
          <w:rFonts w:ascii="Times New Roman" w:hAnsi="Times New Roman" w:cs="Times New Roman"/>
          <w:color w:val="auto"/>
          <w:sz w:val="22"/>
          <w:szCs w:val="22"/>
        </w:rPr>
      </w:pPr>
    </w:p>
    <w:p w:rsidR="009B4612" w:rsidRDefault="00654DCF">
      <w:pPr>
        <w:pStyle w:val="2"/>
        <w:spacing w:before="0" w:line="240" w:lineRule="auto"/>
        <w:jc w:val="both"/>
        <w:rPr>
          <w:rFonts w:ascii="Times New Roman" w:hAnsi="Times New Roman" w:cs="Times New Roman"/>
          <w:color w:val="auto"/>
          <w:sz w:val="24"/>
          <w:szCs w:val="24"/>
        </w:rPr>
      </w:pPr>
      <w:bookmarkStart w:id="21" w:name="_Toc384826890"/>
      <w:r>
        <w:rPr>
          <w:rFonts w:ascii="Times New Roman" w:hAnsi="Times New Roman" w:cs="Times New Roman"/>
          <w:color w:val="auto"/>
          <w:sz w:val="24"/>
          <w:szCs w:val="24"/>
        </w:rPr>
        <w:t>2.2.3. Основные направления и ценностные основы воспитания и социализации обучающихся</w:t>
      </w:r>
      <w:bookmarkEnd w:id="21"/>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Задачи воспитания и социализации обучающихся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9B4612" w:rsidRDefault="00654DCF">
      <w:pPr>
        <w:spacing w:after="0" w:line="240" w:lineRule="auto"/>
        <w:ind w:firstLine="454"/>
        <w:jc w:val="both"/>
        <w:rPr>
          <w:rFonts w:ascii="Times New Roman" w:hAnsi="Times New Roman" w:cs="Times New Roman"/>
          <w:i/>
          <w:sz w:val="24"/>
          <w:szCs w:val="24"/>
        </w:rPr>
      </w:pPr>
      <w:r>
        <w:rPr>
          <w:rFonts w:ascii="Times New Roman" w:hAnsi="Times New Roman" w:cs="Times New Roman"/>
          <w:sz w:val="24"/>
          <w:szCs w:val="24"/>
        </w:rPr>
        <w:lastRenderedPageBreak/>
        <w:t>• </w:t>
      </w:r>
      <w:r>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Pr>
          <w:rFonts w:ascii="Times New Roman" w:hAnsi="Times New Roman" w:cs="Times New Roman"/>
          <w:sz w:val="24"/>
          <w:szCs w:val="24"/>
        </w:rPr>
        <w:t xml:space="preserve"> (ценности</w:t>
      </w:r>
      <w:r>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 </w:t>
      </w:r>
      <w:r>
        <w:rPr>
          <w:rFonts w:ascii="Times New Roman" w:hAnsi="Times New Roman" w:cs="Times New Roman"/>
          <w:b/>
          <w:sz w:val="24"/>
          <w:szCs w:val="24"/>
        </w:rPr>
        <w:t>воспитание социальной ответственности и компетентности (</w:t>
      </w:r>
      <w:r>
        <w:rPr>
          <w:rFonts w:ascii="Times New Roman" w:hAnsi="Times New Roman" w:cs="Times New Roman"/>
          <w:sz w:val="24"/>
          <w:szCs w:val="24"/>
        </w:rPr>
        <w:t xml:space="preserve">ценности: </w:t>
      </w:r>
      <w:r>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sz w:val="24"/>
          <w:szCs w:val="24"/>
        </w:rPr>
        <w:t>воспитание нравственных чувств, убеждений, этического сознания</w:t>
      </w:r>
      <w:r>
        <w:rPr>
          <w:rFonts w:ascii="Times New Roman" w:hAnsi="Times New Roman" w:cs="Times New Roman"/>
          <w:sz w:val="24"/>
          <w:szCs w:val="24"/>
        </w:rPr>
        <w:t xml:space="preserve"> (ценности: </w:t>
      </w:r>
      <w:r>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sz w:val="24"/>
          <w:szCs w:val="24"/>
        </w:rPr>
        <w:t xml:space="preserve">воспитание экологической культуры, культуры здорового и безопасного образа жизни </w:t>
      </w:r>
      <w:r>
        <w:rPr>
          <w:rFonts w:ascii="Times New Roman" w:hAnsi="Times New Roman" w:cs="Times New Roman"/>
          <w:sz w:val="24"/>
          <w:szCs w:val="24"/>
        </w:rPr>
        <w:t xml:space="preserve">(ценности: </w:t>
      </w:r>
      <w:r>
        <w:rPr>
          <w:rFonts w:ascii="Times New Roman" w:hAnsi="Times New Roman" w:cs="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Pr>
          <w:rStyle w:val="dash041e005f0431005f044b005f0447005f043d005f044b005f0439005f005fchar1char1"/>
          <w:i/>
        </w:rPr>
        <w:t xml:space="preserve">экологически целесообразный здоровый и безопасный образ жизни; </w:t>
      </w:r>
      <w:r>
        <w:rPr>
          <w:rFonts w:ascii="Times New Roman" w:hAnsi="Times New Roman" w:cs="Times New Roman"/>
          <w:i/>
          <w:sz w:val="24"/>
          <w:szCs w:val="24"/>
        </w:rPr>
        <w:t>ресурсосбережение; экологическая этика; экологическая ответственность; социальное партнёрство</w:t>
      </w:r>
      <w:r>
        <w:rPr>
          <w:rStyle w:val="dash041e005f0431005f044b005f0447005f043d005f044b005f0439005f005fchar1char1"/>
          <w:i/>
        </w:rPr>
        <w:t xml:space="preserve"> для </w:t>
      </w:r>
      <w:r>
        <w:rPr>
          <w:rStyle w:val="dash041e005f0431005f044b005f0447005f043d005f044b005f0439char1"/>
          <w:i/>
        </w:rPr>
        <w:t>улучшения экологического качества окружающей среды;</w:t>
      </w:r>
      <w:r>
        <w:rPr>
          <w:rFonts w:ascii="Times New Roman" w:hAnsi="Times New Roman" w:cs="Times New Roman"/>
          <w:i/>
          <w:sz w:val="24"/>
          <w:szCs w:val="24"/>
        </w:rPr>
        <w:t xml:space="preserve"> устойчивое развитие общества в гармонии с природой);</w:t>
      </w:r>
    </w:p>
    <w:p w:rsidR="009B4612" w:rsidRDefault="00654DCF">
      <w:pPr>
        <w:pStyle w:val="affff1"/>
        <w:spacing w:line="240" w:lineRule="auto"/>
        <w:rPr>
          <w:i/>
          <w:sz w:val="24"/>
          <w:szCs w:val="24"/>
          <w:lang w:val="ru-RU"/>
        </w:rPr>
      </w:pPr>
      <w:r>
        <w:rPr>
          <w:sz w:val="24"/>
          <w:szCs w:val="24"/>
          <w:lang w:val="ru-RU"/>
        </w:rPr>
        <w:t>•</w:t>
      </w:r>
      <w:r>
        <w:rPr>
          <w:sz w:val="24"/>
          <w:szCs w:val="24"/>
        </w:rPr>
        <w:t> </w:t>
      </w:r>
      <w:r>
        <w:rPr>
          <w:b/>
          <w:sz w:val="24"/>
          <w:szCs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r>
        <w:rPr>
          <w:sz w:val="24"/>
          <w:szCs w:val="24"/>
          <w:lang w:val="ru-RU"/>
        </w:rPr>
        <w:t xml:space="preserve"> (ценности:</w:t>
      </w:r>
      <w:r>
        <w:rPr>
          <w:i/>
          <w:sz w:val="24"/>
          <w:szCs w:val="24"/>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lang w:val="ru-RU"/>
        </w:rPr>
        <w:t>;</w:t>
      </w:r>
    </w:p>
    <w:p w:rsidR="009B4612" w:rsidRDefault="00654DCF">
      <w:pPr>
        <w:spacing w:after="0" w:line="240" w:lineRule="auto"/>
        <w:ind w:firstLine="454"/>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Pr>
          <w:rFonts w:ascii="Times New Roman" w:hAnsi="Times New Roman" w:cs="Times New Roman"/>
          <w:sz w:val="24"/>
          <w:szCs w:val="24"/>
        </w:rPr>
        <w:t xml:space="preserve">(ценности: </w:t>
      </w:r>
      <w:r>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Pr>
          <w:rFonts w:ascii="Times New Roman" w:hAnsi="Times New Roman" w:cs="Times New Roman"/>
          <w:sz w:val="24"/>
          <w:szCs w:val="24"/>
        </w:rPr>
        <w:t>).</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B4612" w:rsidRDefault="009B4612">
      <w:pPr>
        <w:spacing w:after="0" w:line="240" w:lineRule="auto"/>
        <w:ind w:firstLine="454"/>
        <w:jc w:val="both"/>
        <w:rPr>
          <w:rFonts w:ascii="Times New Roman" w:hAnsi="Times New Roman" w:cs="Times New Roman"/>
          <w:b/>
          <w:sz w:val="24"/>
          <w:szCs w:val="24"/>
        </w:rPr>
      </w:pPr>
    </w:p>
    <w:p w:rsidR="009B4612" w:rsidRDefault="00654DCF">
      <w:pPr>
        <w:pStyle w:val="2"/>
        <w:spacing w:before="0" w:line="240" w:lineRule="auto"/>
        <w:jc w:val="both"/>
        <w:rPr>
          <w:rFonts w:ascii="Times New Roman" w:hAnsi="Times New Roman" w:cs="Times New Roman"/>
          <w:color w:val="auto"/>
          <w:sz w:val="24"/>
          <w:szCs w:val="24"/>
        </w:rPr>
      </w:pPr>
      <w:bookmarkStart w:id="22" w:name="_Toc384826891"/>
      <w:r>
        <w:rPr>
          <w:rFonts w:ascii="Times New Roman" w:hAnsi="Times New Roman" w:cs="Times New Roman"/>
          <w:color w:val="auto"/>
          <w:sz w:val="24"/>
          <w:szCs w:val="24"/>
        </w:rPr>
        <w:t>2.2.4. Принципы и особенности организации содержания воспитания и социализации обучающихся</w:t>
      </w:r>
      <w:bookmarkEnd w:id="22"/>
    </w:p>
    <w:p w:rsidR="009B4612" w:rsidRDefault="009B4612">
      <w:pPr>
        <w:spacing w:after="0" w:line="240" w:lineRule="auto"/>
        <w:jc w:val="both"/>
        <w:rPr>
          <w:rFonts w:ascii="Times New Roman" w:hAnsi="Times New Roman" w:cs="Times New Roman"/>
        </w:rPr>
      </w:pP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Принцип ориентации на идеал.</w:t>
      </w:r>
      <w:r>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Принцип следования нравственному примеру.</w:t>
      </w:r>
      <w:r>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w:t>
      </w:r>
      <w:r>
        <w:rPr>
          <w:rFonts w:ascii="Times New Roman" w:hAnsi="Times New Roman" w:cs="Times New Roman"/>
          <w:sz w:val="24"/>
          <w:szCs w:val="24"/>
        </w:rPr>
        <w:lastRenderedPageBreak/>
        <w:t>Содержание учебного процесса, внеурочной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Принцип диалогического общения со значимыми другими.</w:t>
      </w:r>
      <w:r>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Принцип идентификации</w:t>
      </w:r>
      <w:r>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Принцип совместного решения личностно и общественно значимых проблем.</w:t>
      </w:r>
      <w:r>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Принцип системно-деятельностной организации воспитания.</w:t>
      </w:r>
      <w:r>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общеобразовательных дисциплин;</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произведений искусства;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духовной культуры и фольклора народов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истории, традиций и современной жизни своей Родины, своего края, своей семьи;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жизненного опыта своих родителей и прародителей;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других источников информации и научного знания.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3" w:name="_Toc231265556"/>
    </w:p>
    <w:p w:rsidR="009B4612" w:rsidRDefault="009B4612">
      <w:pPr>
        <w:jc w:val="both"/>
        <w:rPr>
          <w:rFonts w:ascii="Times New Roman" w:hAnsi="Times New Roman" w:cs="Times New Roman"/>
        </w:rPr>
      </w:pPr>
      <w:bookmarkStart w:id="24" w:name="_Toc384826892"/>
    </w:p>
    <w:p w:rsidR="009B4612" w:rsidRDefault="009B4612">
      <w:pPr>
        <w:pStyle w:val="2"/>
        <w:spacing w:before="0" w:line="240" w:lineRule="auto"/>
        <w:jc w:val="both"/>
        <w:rPr>
          <w:rFonts w:ascii="Times New Roman" w:hAnsi="Times New Roman" w:cs="Times New Roman"/>
          <w:color w:val="auto"/>
          <w:sz w:val="24"/>
          <w:szCs w:val="24"/>
        </w:rPr>
      </w:pPr>
    </w:p>
    <w:p w:rsidR="009B4612" w:rsidRDefault="00654DCF">
      <w:pPr>
        <w:pStyle w:val="2"/>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2.2.5. Основное содержание воспитания и социализации обучающихся</w:t>
      </w:r>
      <w:bookmarkEnd w:id="23"/>
      <w:bookmarkEnd w:id="24"/>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конституционного долга и обязанностей гражданина своей Родины;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социальной ответственности и компетентности: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собственного конструктивного стиля общественного поведения.</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нравственных чувств, убеждений, этического сознания: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сознательное принятие базовых национальных российских ценностей;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нравственных основ образования;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общее знакомство с трудовым законодательством;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представление об искусстве народов России.</w:t>
      </w:r>
    </w:p>
    <w:p w:rsidR="009B4612" w:rsidRDefault="009B4612">
      <w:pPr>
        <w:jc w:val="both"/>
        <w:rPr>
          <w:rFonts w:ascii="Times New Roman" w:hAnsi="Times New Roman" w:cs="Times New Roman"/>
        </w:rPr>
      </w:pPr>
      <w:bookmarkStart w:id="25" w:name="_Toc384826893"/>
      <w:bookmarkStart w:id="26" w:name="_Toc231265557"/>
    </w:p>
    <w:p w:rsidR="009B4612" w:rsidRDefault="00654DCF">
      <w:pPr>
        <w:pStyle w:val="2"/>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2.2.6. Виды деятельности и формы занятий с обучающимис</w:t>
      </w:r>
      <w:bookmarkEnd w:id="25"/>
      <w:bookmarkEnd w:id="26"/>
      <w:r>
        <w:rPr>
          <w:rFonts w:ascii="Times New Roman" w:hAnsi="Times New Roman" w:cs="Times New Roman"/>
          <w:color w:val="auto"/>
          <w:sz w:val="24"/>
          <w:szCs w:val="24"/>
        </w:rPr>
        <w:t>я</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Pr>
          <w:rFonts w:ascii="Times New Roman" w:hAnsi="Times New Roman" w:cs="Times New Roman"/>
          <w:i/>
          <w:sz w:val="24"/>
          <w:szCs w:val="24"/>
        </w:rPr>
        <w:t xml:space="preserve">— </w:t>
      </w:r>
      <w:r>
        <w:rPr>
          <w:rFonts w:ascii="Times New Roman" w:hAnsi="Times New Roman" w:cs="Times New Roman"/>
          <w:sz w:val="24"/>
          <w:szCs w:val="24"/>
        </w:rPr>
        <w:t>Флаге, Гербе России, о флаге и гербе субъекта Российской Федерации, в котором находится образовательное учреждение.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социальной ответственности и компетентности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w:t>
      </w:r>
      <w:r>
        <w:rPr>
          <w:rFonts w:ascii="Times New Roman" w:hAnsi="Times New Roman" w:cs="Times New Roman"/>
          <w:sz w:val="24"/>
          <w:szCs w:val="24"/>
        </w:rPr>
        <w:lastRenderedPageBreak/>
        <w:t>организации систематических программ, решающих конкретную социальную проблему школы, городского или сельского поселения.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нравственных чувств, убеждений, этического сознания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Участвуют в общественно полезном труде в помощь школе, городу, селу, родному краю.</w:t>
      </w:r>
    </w:p>
    <w:p w:rsidR="009B4612" w:rsidRDefault="00654DCF">
      <w:pPr>
        <w:pStyle w:val="21"/>
        <w:widowControl w:val="0"/>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Знакомятся с деятельностью традиционных религиозных организаций.</w:t>
      </w:r>
    </w:p>
    <w:p w:rsidR="009B4612" w:rsidRDefault="009B4612">
      <w:pPr>
        <w:pStyle w:val="dash041e005f0431005f044b005f0447005f043d005f044b005f0439"/>
        <w:ind w:firstLine="454"/>
        <w:jc w:val="both"/>
        <w:rPr>
          <w:rStyle w:val="dash041e005f0431005f044b005f0447005f043d005f044b005f0439005f005fchar1char1"/>
          <w:b/>
          <w:lang w:val="ru-RU"/>
        </w:rPr>
      </w:pPr>
      <w:bookmarkStart w:id="27" w:name="_Toc231265559"/>
    </w:p>
    <w:p w:rsidR="009B4612" w:rsidRDefault="00654DCF">
      <w:pPr>
        <w:pStyle w:val="dash041e005f0431005f044b005f0447005f043d005f044b005f0439"/>
        <w:ind w:firstLine="454"/>
        <w:jc w:val="both"/>
        <w:rPr>
          <w:b/>
          <w:lang w:val="ru-RU"/>
        </w:rPr>
      </w:pPr>
      <w:r>
        <w:rPr>
          <w:rStyle w:val="dash041e005f0431005f044b005f0447005f043d005f044b005f0439005f005fchar1char1"/>
          <w:b/>
          <w:lang w:val="ru-RU"/>
        </w:rPr>
        <w:t>2.2.7.Этапы организации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Организационно-административный этап</w:t>
      </w:r>
      <w:r>
        <w:rPr>
          <w:rFonts w:ascii="Times New Roman" w:hAnsi="Times New Roman" w:cs="Times New Roman"/>
          <w:sz w:val="24"/>
          <w:szCs w:val="24"/>
        </w:rPr>
        <w:t xml:space="preserve"> (ведущий субъект — администрация школы) включает:</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создание условий для организованной деятельности школьных социальных групп;</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Организационно-педагогический этап</w:t>
      </w:r>
      <w:r>
        <w:rPr>
          <w:rFonts w:ascii="Times New Roman" w:hAnsi="Times New Roman" w:cs="Times New Roman"/>
          <w:sz w:val="24"/>
          <w:szCs w:val="24"/>
        </w:rPr>
        <w:t xml:space="preserve"> (ведущий субъект — педагогический коллектив школы) включает:</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обеспечение целенаправленности, системности и непрерывности процесса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Этап социализации обучающихся</w:t>
      </w:r>
      <w:r>
        <w:rPr>
          <w:rFonts w:ascii="Times New Roman" w:hAnsi="Times New Roman" w:cs="Times New Roman"/>
          <w:sz w:val="24"/>
          <w:szCs w:val="24"/>
        </w:rPr>
        <w:t xml:space="preserve"> включает:</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мотивов своей социальной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Миссия школы в контексте социальной деятельности основного общего и среднего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B4612" w:rsidRDefault="009B4612">
      <w:pPr>
        <w:pStyle w:val="dash041e005f0431005f044b005f0447005f043d005f044b005f0439"/>
        <w:ind w:firstLine="454"/>
        <w:jc w:val="both"/>
        <w:rPr>
          <w:rStyle w:val="dash041e005f0431005f044b005f0447005f043d005f044b005f0439005f005fchar1char1"/>
          <w:b/>
          <w:lang w:val="ru-RU"/>
        </w:rPr>
      </w:pPr>
    </w:p>
    <w:p w:rsidR="009B4612" w:rsidRDefault="00654DCF">
      <w:pPr>
        <w:pStyle w:val="dash041e005f0431005f044b005f0447005f043d005f044b005f0439"/>
        <w:ind w:firstLine="454"/>
        <w:jc w:val="both"/>
        <w:rPr>
          <w:rStyle w:val="dash041e005f0431005f044b005f0447005f043d005f044b005f0439005f005fchar1char1"/>
          <w:b/>
          <w:lang w:val="ru-RU"/>
        </w:rPr>
      </w:pPr>
      <w:r>
        <w:rPr>
          <w:rStyle w:val="dash041e005f0431005f044b005f0447005f043d005f044b005f0439005f005fchar1char1"/>
          <w:b/>
          <w:lang w:val="ru-RU"/>
        </w:rPr>
        <w:t>2.2.8. Основные формы организации педагогической поддержки социализации обучающихся</w:t>
      </w:r>
    </w:p>
    <w:p w:rsidR="009B4612" w:rsidRDefault="009B4612">
      <w:pPr>
        <w:pStyle w:val="dash041e005f0431005f044b005f0447005f043d005f044b005f0439"/>
        <w:ind w:firstLine="454"/>
        <w:jc w:val="both"/>
        <w:rPr>
          <w:b/>
          <w:lang w:val="ru-RU"/>
        </w:rPr>
      </w:pP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Pr>
          <w:rStyle w:val="dash041e005f0431005f044b005f0447005f043d005f044b005f0439005f005fchar1char1"/>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Pr>
          <w:rFonts w:ascii="Times New Roman" w:hAnsi="Times New Roman" w:cs="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Ролевые игры.</w:t>
      </w:r>
      <w:r>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участвовать в принятии решений  Совета школы;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контролировать выполнение обучающимися основных прав и обязанностей;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защищать права обучающихся на всех уровнях управления школой.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придания общественного характера системе управления образовательным процессом;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w:t>
      </w:r>
      <w:r>
        <w:rPr>
          <w:rFonts w:ascii="Times New Roman" w:hAnsi="Times New Roman" w:cs="Times New Roman"/>
          <w:sz w:val="24"/>
          <w:szCs w:val="24"/>
        </w:rPr>
        <w:lastRenderedPageBreak/>
        <w:t>обучающихся, квалифицированными представителями общественных и традиционных религиозных организаций, учреждений культуры.</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B4612" w:rsidRDefault="009B4612">
      <w:pPr>
        <w:spacing w:after="0" w:line="240" w:lineRule="auto"/>
        <w:ind w:firstLine="454"/>
        <w:jc w:val="both"/>
        <w:rPr>
          <w:rFonts w:ascii="Times New Roman" w:hAnsi="Times New Roman" w:cs="Times New Roman"/>
          <w:sz w:val="24"/>
          <w:szCs w:val="24"/>
        </w:rPr>
      </w:pPr>
    </w:p>
    <w:p w:rsidR="009B4612" w:rsidRDefault="00654DCF">
      <w:pPr>
        <w:pStyle w:val="2"/>
        <w:spacing w:before="0" w:line="240" w:lineRule="auto"/>
        <w:jc w:val="both"/>
        <w:rPr>
          <w:rFonts w:ascii="Times New Roman" w:hAnsi="Times New Roman" w:cs="Times New Roman"/>
          <w:color w:val="auto"/>
          <w:sz w:val="24"/>
          <w:szCs w:val="24"/>
        </w:rPr>
      </w:pPr>
      <w:bookmarkStart w:id="28" w:name="_Toc384826894"/>
      <w:bookmarkStart w:id="29" w:name="_Toc231265561"/>
      <w:bookmarkEnd w:id="27"/>
      <w:r>
        <w:rPr>
          <w:rFonts w:ascii="Times New Roman" w:hAnsi="Times New Roman" w:cs="Times New Roman"/>
          <w:color w:val="auto"/>
          <w:sz w:val="24"/>
          <w:szCs w:val="24"/>
        </w:rPr>
        <w:t>2.2.9. Прогнозируемые  результаты воспитания и социализации обучающихся</w:t>
      </w:r>
      <w:bookmarkEnd w:id="28"/>
    </w:p>
    <w:p w:rsidR="009B4612" w:rsidRDefault="009B4612">
      <w:pPr>
        <w:spacing w:after="0" w:line="240" w:lineRule="auto"/>
        <w:jc w:val="both"/>
        <w:rPr>
          <w:rFonts w:ascii="Times New Roman" w:hAnsi="Times New Roman" w:cs="Times New Roman"/>
        </w:rPr>
      </w:pPr>
    </w:p>
    <w:bookmarkEnd w:id="29"/>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По каждому из направлений воспитания и социализации обучающихся среднего общего образования должны быть предусмотрены и обучающимися могут быть достигнуты определённые результаты.</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B4612" w:rsidRDefault="00654DCF">
      <w:pPr>
        <w:pStyle w:val="affff1"/>
        <w:spacing w:line="240" w:lineRule="auto"/>
        <w:rPr>
          <w:sz w:val="24"/>
          <w:szCs w:val="24"/>
          <w:lang w:val="ru-RU"/>
        </w:rPr>
      </w:pPr>
      <w:r>
        <w:rPr>
          <w:sz w:val="24"/>
          <w:szCs w:val="24"/>
          <w:lang w:val="ru-RU"/>
        </w:rPr>
        <w:t>•</w:t>
      </w:r>
      <w:r>
        <w:rPr>
          <w:sz w:val="24"/>
          <w:szCs w:val="24"/>
        </w:rPr>
        <w:t> </w:t>
      </w:r>
      <w:r>
        <w:rPr>
          <w:sz w:val="24"/>
          <w:szCs w:val="24"/>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B4612" w:rsidRDefault="00654DCF">
      <w:pPr>
        <w:pStyle w:val="affff1"/>
        <w:spacing w:line="240" w:lineRule="auto"/>
        <w:rPr>
          <w:sz w:val="24"/>
          <w:szCs w:val="24"/>
          <w:lang w:val="ru-RU"/>
        </w:rPr>
      </w:pPr>
      <w:r>
        <w:rPr>
          <w:sz w:val="24"/>
          <w:szCs w:val="24"/>
          <w:lang w:val="ru-RU"/>
        </w:rPr>
        <w:t>•</w:t>
      </w:r>
      <w:r>
        <w:rPr>
          <w:sz w:val="24"/>
          <w:szCs w:val="24"/>
        </w:rPr>
        <w:t> </w:t>
      </w:r>
      <w:r>
        <w:rPr>
          <w:sz w:val="24"/>
          <w:szCs w:val="24"/>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уважительное отношение к органам охраны правопорядка;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национальных героев и важнейших событий истории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государственных праздников, их истории и значения для общества.</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социальной ответственности и компетентности: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позитивное отношение, сознательное принятие роли гражданина;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первоначальные навыки практической деятельности в составе различных социокультурных групп конструктивной общественной направленности;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нравственных чувств, убеждений, этического сознания: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чувство дружбы к представителям всех национальностей Российской Федерации;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знание традиций своей семьи и школы, бережное отношение к ним; </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нравственных основ образования;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начальный опыт применения знаний в труде, общественной жизни, в быту;</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самоопределение в области своих познавательных интересов;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начальный опыт участия в общественно значимых делах;</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сформированность первоначальных профессиональных намерений и интересов;</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общие представления о трудовом законодательстве.</w:t>
      </w:r>
    </w:p>
    <w:p w:rsidR="009B4612" w:rsidRDefault="009B4612">
      <w:pPr>
        <w:spacing w:after="0" w:line="240" w:lineRule="auto"/>
        <w:ind w:firstLine="454"/>
        <w:jc w:val="both"/>
        <w:rPr>
          <w:rFonts w:ascii="Times New Roman" w:hAnsi="Times New Roman" w:cs="Times New Roman"/>
          <w:b/>
          <w:sz w:val="24"/>
          <w:szCs w:val="24"/>
        </w:rPr>
      </w:pP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9B4612" w:rsidRDefault="009B4612">
      <w:pPr>
        <w:spacing w:after="0" w:line="240" w:lineRule="auto"/>
        <w:ind w:firstLine="454"/>
        <w:jc w:val="both"/>
        <w:rPr>
          <w:rFonts w:ascii="Times New Roman" w:hAnsi="Times New Roman" w:cs="Times New Roman"/>
          <w:b/>
          <w:sz w:val="24"/>
          <w:szCs w:val="24"/>
        </w:rPr>
      </w:pP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прекрасному;</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искусства как особой формы познания и преобразования мира;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представление об искусстве народов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опыт реализации эстетических ценностей в пространстве школы и семьи.</w:t>
      </w:r>
    </w:p>
    <w:p w:rsidR="009B4612" w:rsidRDefault="009B4612">
      <w:pPr>
        <w:spacing w:after="0" w:line="240" w:lineRule="auto"/>
        <w:ind w:firstLine="454"/>
        <w:jc w:val="both"/>
        <w:rPr>
          <w:rFonts w:ascii="Times New Roman" w:hAnsi="Times New Roman" w:cs="Times New Roman"/>
          <w:sz w:val="24"/>
          <w:szCs w:val="24"/>
        </w:rPr>
      </w:pPr>
    </w:p>
    <w:p w:rsidR="009B4612" w:rsidRDefault="00654DCF">
      <w:pPr>
        <w:pStyle w:val="2"/>
        <w:spacing w:before="0" w:line="240" w:lineRule="auto"/>
        <w:jc w:val="both"/>
        <w:rPr>
          <w:rFonts w:ascii="Times New Roman" w:hAnsi="Times New Roman" w:cs="Times New Roman"/>
          <w:color w:val="auto"/>
          <w:sz w:val="24"/>
          <w:szCs w:val="24"/>
        </w:rPr>
      </w:pPr>
      <w:bookmarkStart w:id="30" w:name="_Toc384826895"/>
      <w:r>
        <w:rPr>
          <w:rFonts w:ascii="Times New Roman" w:hAnsi="Times New Roman" w:cs="Times New Roman"/>
          <w:color w:val="auto"/>
          <w:sz w:val="24"/>
          <w:szCs w:val="24"/>
        </w:rPr>
        <w:t>2.2.10. Мониторинг эффективности реализации воспитания и социализации обучающихся</w:t>
      </w:r>
      <w:bookmarkEnd w:id="30"/>
    </w:p>
    <w:p w:rsidR="009B4612" w:rsidRDefault="009B4612">
      <w:pPr>
        <w:spacing w:after="0" w:line="240" w:lineRule="auto"/>
        <w:jc w:val="both"/>
        <w:rPr>
          <w:rFonts w:ascii="Times New Roman" w:hAnsi="Times New Roman" w:cs="Times New Roman"/>
        </w:rPr>
      </w:pP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9B4612" w:rsidRDefault="00654DCF">
      <w:pPr>
        <w:spacing w:after="0" w:line="240" w:lineRule="auto"/>
        <w:ind w:firstLine="454"/>
        <w:jc w:val="both"/>
        <w:rPr>
          <w:rFonts w:ascii="Times New Roman" w:hAnsi="Times New Roman" w:cs="Times New Roman"/>
          <w:b/>
          <w:sz w:val="24"/>
          <w:szCs w:val="24"/>
        </w:rPr>
      </w:pPr>
      <w:r>
        <w:rPr>
          <w:rFonts w:ascii="Times New Roman" w:hAnsi="Times New Roman" w:cs="Times New Roman"/>
          <w:sz w:val="24"/>
          <w:szCs w:val="24"/>
        </w:rPr>
        <w:t xml:space="preserve">В качестве </w:t>
      </w:r>
      <w:r>
        <w:rPr>
          <w:rFonts w:ascii="Times New Roman" w:hAnsi="Times New Roman" w:cs="Times New Roman"/>
          <w:b/>
          <w:sz w:val="24"/>
          <w:szCs w:val="24"/>
        </w:rPr>
        <w:t>основных показателей</w:t>
      </w:r>
      <w:r>
        <w:rPr>
          <w:rFonts w:ascii="Times New Roman" w:hAnsi="Times New Roman" w:cs="Times New Roman"/>
          <w:sz w:val="24"/>
          <w:szCs w:val="24"/>
        </w:rPr>
        <w:t xml:space="preserve"> и объектов исследования эффективности реализации образовательной организацией Программы воспитания и социализации обучающихся выступают:</w:t>
      </w:r>
    </w:p>
    <w:p w:rsidR="009B4612" w:rsidRDefault="00654DCF">
      <w:pPr>
        <w:pStyle w:val="dash041e005f0431005f044b005f0447005f043d005f044b005f0439"/>
        <w:ind w:firstLine="454"/>
        <w:jc w:val="both"/>
        <w:rPr>
          <w:lang w:val="ru-RU"/>
        </w:rPr>
      </w:pPr>
      <w:r>
        <w:rPr>
          <w:lang w:val="ru-RU"/>
        </w:rPr>
        <w:t>1.</w:t>
      </w:r>
      <w:r>
        <w:t> </w:t>
      </w:r>
      <w:r>
        <w:rPr>
          <w:lang w:val="ru-RU"/>
        </w:rPr>
        <w:t>Особенности развития личностной, социальной, экологической, трудовой (профессиональной) и здоровьесберегающей культуры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образовательной организации.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Основные принципы</w:t>
      </w:r>
      <w:r>
        <w:rPr>
          <w:rFonts w:ascii="Times New Roman" w:hAnsi="Times New Roman" w:cs="Times New Roman"/>
          <w:sz w:val="24"/>
          <w:szCs w:val="24"/>
        </w:rPr>
        <w:t xml:space="preserve"> организации мониторинга эффективности реализации образовательной организацией Программы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Cs/>
          <w:iCs/>
          <w:sz w:val="24"/>
          <w:szCs w:val="24"/>
        </w:rPr>
        <w:t>— </w:t>
      </w:r>
      <w:r>
        <w:rPr>
          <w:rFonts w:ascii="Times New Roman" w:hAnsi="Times New Roman" w:cs="Times New Roman"/>
          <w:bCs/>
          <w:i/>
          <w:iCs/>
          <w:sz w:val="24"/>
          <w:szCs w:val="24"/>
        </w:rPr>
        <w:t>принцип системности</w:t>
      </w:r>
      <w:r>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i/>
          <w:sz w:val="24"/>
          <w:szCs w:val="24"/>
        </w:rPr>
        <w:t>принцип личностно-социально-деятельностного подхода</w:t>
      </w:r>
      <w:r>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Cs/>
          <w:iCs/>
          <w:sz w:val="24"/>
          <w:szCs w:val="24"/>
        </w:rPr>
        <w:t>— </w:t>
      </w:r>
      <w:r>
        <w:rPr>
          <w:rFonts w:ascii="Times New Roman" w:hAnsi="Times New Roman" w:cs="Times New Roman"/>
          <w:bCs/>
          <w:i/>
          <w:iCs/>
          <w:sz w:val="24"/>
          <w:szCs w:val="24"/>
        </w:rPr>
        <w:t>принцип объективности</w:t>
      </w:r>
      <w:r>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w:t>
      </w:r>
      <w:r>
        <w:rPr>
          <w:rFonts w:ascii="Times New Roman" w:hAnsi="Times New Roman" w:cs="Times New Roman"/>
          <w:iCs/>
          <w:sz w:val="24"/>
          <w:szCs w:val="24"/>
        </w:rPr>
        <w:t xml:space="preserve">все меры </w:t>
      </w:r>
      <w:r>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i/>
          <w:sz w:val="24"/>
          <w:szCs w:val="24"/>
        </w:rPr>
        <w:t>п</w:t>
      </w:r>
      <w:r>
        <w:rPr>
          <w:rFonts w:ascii="Times New Roman" w:hAnsi="Times New Roman" w:cs="Times New Roman"/>
          <w:bCs/>
          <w:i/>
          <w:sz w:val="24"/>
          <w:szCs w:val="24"/>
        </w:rPr>
        <w:t xml:space="preserve">ринцип детерминизма (причинной обусловленности) </w:t>
      </w:r>
      <w:r>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принцип признания безусловного уважения прав </w:t>
      </w:r>
      <w:r>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должна соблюдать моральные и правовые нормы исследования, создавать условия для проведения мониторинга эффективности реализации образовательной организацией Программы воспитания и социализации обучающихся.</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2.2.11. Методологический инструментарий мониторинга воспитания и социализации обучающихся</w:t>
      </w:r>
    </w:p>
    <w:p w:rsidR="009B4612" w:rsidRDefault="009B4612">
      <w:pPr>
        <w:spacing w:after="0" w:line="240" w:lineRule="auto"/>
        <w:jc w:val="both"/>
        <w:rPr>
          <w:rFonts w:ascii="Times New Roman" w:hAnsi="Times New Roman" w:cs="Times New Roman"/>
          <w:b/>
          <w:sz w:val="24"/>
          <w:szCs w:val="24"/>
        </w:rPr>
      </w:pPr>
    </w:p>
    <w:p w:rsidR="009B4612" w:rsidRDefault="00654DCF">
      <w:pPr>
        <w:pStyle w:val="-12"/>
        <w:spacing w:after="0"/>
        <w:ind w:left="0" w:firstLine="454"/>
        <w:contextualSpacing w:val="0"/>
        <w:jc w:val="both"/>
        <w:rPr>
          <w:rFonts w:ascii="Times New Roman" w:hAnsi="Times New Roman"/>
          <w:b/>
          <w:lang w:val="ru-RU"/>
        </w:rPr>
      </w:pPr>
      <w:r>
        <w:rPr>
          <w:rFonts w:ascii="Times New Roman" w:hAnsi="Times New Roman"/>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9B4612" w:rsidRDefault="00654DCF">
      <w:pPr>
        <w:pStyle w:val="-12"/>
        <w:spacing w:after="0"/>
        <w:ind w:left="0" w:firstLine="454"/>
        <w:contextualSpacing w:val="0"/>
        <w:jc w:val="both"/>
        <w:rPr>
          <w:rFonts w:ascii="Times New Roman" w:hAnsi="Times New Roman"/>
          <w:lang w:val="ru-RU"/>
        </w:rPr>
      </w:pPr>
      <w:r>
        <w:rPr>
          <w:rFonts w:ascii="Times New Roman" w:hAnsi="Times New Roman"/>
          <w:b/>
          <w:i/>
          <w:lang w:val="ru-RU"/>
        </w:rPr>
        <w:t>Тестирование (метод тестов)</w:t>
      </w:r>
      <w:r>
        <w:rPr>
          <w:rFonts w:ascii="Times New Roman" w:hAnsi="Times New Roman"/>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B4612" w:rsidRDefault="00654DCF">
      <w:pPr>
        <w:pStyle w:val="-12"/>
        <w:spacing w:after="0"/>
        <w:ind w:left="0" w:firstLine="454"/>
        <w:contextualSpacing w:val="0"/>
        <w:jc w:val="both"/>
        <w:rPr>
          <w:rFonts w:ascii="Times New Roman" w:hAnsi="Times New Roman"/>
          <w:bCs/>
          <w:lang w:val="ru-RU"/>
        </w:rPr>
      </w:pPr>
      <w:r>
        <w:rPr>
          <w:rFonts w:ascii="Times New Roman" w:hAnsi="Times New Roman"/>
          <w:b/>
          <w:bCs/>
          <w:i/>
          <w:lang w:val="ru-RU"/>
        </w:rPr>
        <w:t xml:space="preserve">Опрос </w:t>
      </w:r>
      <w:r>
        <w:rPr>
          <w:rFonts w:ascii="Times New Roman" w:hAnsi="Times New Roman"/>
          <w:bCs/>
          <w:lang w:val="ru-RU"/>
        </w:rPr>
        <w:t>— получение информации, заключённой в словесных сообщениях обучающихся. Для оценки</w:t>
      </w:r>
      <w:r>
        <w:rPr>
          <w:rFonts w:ascii="Times New Roman" w:hAnsi="Times New Roman"/>
          <w:lang w:val="ru-RU"/>
        </w:rPr>
        <w:t xml:space="preserve"> эффективности деятельности образовательного учреждения по воспитанию и социализации обучающихся используются </w:t>
      </w:r>
      <w:r>
        <w:rPr>
          <w:rFonts w:ascii="Times New Roman" w:hAnsi="Times New Roman"/>
          <w:bCs/>
          <w:lang w:val="ru-RU"/>
        </w:rPr>
        <w:t>следующие виды опроса:</w:t>
      </w:r>
    </w:p>
    <w:p w:rsidR="009B4612" w:rsidRDefault="00654DCF">
      <w:pPr>
        <w:pStyle w:val="-12"/>
        <w:spacing w:after="0"/>
        <w:ind w:left="0" w:firstLine="454"/>
        <w:contextualSpacing w:val="0"/>
        <w:jc w:val="both"/>
        <w:rPr>
          <w:rFonts w:ascii="Times New Roman" w:hAnsi="Times New Roman"/>
          <w:lang w:val="ru-RU"/>
        </w:rPr>
      </w:pPr>
      <w:r>
        <w:rPr>
          <w:rFonts w:ascii="Times New Roman" w:hAnsi="Times New Roman"/>
          <w:lang w:val="ru-RU"/>
        </w:rPr>
        <w:t>•</w:t>
      </w:r>
      <w:r>
        <w:rPr>
          <w:rFonts w:ascii="Times New Roman" w:hAnsi="Times New Roman"/>
          <w:bCs/>
        </w:rPr>
        <w:t> </w:t>
      </w:r>
      <w:r>
        <w:rPr>
          <w:rFonts w:ascii="Times New Roman" w:hAnsi="Times New Roman"/>
          <w:bCs/>
          <w:i/>
          <w:lang w:val="ru-RU"/>
        </w:rPr>
        <w:t>анкетирование</w:t>
      </w:r>
      <w:r>
        <w:rPr>
          <w:rFonts w:ascii="Times New Roman" w:hAnsi="Times New Roman"/>
          <w:bCs/>
          <w:lang w:val="ru-RU"/>
        </w:rPr>
        <w:t xml:space="preserve"> — </w:t>
      </w:r>
      <w:r>
        <w:rPr>
          <w:rFonts w:ascii="Times New Roman" w:hAnsi="Times New Roman"/>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B4612" w:rsidRDefault="00654DCF">
      <w:pPr>
        <w:pStyle w:val="-12"/>
        <w:spacing w:after="0"/>
        <w:ind w:left="0" w:firstLine="454"/>
        <w:contextualSpacing w:val="0"/>
        <w:jc w:val="both"/>
        <w:rPr>
          <w:rFonts w:ascii="Times New Roman" w:hAnsi="Times New Roman"/>
          <w:lang w:val="ru-RU"/>
        </w:rPr>
      </w:pPr>
      <w:r>
        <w:rPr>
          <w:rFonts w:ascii="Times New Roman" w:hAnsi="Times New Roman"/>
          <w:lang w:val="ru-RU"/>
        </w:rPr>
        <w:lastRenderedPageBreak/>
        <w:t>•</w:t>
      </w:r>
      <w:r>
        <w:rPr>
          <w:rFonts w:ascii="Times New Roman" w:hAnsi="Times New Roman"/>
          <w:bCs/>
        </w:rPr>
        <w:t> </w:t>
      </w:r>
      <w:r>
        <w:rPr>
          <w:rFonts w:ascii="Times New Roman" w:hAnsi="Times New Roman"/>
          <w:bCs/>
          <w:i/>
          <w:lang w:val="ru-RU"/>
        </w:rPr>
        <w:t xml:space="preserve">интервью — </w:t>
      </w:r>
      <w:r>
        <w:rPr>
          <w:rFonts w:ascii="Times New Roman" w:eastAsia="Times New Roman" w:hAnsi="Times New Roman"/>
          <w:lang w:val="ru-RU"/>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B4612" w:rsidRDefault="00654DCF">
      <w:pPr>
        <w:pStyle w:val="-12"/>
        <w:spacing w:after="0"/>
        <w:ind w:left="0" w:firstLine="454"/>
        <w:contextualSpacing w:val="0"/>
        <w:jc w:val="both"/>
        <w:rPr>
          <w:rFonts w:ascii="Times New Roman" w:hAnsi="Times New Roman"/>
          <w:lang w:val="ru-RU"/>
        </w:rPr>
      </w:pPr>
      <w:r>
        <w:rPr>
          <w:rFonts w:ascii="Times New Roman" w:hAnsi="Times New Roman"/>
          <w:lang w:val="ru-RU"/>
        </w:rPr>
        <w:t>•</w:t>
      </w:r>
      <w:r>
        <w:rPr>
          <w:rFonts w:ascii="Times New Roman" w:hAnsi="Times New Roman"/>
          <w:bCs/>
        </w:rPr>
        <w:t> </w:t>
      </w:r>
      <w:r>
        <w:rPr>
          <w:rFonts w:ascii="Times New Roman" w:hAnsi="Times New Roman"/>
          <w:bCs/>
          <w:i/>
          <w:lang w:val="ru-RU"/>
        </w:rPr>
        <w:t>беседа —</w:t>
      </w:r>
      <w:r>
        <w:rPr>
          <w:rFonts w:ascii="Times New Roman" w:hAnsi="Times New Roman"/>
          <w:lang w:val="ru-RU"/>
        </w:rPr>
        <w:t xml:space="preserve"> специфический метод исследования, </w:t>
      </w:r>
      <w:r>
        <w:rPr>
          <w:rFonts w:ascii="Times New Roman" w:eastAsia="Times New Roman" w:hAnsi="Times New Roman"/>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i/>
          <w:sz w:val="24"/>
          <w:szCs w:val="24"/>
        </w:rPr>
        <w:t xml:space="preserve">Психолого-педагогическое наблюдение </w:t>
      </w:r>
      <w:r>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sz w:val="24"/>
          <w:szCs w:val="24"/>
        </w:rPr>
        <w:t> </w:t>
      </w:r>
      <w:r>
        <w:rPr>
          <w:rFonts w:ascii="Times New Roman" w:hAnsi="Times New Roman" w:cs="Times New Roman"/>
          <w:i/>
          <w:sz w:val="24"/>
          <w:szCs w:val="24"/>
        </w:rPr>
        <w:t>включённое наблюдение</w:t>
      </w:r>
      <w:r>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sz w:val="24"/>
          <w:szCs w:val="24"/>
        </w:rPr>
        <w:t> </w:t>
      </w:r>
      <w:r>
        <w:rPr>
          <w:rFonts w:ascii="Times New Roman" w:hAnsi="Times New Roman" w:cs="Times New Roman"/>
          <w:i/>
          <w:sz w:val="24"/>
          <w:szCs w:val="24"/>
        </w:rPr>
        <w:t>узкоспециальное наблюдение</w:t>
      </w:r>
      <w:r>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Основной</w:t>
      </w:r>
      <w:r>
        <w:rPr>
          <w:rFonts w:ascii="Times New Roman" w:hAnsi="Times New Roman" w:cs="Times New Roman"/>
          <w:b/>
          <w:sz w:val="24"/>
          <w:szCs w:val="24"/>
        </w:rPr>
        <w:t xml:space="preserve"> целью</w:t>
      </w:r>
      <w:r>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рамках психолого-педагогического исследования следует выделить три этапа:</w:t>
      </w:r>
    </w:p>
    <w:p w:rsidR="009B4612" w:rsidRDefault="00654DCF">
      <w:pPr>
        <w:spacing w:after="0" w:line="240" w:lineRule="auto"/>
        <w:ind w:firstLine="454"/>
        <w:jc w:val="both"/>
        <w:rPr>
          <w:rFonts w:ascii="Times New Roman" w:hAnsi="Times New Roman" w:cs="Times New Roman"/>
          <w:i/>
          <w:sz w:val="24"/>
          <w:szCs w:val="24"/>
        </w:rPr>
      </w:pPr>
      <w:r>
        <w:rPr>
          <w:rFonts w:ascii="Times New Roman" w:hAnsi="Times New Roman" w:cs="Times New Roman"/>
          <w:b/>
          <w:i/>
          <w:sz w:val="24"/>
          <w:szCs w:val="24"/>
        </w:rPr>
        <w:t xml:space="preserve">Этап 1. </w:t>
      </w:r>
      <w:r>
        <w:rPr>
          <w:rFonts w:ascii="Times New Roman" w:hAnsi="Times New Roman" w:cs="Times New Roman"/>
          <w:i/>
          <w:sz w:val="24"/>
          <w:szCs w:val="24"/>
        </w:rPr>
        <w:t xml:space="preserve">Контрольный этап исследования (диагностический срез) </w:t>
      </w:r>
      <w:r>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w:t>
      </w:r>
    </w:p>
    <w:p w:rsidR="009B4612" w:rsidRDefault="00654DCF">
      <w:pPr>
        <w:spacing w:after="0" w:line="240" w:lineRule="auto"/>
        <w:ind w:firstLine="454"/>
        <w:jc w:val="both"/>
        <w:rPr>
          <w:rFonts w:ascii="Times New Roman" w:hAnsi="Times New Roman" w:cs="Times New Roman"/>
          <w:i/>
          <w:sz w:val="24"/>
          <w:szCs w:val="24"/>
        </w:rPr>
      </w:pPr>
      <w:r>
        <w:rPr>
          <w:rFonts w:ascii="Times New Roman" w:hAnsi="Times New Roman" w:cs="Times New Roman"/>
          <w:b/>
          <w:i/>
          <w:sz w:val="24"/>
          <w:szCs w:val="24"/>
        </w:rPr>
        <w:t xml:space="preserve">Этап 2. </w:t>
      </w:r>
      <w:r>
        <w:rPr>
          <w:rFonts w:ascii="Times New Roman" w:hAnsi="Times New Roman" w:cs="Times New Roman"/>
          <w:i/>
          <w:sz w:val="24"/>
          <w:szCs w:val="24"/>
        </w:rPr>
        <w:t xml:space="preserve">Формирующий этап исследования </w:t>
      </w:r>
      <w:r>
        <w:rPr>
          <w:rFonts w:ascii="Times New Roman" w:hAnsi="Times New Roman" w:cs="Times New Roman"/>
          <w:sz w:val="24"/>
          <w:szCs w:val="24"/>
        </w:rPr>
        <w:t>предполагает реализацию образовательной организацией основных направлений Программы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i/>
          <w:sz w:val="24"/>
          <w:szCs w:val="24"/>
        </w:rPr>
        <w:t xml:space="preserve">Этап 3. </w:t>
      </w:r>
      <w:r>
        <w:rPr>
          <w:rFonts w:ascii="Times New Roman" w:hAnsi="Times New Roman" w:cs="Times New Roman"/>
          <w:i/>
          <w:sz w:val="24"/>
          <w:szCs w:val="24"/>
        </w:rPr>
        <w:t xml:space="preserve">Интерпретационный этап исследования </w:t>
      </w:r>
      <w:r>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b/>
          <w:sz w:val="24"/>
          <w:szCs w:val="24"/>
        </w:rPr>
        <w:t>Заключительный этап</w:t>
      </w:r>
      <w:r>
        <w:rPr>
          <w:rFonts w:ascii="Times New Roman" w:hAnsi="Times New Roman" w:cs="Times New Roman"/>
          <w:sz w:val="24"/>
          <w:szCs w:val="24"/>
        </w:rPr>
        <w:t xml:space="preserve"> предполагает </w:t>
      </w:r>
      <w:r>
        <w:rPr>
          <w:rFonts w:ascii="Times New Roman" w:hAnsi="Times New Roman" w:cs="Times New Roman"/>
          <w:b/>
          <w:sz w:val="24"/>
          <w:szCs w:val="24"/>
        </w:rPr>
        <w:t>исследование динамики</w:t>
      </w:r>
      <w:r>
        <w:rPr>
          <w:rFonts w:ascii="Times New Roman" w:hAnsi="Times New Roman" w:cs="Times New Roman"/>
          <w:sz w:val="24"/>
          <w:szCs w:val="24"/>
        </w:rPr>
        <w:t xml:space="preserve">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B4612" w:rsidRDefault="00654DCF">
      <w:pPr>
        <w:pStyle w:val="dash041e005f0431005f044b005f0447005f043d005f044b005f0439"/>
        <w:ind w:firstLine="454"/>
        <w:jc w:val="both"/>
        <w:rPr>
          <w:rStyle w:val="dash041e005f0431005f044b005f0447005f043d005f044b005f0439005f005fchar1char1"/>
          <w:lang w:val="ru-RU"/>
        </w:rPr>
      </w:pPr>
      <w:r>
        <w:rPr>
          <w:rStyle w:val="dash041e005f0431005f044b005f0447005f043d005f044b005f0439005f005fchar1char1"/>
          <w:b/>
          <w:lang w:val="ru-RU"/>
        </w:rPr>
        <w:t>Критериям и эффективности</w:t>
      </w:r>
      <w:r>
        <w:rPr>
          <w:rStyle w:val="dash041e005f0431005f044b005f0447005f043d005f044b005f0439005f005fchar1char1"/>
          <w:lang w:val="ru-RU"/>
        </w:rPr>
        <w:t xml:space="preserve"> реализации образовательной организацией воспитательной и развивающей программы является </w:t>
      </w:r>
      <w:r>
        <w:rPr>
          <w:b/>
          <w:lang w:val="ru-RU"/>
        </w:rPr>
        <w:t xml:space="preserve">динамика </w:t>
      </w:r>
      <w:r>
        <w:rPr>
          <w:rStyle w:val="dash041e005f0431005f044b005f0447005f043d005f044b005f0439005f005fchar1char1"/>
          <w:lang w:val="ru-RU"/>
        </w:rPr>
        <w:t>основных показателей воспитания и социализации обучающихся:</w:t>
      </w:r>
    </w:p>
    <w:p w:rsidR="009B4612" w:rsidRDefault="00654DCF">
      <w:pPr>
        <w:pStyle w:val="dash041e005f0431005f044b005f0447005f043d005f044b005f0439"/>
        <w:ind w:firstLine="454"/>
        <w:jc w:val="both"/>
        <w:rPr>
          <w:lang w:val="ru-RU"/>
        </w:rPr>
      </w:pPr>
      <w:r>
        <w:rPr>
          <w:lang w:val="ru-RU"/>
        </w:rPr>
        <w:t>1.</w:t>
      </w:r>
      <w:r>
        <w:t> </w:t>
      </w:r>
      <w:r>
        <w:rPr>
          <w:lang w:val="ru-RU"/>
        </w:rPr>
        <w:t>Динамика развития личностной, социальной, экологической, трудовой (профессиональной) и здоровьесберегающей культуры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образовательной организации.</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Необходимо указать критерии, по которым изучается динамика процесса воспитания и социализации обучающихся.</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Pr>
          <w:rFonts w:ascii="Times New Roman" w:hAnsi="Times New Roman" w:cs="Times New Roman"/>
          <w:sz w:val="24"/>
          <w:szCs w:val="24"/>
        </w:rPr>
        <w:t xml:space="preserve"> — увеличение значений выделенных показателей </w:t>
      </w:r>
      <w:r>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i/>
          <w:sz w:val="24"/>
          <w:szCs w:val="24"/>
        </w:rPr>
        <w:t xml:space="preserve"> Инертность положительной динамики </w:t>
      </w:r>
      <w:r>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9B4612" w:rsidRDefault="00654DCF">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Pr>
          <w:rStyle w:val="dash041e005f0431005f044b005f0447005f043d005f044b005f0439005f005fchar1char1"/>
        </w:rPr>
        <w:t xml:space="preserve">на интерпретационном и контрольным этапах исследования. </w:t>
      </w:r>
      <w:r>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B4612" w:rsidRDefault="00654DCF">
      <w:pPr>
        <w:pStyle w:val="-12"/>
        <w:spacing w:after="0"/>
        <w:ind w:left="0" w:firstLine="454"/>
        <w:contextualSpacing w:val="0"/>
        <w:jc w:val="both"/>
        <w:rPr>
          <w:rFonts w:ascii="Times New Roman" w:eastAsia="Calibri" w:hAnsi="Times New Roman"/>
          <w:lang w:val="ru-RU" w:eastAsia="ru-RU"/>
        </w:rPr>
      </w:pPr>
      <w:r>
        <w:rPr>
          <w:rFonts w:ascii="Times New Roman" w:eastAsia="Calibri" w:hAnsi="Times New Roman"/>
          <w:lang w:val="ru-RU"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9B4612" w:rsidRDefault="009B4612">
      <w:pPr>
        <w:pStyle w:val="1"/>
        <w:spacing w:before="0" w:line="240" w:lineRule="auto"/>
        <w:jc w:val="both"/>
        <w:rPr>
          <w:rFonts w:ascii="Times New Roman" w:hAnsi="Times New Roman" w:cs="Times New Roman"/>
        </w:rPr>
      </w:pPr>
      <w:bookmarkStart w:id="31" w:name="_Toc384826896"/>
    </w:p>
    <w:p w:rsidR="009B4612" w:rsidRDefault="00654DCF">
      <w:pPr>
        <w:pStyle w:val="1"/>
        <w:spacing w:before="0" w:line="240" w:lineRule="auto"/>
        <w:rPr>
          <w:rFonts w:ascii="Times New Roman" w:hAnsi="Times New Roman" w:cs="Times New Roman"/>
          <w:b w:val="0"/>
          <w:color w:val="auto"/>
          <w:sz w:val="22"/>
          <w:szCs w:val="22"/>
        </w:rPr>
      </w:pPr>
      <w:r>
        <w:rPr>
          <w:rFonts w:ascii="Times New Roman" w:hAnsi="Times New Roman" w:cs="Times New Roman"/>
          <w:color w:val="auto"/>
          <w:sz w:val="22"/>
          <w:szCs w:val="22"/>
        </w:rPr>
        <w:t>2.2.12.</w:t>
      </w:r>
      <w:r>
        <w:rPr>
          <w:rFonts w:ascii="Times New Roman" w:hAnsi="Times New Roman" w:cs="Times New Roman"/>
          <w:b w:val="0"/>
          <w:color w:val="auto"/>
          <w:sz w:val="22"/>
          <w:szCs w:val="22"/>
        </w:rPr>
        <w:t xml:space="preserve">  </w:t>
      </w:r>
      <w:r>
        <w:rPr>
          <w:rStyle w:val="aff3"/>
          <w:rFonts w:ascii="Times New Roman" w:hAnsi="Times New Roman" w:cs="Times New Roman"/>
          <w:b/>
          <w:bCs/>
          <w:color w:val="auto"/>
          <w:sz w:val="22"/>
          <w:szCs w:val="22"/>
        </w:rPr>
        <w:t>ПРОГРАММА ДУХОВНО-НРАВСТВЕННОГО РАЗВИТИЯ И ВОСПИТАНИЯ ОБУЧАЮЩИХСЯ</w:t>
      </w:r>
      <w:bookmarkEnd w:id="31"/>
    </w:p>
    <w:p w:rsidR="009B4612" w:rsidRDefault="009B4612">
      <w:pPr>
        <w:spacing w:after="0" w:line="240" w:lineRule="auto"/>
        <w:jc w:val="both"/>
        <w:rPr>
          <w:rFonts w:ascii="Times New Roman" w:hAnsi="Times New Roman" w:cs="Times New Roman"/>
          <w:b/>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Модернизация российского образования определяет важнейшие задачи воспитания школьников в современной школе: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Базовое звено образования - общеобразовательная школа. Именно средние учреждения  активно включились в реформирование образования, которое происходит в сложное время, когда наряду с экономической нестабильностью одной из глобальных проблем современности остается духовный кризис нашего общества, когда теряются связи с вековыми традициями, смешиваются представления о добре и зле, утрачиваются многие духовные ценности.</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связи с этим задача духовно-нравственного воспитания подрастающего поколения имеет чрезвычайную значимость; ее, без преувеличения, необходимо осмыслить сегодня как одну из приоритетных в деле обеспечения НАЦИОНАЛЬНОЙ БЕЗОПАСНОСТИ СТРАНЫ.  И возрождение России, поддержание ее статуса как великой державы сегодня связано не только с решением политических, экономических, социальных проблем, но, прежде всего, с воспитанием Человека в человеке, формированием у него духовности, нравственности, исторически сложившейся российской ментальности.</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Назначение  Программы:</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обеспечить благоприятные условия для разработки и реализации системы мероприятий, способствующих духовно-нравственному  воспитанию школьников</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Порядок мониторинга процесса и результатов реализации Программы:</w:t>
      </w:r>
    </w:p>
    <w:p w:rsidR="009B4612" w:rsidRDefault="00654DCF">
      <w:pPr>
        <w:numPr>
          <w:ilvl w:val="0"/>
          <w:numId w:val="38"/>
        </w:numPr>
        <w:tabs>
          <w:tab w:val="clear" w:pos="72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обсуждение хода реализации Программы на педагогических советах школы, совещаниях с предоставлением аналитического материала промежуточных и итоговых результатов воспитательного процесса;</w:t>
      </w:r>
    </w:p>
    <w:p w:rsidR="009B4612" w:rsidRDefault="00654DCF">
      <w:pPr>
        <w:numPr>
          <w:ilvl w:val="0"/>
          <w:numId w:val="38"/>
        </w:numPr>
        <w:tabs>
          <w:tab w:val="clear" w:pos="72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 дошкольников и анкетирование родительской общественности.</w:t>
      </w:r>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Нормативно-правовое обеспечение программы:</w:t>
      </w:r>
    </w:p>
    <w:p w:rsidR="009B4612" w:rsidRDefault="00654DCF">
      <w:pPr>
        <w:pStyle w:val="1"/>
        <w:shd w:val="clear" w:color="auto" w:fill="FFFFFF"/>
        <w:spacing w:before="0" w:after="144" w:line="240" w:lineRule="auto"/>
        <w:rPr>
          <w:rFonts w:ascii="Times New Roman" w:eastAsia="Times New Roman" w:hAnsi="Times New Roman" w:cs="Times New Roman"/>
          <w:b w:val="0"/>
          <w:color w:val="333333"/>
          <w:kern w:val="36"/>
          <w:sz w:val="24"/>
          <w:szCs w:val="24"/>
        </w:rPr>
      </w:pPr>
      <w:r>
        <w:rPr>
          <w:rFonts w:ascii="Times New Roman" w:hAnsi="Times New Roman" w:cs="Times New Roman"/>
          <w:b w:val="0"/>
          <w:color w:val="000000" w:themeColor="text1"/>
          <w:sz w:val="24"/>
          <w:szCs w:val="24"/>
        </w:rPr>
        <w:t>-  Конституция Российской Федерации от 12.12.1993 г.</w:t>
      </w:r>
      <w:r>
        <w:rPr>
          <w:rFonts w:ascii="Times New Roman" w:eastAsia="Times New Roman" w:hAnsi="Times New Roman" w:cs="Times New Roman"/>
          <w:b w:val="0"/>
          <w:color w:val="333333"/>
          <w:kern w:val="36"/>
          <w:sz w:val="24"/>
          <w:szCs w:val="24"/>
        </w:rPr>
        <w:t xml:space="preserve"> (с учетом поправок, внесенных Законами  РФ о поправках к Конституции РФ от 30.12.2008 N 6-ФКЗ, от 30.12.2008 N 7-ФКЗ, от 05.02.2014 N 2-ФКЗ, от 21.07.2014 N 11-ФКЗ).</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Закон РФ «Об  образовании в Российской Федерации» от</w:t>
      </w:r>
      <w:r>
        <w:rPr>
          <w:rFonts w:ascii="Times New Roman" w:hAnsi="Times New Roman" w:cs="Times New Roman"/>
          <w:snapToGrid w:val="0"/>
          <w:sz w:val="24"/>
          <w:szCs w:val="24"/>
        </w:rPr>
        <w:t xml:space="preserve"> 29.12.12 г № 273-ФЗ.</w:t>
      </w:r>
      <w:r>
        <w:rPr>
          <w:rFonts w:ascii="Times New Roman" w:hAnsi="Times New Roman" w:cs="Times New Roman"/>
          <w:sz w:val="24"/>
          <w:szCs w:val="24"/>
        </w:rPr>
        <w:t xml:space="preserve"> </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bCs/>
          <w:color w:val="000000"/>
          <w:kern w:val="36"/>
          <w:sz w:val="24"/>
          <w:szCs w:val="24"/>
        </w:rPr>
        <w:t>(ред. от  3 августа 2018г.)</w:t>
      </w:r>
      <w:r>
        <w:rPr>
          <w:rFonts w:ascii="Times New Roman" w:hAnsi="Times New Roman" w:cs="Times New Roman"/>
          <w:sz w:val="24"/>
          <w:szCs w:val="24"/>
        </w:rPr>
        <w:t xml:space="preserve"> </w:t>
      </w:r>
    </w:p>
    <w:p w:rsidR="009B4612" w:rsidRDefault="00654DCF">
      <w:pPr>
        <w:shd w:val="clear" w:color="auto" w:fill="FFFFFF"/>
        <w:spacing w:after="0" w:line="240" w:lineRule="auto"/>
        <w:outlineLvl w:val="0"/>
        <w:rPr>
          <w:rFonts w:ascii="Times New Roman" w:hAnsi="Times New Roman" w:cs="Times New Roman"/>
          <w:sz w:val="24"/>
          <w:szCs w:val="24"/>
        </w:rPr>
      </w:pPr>
      <w:r>
        <w:rPr>
          <w:rFonts w:ascii="Times New Roman" w:hAnsi="Times New Roman" w:cs="Times New Roman"/>
          <w:sz w:val="24"/>
          <w:szCs w:val="24"/>
        </w:rPr>
        <w:t>- Всеобщая декларация прав человека от 10.12.1948 г.</w:t>
      </w:r>
    </w:p>
    <w:p w:rsidR="009B4612" w:rsidRDefault="00654DCF">
      <w:pPr>
        <w:shd w:val="clear" w:color="auto" w:fill="FFFFFF"/>
        <w:spacing w:after="0" w:line="240" w:lineRule="auto"/>
        <w:outlineLvl w:val="0"/>
        <w:rPr>
          <w:rFonts w:ascii="Times New Roman" w:hAnsi="Times New Roman" w:cs="Times New Roman"/>
          <w:sz w:val="24"/>
          <w:szCs w:val="24"/>
        </w:rPr>
      </w:pPr>
      <w:r>
        <w:rPr>
          <w:rFonts w:ascii="Times New Roman" w:hAnsi="Times New Roman" w:cs="Times New Roman"/>
          <w:sz w:val="24"/>
          <w:szCs w:val="24"/>
        </w:rPr>
        <w:t>- Международный пакт об экономических, социальных и культурных правах от 16.12.1966 г.</w:t>
      </w:r>
    </w:p>
    <w:p w:rsidR="009B4612" w:rsidRDefault="00654DCF">
      <w:pPr>
        <w:pStyle w:val="1"/>
        <w:shd w:val="clear" w:color="auto" w:fill="FFFFFF"/>
        <w:spacing w:before="0" w:after="144" w:line="242" w:lineRule="atLeast"/>
        <w:rPr>
          <w:rFonts w:ascii="Times New Roman" w:eastAsia="Times New Roman" w:hAnsi="Times New Roman" w:cs="Times New Roman"/>
          <w:b w:val="0"/>
          <w:color w:val="auto"/>
          <w:kern w:val="36"/>
          <w:sz w:val="24"/>
          <w:szCs w:val="24"/>
        </w:rPr>
      </w:pPr>
      <w:r>
        <w:rPr>
          <w:rFonts w:ascii="Times New Roman" w:hAnsi="Times New Roman" w:cs="Times New Roman"/>
          <w:b w:val="0"/>
          <w:color w:val="auto"/>
          <w:sz w:val="24"/>
          <w:szCs w:val="24"/>
        </w:rPr>
        <w:t>- Конвенция о правах ребенка (Нью-Йорк, 20.11.1989 г.)</w:t>
      </w:r>
      <w:r>
        <w:rPr>
          <w:rFonts w:ascii="Times New Roman" w:eastAsia="Times New Roman" w:hAnsi="Times New Roman" w:cs="Times New Roman"/>
          <w:b w:val="0"/>
          <w:color w:val="auto"/>
          <w:kern w:val="36"/>
          <w:sz w:val="24"/>
          <w:szCs w:val="24"/>
        </w:rPr>
        <w:t xml:space="preserve"> (вступила в силу 15.09.1990)</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Концепция духовно-нравственного развития и воспитания личности гражданина России.</w:t>
      </w:r>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становления духовно-нравственной культуры у школьников. Становление  человека, способного к принятию  ответственных решений, к проявлению нравственного поведения в любой жизненной ситуации.</w:t>
      </w: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Задачи  Программы:</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Повышение человеческого в человеке.</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Воспитание человека, понимающего обязанности нравственного выбора.</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Становление нравственного сознания, которое характеризуется накоплением человеком нравственных представлений и понятий, опирающихся на личный опыт переживания нравственных чувств.</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Гармоничное духовное развитие личности, привитие ей основополагающих принципов нравственности: доброты, честности, желания заботиться о ближнем, укрепления семейных уз, любви к детям, уважения к старшим.</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Усвоение лучших моральных и нравственных принципов, выработанных человечеством на протяжении своей истории, сохранение исторической преемственности поколений; воспитание патриотов России.</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Сохранение и приумножение нравственных, культурных и научных ценностей общества; развитие национальной культуры; воспитание граждан демократического государства, уважающих права и свободы личности; объединение усилий семьи, ОУ в воспитании детей.</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Формы работы с обучающимися:</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Факультативные, индивидуально-групповые занятия, беседы, игры нравственного и духовного содержания;</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Лекции, семинары, практикумы (в старших классах);</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Творческая художественная деятельность детей: рукоделие, рисование, создание предметов декоративно-прикладного творчества, развитие способностей сольного и хорового пения;</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Проведение праздников и мероприятий;</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Использование мультимедийных технологий (заочные экскурсии, виртуальный музей, создание презентаций);</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 учащихся;</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Экскурсии;</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выставок;</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Тематические и творческие вечера;</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Участие в смотрах-конкурсах, фестивалях, концертах.</w:t>
      </w:r>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Формы работы с родителями:</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Родительские собрания на духовно-нравственные темы;</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Лекторий для родителей;</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Вечера вопросов и ответов;</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Выставки, конкурсы;</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Анкетирование родителей с целью выявления ошибок и коррекции процесса духовно-нравственного воспитания в семье;</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Информационные стенды для родителей, выставки детских работ;</w:t>
      </w:r>
    </w:p>
    <w:p w:rsidR="009B4612" w:rsidRDefault="00654DCF">
      <w:pPr>
        <w:numPr>
          <w:ilvl w:val="0"/>
          <w:numId w:val="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Совместно организованные с родителями праздники.</w:t>
      </w: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Основные направления работы</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8303"/>
      </w:tblGrid>
      <w:tr w:rsidR="009B4612">
        <w:tc>
          <w:tcPr>
            <w:tcW w:w="1834" w:type="dxa"/>
          </w:tcPr>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Блоки</w:t>
            </w:r>
          </w:p>
        </w:tc>
        <w:tc>
          <w:tcPr>
            <w:tcW w:w="8303" w:type="dxa"/>
          </w:tcPr>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Воспитательные задачи</w:t>
            </w:r>
          </w:p>
        </w:tc>
      </w:tr>
      <w:tr w:rsidR="009B4612">
        <w:tc>
          <w:tcPr>
            <w:tcW w:w="1834" w:type="dxa"/>
          </w:tcPr>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 Я</w:t>
            </w:r>
          </w:p>
          <w:p w:rsidR="009B4612" w:rsidRDefault="009B4612">
            <w:pPr>
              <w:spacing w:after="0" w:line="240" w:lineRule="auto"/>
              <w:jc w:val="both"/>
              <w:rPr>
                <w:rFonts w:ascii="Times New Roman" w:hAnsi="Times New Roman" w:cs="Times New Roman"/>
                <w:b/>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духовно-нравственных ориентиров.</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гражданского отношения к себе.</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Воспитание сознательной дисциплины и культуры поведения, ответственности и исполнительности.</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потребности самообразования, самовоспитания своих морально-волевых качеств.</w:t>
            </w:r>
          </w:p>
        </w:tc>
      </w:tr>
      <w:tr w:rsidR="009B4612">
        <w:tc>
          <w:tcPr>
            <w:tcW w:w="1834" w:type="dxa"/>
          </w:tcPr>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 Отечество</w:t>
            </w:r>
          </w:p>
          <w:p w:rsidR="009B4612" w:rsidRDefault="009B4612">
            <w:pPr>
              <w:spacing w:after="0" w:line="240" w:lineRule="auto"/>
              <w:jc w:val="both"/>
              <w:rPr>
                <w:rFonts w:ascii="Times New Roman" w:hAnsi="Times New Roman" w:cs="Times New Roman"/>
                <w:b/>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Воспитание понимания Отечества как непреходящей ценности, связи с предыдущими поколениями. Раскрытие культурообразующей роли Православия для России.</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гражданского отношения к Отечеству.</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Воспитание верности духовным традициям России.</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Развитие общественной активности, воспитание сознательного отношения к народному достоянию, уважения к национальным традициям.</w:t>
            </w:r>
          </w:p>
        </w:tc>
      </w:tr>
      <w:tr w:rsidR="009B4612">
        <w:tc>
          <w:tcPr>
            <w:tcW w:w="1834" w:type="dxa"/>
          </w:tcPr>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 защитник Отечества</w:t>
            </w:r>
          </w:p>
          <w:p w:rsidR="009B4612" w:rsidRDefault="009B4612">
            <w:pPr>
              <w:spacing w:after="0" w:line="240" w:lineRule="auto"/>
              <w:jc w:val="both"/>
              <w:rPr>
                <w:rFonts w:ascii="Times New Roman" w:hAnsi="Times New Roman" w:cs="Times New Roman"/>
                <w:b/>
                <w:sz w:val="24"/>
                <w:szCs w:val="24"/>
              </w:rPr>
            </w:pPr>
          </w:p>
        </w:tc>
        <w:tc>
          <w:tcPr>
            <w:tcW w:w="8303" w:type="dxa"/>
          </w:tcPr>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 формирование у подрастающего поколения верности Родине, готовности служению Отечеству и его вооруженной защите.</w:t>
            </w:r>
          </w:p>
        </w:tc>
      </w:tr>
      <w:tr w:rsidR="009B4612">
        <w:tc>
          <w:tcPr>
            <w:tcW w:w="1834" w:type="dxa"/>
          </w:tcPr>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 здоровье</w:t>
            </w:r>
          </w:p>
          <w:p w:rsidR="009B4612" w:rsidRDefault="009B4612">
            <w:pPr>
              <w:spacing w:after="0" w:line="240" w:lineRule="auto"/>
              <w:jc w:val="both"/>
              <w:rPr>
                <w:rFonts w:ascii="Times New Roman" w:hAnsi="Times New Roman" w:cs="Times New Roman"/>
                <w:b/>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Создание условий для сохранения физического, психического, духовного и нравственного здоровья учащихся.</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Воспитание негативного отношения к вредным привычкам.</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Пропаганда физической культуры и здорового образа жизни</w:t>
            </w:r>
          </w:p>
          <w:p w:rsidR="009B4612" w:rsidRDefault="009B4612">
            <w:pPr>
              <w:spacing w:after="0" w:line="240" w:lineRule="auto"/>
              <w:jc w:val="both"/>
              <w:rPr>
                <w:rFonts w:ascii="Times New Roman" w:hAnsi="Times New Roman" w:cs="Times New Roman"/>
                <w:b/>
                <w:sz w:val="24"/>
                <w:szCs w:val="24"/>
              </w:rPr>
            </w:pPr>
          </w:p>
        </w:tc>
      </w:tr>
      <w:tr w:rsidR="009B4612">
        <w:tc>
          <w:tcPr>
            <w:tcW w:w="1834"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 культура</w:t>
            </w:r>
          </w:p>
          <w:p w:rsidR="009B4612" w:rsidRDefault="009B4612">
            <w:pPr>
              <w:spacing w:after="0" w:line="240" w:lineRule="auto"/>
              <w:jc w:val="both"/>
              <w:rPr>
                <w:rFonts w:ascii="Times New Roman" w:hAnsi="Times New Roman" w:cs="Times New Roman"/>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Раскрытие духовных основ отечественной культуры.</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понимания значимости искусства в жизни каждого гражданина.</w:t>
            </w:r>
          </w:p>
        </w:tc>
      </w:tr>
      <w:tr w:rsidR="009B4612">
        <w:tc>
          <w:tcPr>
            <w:tcW w:w="1834"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 семья</w:t>
            </w:r>
          </w:p>
          <w:p w:rsidR="009B4612" w:rsidRDefault="009B4612">
            <w:pPr>
              <w:spacing w:after="0" w:line="240" w:lineRule="auto"/>
              <w:jc w:val="both"/>
              <w:rPr>
                <w:rFonts w:ascii="Times New Roman" w:hAnsi="Times New Roman" w:cs="Times New Roman"/>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представлений о семейных ценностях.</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уважения к членам семьи, воспитание семьянина, любящего своих родителей.</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у учащихся понимания сущности основных социальных ролей сына – мужа, дочери – матери</w:t>
            </w:r>
          </w:p>
          <w:p w:rsidR="009B4612" w:rsidRDefault="009B4612">
            <w:pPr>
              <w:spacing w:after="0" w:line="240" w:lineRule="auto"/>
              <w:jc w:val="both"/>
              <w:rPr>
                <w:rFonts w:ascii="Times New Roman" w:hAnsi="Times New Roman" w:cs="Times New Roman"/>
                <w:sz w:val="24"/>
                <w:szCs w:val="24"/>
              </w:rPr>
            </w:pPr>
          </w:p>
        </w:tc>
      </w:tr>
      <w:tr w:rsidR="009B4612">
        <w:tc>
          <w:tcPr>
            <w:tcW w:w="1834"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 школа</w:t>
            </w:r>
          </w:p>
          <w:p w:rsidR="009B4612" w:rsidRDefault="009B4612">
            <w:pPr>
              <w:spacing w:after="0" w:line="240" w:lineRule="auto"/>
              <w:jc w:val="both"/>
              <w:rPr>
                <w:rFonts w:ascii="Times New Roman" w:hAnsi="Times New Roman" w:cs="Times New Roman"/>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Воспитание сознательного отношения к учебе, развитие познавательной активности, формирование готовности школьников к сознательному выбору </w:t>
            </w:r>
            <w:r>
              <w:rPr>
                <w:rFonts w:ascii="Times New Roman" w:hAnsi="Times New Roman" w:cs="Times New Roman"/>
                <w:sz w:val="24"/>
                <w:szCs w:val="24"/>
              </w:rPr>
              <w:lastRenderedPageBreak/>
              <w:t>профессии.</w:t>
            </w:r>
          </w:p>
          <w:p w:rsidR="009B4612" w:rsidRDefault="009B4612">
            <w:pPr>
              <w:spacing w:after="0" w:line="240" w:lineRule="auto"/>
              <w:jc w:val="both"/>
              <w:rPr>
                <w:rFonts w:ascii="Times New Roman" w:hAnsi="Times New Roman" w:cs="Times New Roman"/>
                <w:sz w:val="24"/>
                <w:szCs w:val="24"/>
              </w:rPr>
            </w:pPr>
          </w:p>
        </w:tc>
      </w:tr>
      <w:tr w:rsidR="009B4612">
        <w:tc>
          <w:tcPr>
            <w:tcW w:w="1834"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Я и планета</w:t>
            </w:r>
          </w:p>
          <w:p w:rsidR="009B4612" w:rsidRDefault="009B4612">
            <w:pPr>
              <w:spacing w:after="0" w:line="240" w:lineRule="auto"/>
              <w:jc w:val="both"/>
              <w:rPr>
                <w:rFonts w:ascii="Times New Roman" w:hAnsi="Times New Roman" w:cs="Times New Roman"/>
                <w:sz w:val="24"/>
                <w:szCs w:val="24"/>
              </w:rPr>
            </w:pPr>
          </w:p>
        </w:tc>
        <w:tc>
          <w:tcPr>
            <w:tcW w:w="8303"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Воспитание понимания взаимосвязей между человеком, обществом, природой.</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Воспитание гуманистического отношения к людям.</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эстетического отношения учащихся к окружающей среде</w:t>
            </w:r>
          </w:p>
        </w:tc>
      </w:tr>
    </w:tbl>
    <w:p w:rsidR="009B4612" w:rsidRDefault="009B4612">
      <w:pPr>
        <w:spacing w:after="0" w:line="240" w:lineRule="auto"/>
        <w:jc w:val="both"/>
        <w:rPr>
          <w:rFonts w:ascii="Times New Roman" w:hAnsi="Times New Roman" w:cs="Times New Roman"/>
          <w:sz w:val="24"/>
          <w:szCs w:val="24"/>
        </w:rPr>
      </w:pPr>
    </w:p>
    <w:p w:rsidR="009B4612" w:rsidRDefault="00654DCF">
      <w:pPr>
        <w:tabs>
          <w:tab w:val="left" w:pos="60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Прогнозируемые результаты реализации программы</w:t>
      </w:r>
    </w:p>
    <w:p w:rsidR="009B4612" w:rsidRDefault="009B4612">
      <w:pPr>
        <w:tabs>
          <w:tab w:val="left" w:pos="6000"/>
        </w:tabs>
        <w:spacing w:after="0" w:line="240" w:lineRule="auto"/>
        <w:jc w:val="both"/>
        <w:rPr>
          <w:rFonts w:ascii="Times New Roman" w:hAnsi="Times New Roman" w:cs="Times New Roman"/>
          <w:b/>
          <w:sz w:val="24"/>
          <w:szCs w:val="24"/>
        </w:rPr>
      </w:pP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Знание и понимание обучающимися истоков отечественной материальной и духовной культуры, осознание духовных основ русской культуры, культурообразующей роли православия для России, способность к творчеству в пространстве русской культуры, умение жить по законам гармонии и красоты. </w:t>
      </w: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 </w:t>
      </w: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Убежденность обучающихся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 </w:t>
      </w: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w:t>
      </w: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семьи и школы в процессе духовно-нравственного воспитания, школа – центр социокультурной среды. </w:t>
      </w: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9B4612" w:rsidRDefault="00654DCF">
      <w:pPr>
        <w:numPr>
          <w:ilvl w:val="0"/>
          <w:numId w:val="40"/>
        </w:numPr>
        <w:tabs>
          <w:tab w:val="clear" w:pos="12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Настоящий гражданин любит и бережет природу, занимает активную позицию в борьбе за сохранение мира на Земле. Воспитание экологической культуры. </w:t>
      </w:r>
    </w:p>
    <w:p w:rsidR="009B4612" w:rsidRDefault="009B4612">
      <w:pPr>
        <w:spacing w:after="0" w:line="240" w:lineRule="auto"/>
        <w:jc w:val="both"/>
        <w:rPr>
          <w:rFonts w:ascii="Times New Roman" w:hAnsi="Times New Roman" w:cs="Times New Roman"/>
        </w:rPr>
      </w:pPr>
    </w:p>
    <w:p w:rsidR="009B4612" w:rsidRDefault="00654DCF">
      <w:pPr>
        <w:spacing w:after="0" w:line="240" w:lineRule="auto"/>
        <w:jc w:val="both"/>
        <w:rPr>
          <w:rFonts w:ascii="Times New Roman" w:hAnsi="Times New Roman" w:cs="Times New Roman"/>
          <w:b/>
        </w:rPr>
      </w:pPr>
      <w:r>
        <w:rPr>
          <w:rFonts w:ascii="Times New Roman" w:hAnsi="Times New Roman" w:cs="Times New Roman"/>
          <w:b/>
          <w:sz w:val="24"/>
          <w:szCs w:val="24"/>
        </w:rPr>
        <w:t>Содержание программы</w:t>
      </w:r>
    </w:p>
    <w:p w:rsidR="009B4612" w:rsidRDefault="009B4612">
      <w:pPr>
        <w:spacing w:after="0" w:line="240" w:lineRule="auto"/>
        <w:jc w:val="both"/>
        <w:rPr>
          <w:rFonts w:ascii="Times New Roman" w:hAnsi="Times New Roman" w:cs="Times New Roman"/>
          <w:b/>
        </w:rPr>
      </w:pPr>
    </w:p>
    <w:p w:rsidR="009B4612" w:rsidRDefault="00654DCF">
      <w:pPr>
        <w:spacing w:after="0" w:line="240" w:lineRule="auto"/>
        <w:jc w:val="both"/>
        <w:rPr>
          <w:rFonts w:ascii="Times New Roman" w:hAnsi="Times New Roman" w:cs="Times New Roman"/>
          <w:b/>
        </w:rPr>
      </w:pPr>
      <w:r>
        <w:rPr>
          <w:rFonts w:ascii="Times New Roman" w:hAnsi="Times New Roman" w:cs="Times New Roman"/>
          <w:b/>
        </w:rPr>
        <w:t>10-11 классы</w:t>
      </w:r>
    </w:p>
    <w:p w:rsidR="009B4612" w:rsidRDefault="009B4612">
      <w:pPr>
        <w:spacing w:after="0" w:line="240" w:lineRule="auto"/>
        <w:jc w:val="both"/>
        <w:rPr>
          <w:rFonts w:ascii="Times New Roman" w:hAnsi="Times New Roman" w:cs="Times New Roman"/>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w:t>
      </w:r>
    </w:p>
    <w:p w:rsidR="009B4612" w:rsidRDefault="00654DCF">
      <w:pPr>
        <w:numPr>
          <w:ilvl w:val="0"/>
          <w:numId w:val="41"/>
        </w:numPr>
        <w:tabs>
          <w:tab w:val="clear" w:pos="720"/>
          <w:tab w:val="left" w:pos="3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воспитание чувства ответственности за сохранение нравственных отношений в коллективе, в семье;</w:t>
      </w:r>
    </w:p>
    <w:p w:rsidR="009B4612" w:rsidRDefault="00654DCF">
      <w:pPr>
        <w:numPr>
          <w:ilvl w:val="0"/>
          <w:numId w:val="41"/>
        </w:numPr>
        <w:tabs>
          <w:tab w:val="clear" w:pos="720"/>
          <w:tab w:val="left" w:pos="3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дать обучающимся возможность проявить свои нравственно-духовные ценности на практике;</w:t>
      </w:r>
    </w:p>
    <w:p w:rsidR="009B4612" w:rsidRDefault="00654DCF">
      <w:pPr>
        <w:numPr>
          <w:ilvl w:val="0"/>
          <w:numId w:val="41"/>
        </w:numPr>
        <w:tabs>
          <w:tab w:val="clear" w:pos="720"/>
          <w:tab w:val="left" w:pos="3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создание условий для нравственного самовоспитания обучающихся</w:t>
      </w:r>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1</w:t>
      </w:r>
    </w:p>
    <w:p w:rsidR="009B4612" w:rsidRDefault="009B4612">
      <w:pPr>
        <w:spacing w:after="0" w:line="240" w:lineRule="auto"/>
        <w:jc w:val="both"/>
        <w:rPr>
          <w:rFonts w:ascii="Times New Roman" w:hAnsi="Times New Roman" w:cs="Times New Roman"/>
          <w:b/>
          <w:sz w:val="24"/>
          <w:szCs w:val="24"/>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2844"/>
        <w:gridCol w:w="2871"/>
        <w:gridCol w:w="2818"/>
      </w:tblGrid>
      <w:tr w:rsidR="009B4612">
        <w:tc>
          <w:tcPr>
            <w:tcW w:w="1604"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Месяц</w:t>
            </w:r>
            <w:r>
              <w:rPr>
                <w:rFonts w:ascii="Times New Roman" w:hAnsi="Times New Roman" w:cs="Times New Roman"/>
                <w:i/>
              </w:rPr>
              <w:tab/>
            </w:r>
          </w:p>
          <w:p w:rsidR="009B4612" w:rsidRDefault="009B4612">
            <w:pPr>
              <w:spacing w:after="0" w:line="240" w:lineRule="auto"/>
              <w:jc w:val="both"/>
              <w:rPr>
                <w:rFonts w:ascii="Times New Roman" w:hAnsi="Times New Roman" w:cs="Times New Roman"/>
                <w:b/>
                <w:i/>
              </w:rPr>
            </w:pPr>
          </w:p>
        </w:tc>
        <w:tc>
          <w:tcPr>
            <w:tcW w:w="2844"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Воспитательные</w:t>
            </w:r>
          </w:p>
          <w:p w:rsidR="009B4612" w:rsidRDefault="00654DCF">
            <w:pPr>
              <w:spacing w:after="0" w:line="240" w:lineRule="auto"/>
              <w:jc w:val="both"/>
              <w:rPr>
                <w:rFonts w:ascii="Times New Roman" w:hAnsi="Times New Roman" w:cs="Times New Roman"/>
                <w:b/>
                <w:i/>
              </w:rPr>
            </w:pPr>
            <w:r>
              <w:rPr>
                <w:rFonts w:ascii="Times New Roman" w:hAnsi="Times New Roman" w:cs="Times New Roman"/>
                <w:i/>
              </w:rPr>
              <w:t>мероприятия</w:t>
            </w:r>
          </w:p>
        </w:tc>
        <w:tc>
          <w:tcPr>
            <w:tcW w:w="2871"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Воспитывающие </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мероприятия</w:t>
            </w:r>
            <w:r>
              <w:rPr>
                <w:rFonts w:ascii="Times New Roman" w:hAnsi="Times New Roman" w:cs="Times New Roman"/>
                <w:i/>
              </w:rPr>
              <w:tab/>
            </w:r>
          </w:p>
        </w:tc>
        <w:tc>
          <w:tcPr>
            <w:tcW w:w="2818"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Работа </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с родителями</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Сентябрь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Классный час «Идет ДОБРОТА по Земле»</w:t>
            </w:r>
            <w:r>
              <w:rPr>
                <w:rFonts w:ascii="Times New Roman" w:hAnsi="Times New Roman" w:cs="Times New Roman"/>
              </w:rPr>
              <w:tab/>
            </w: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Тренинг «Уроки доброты»</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1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бюллетеня «Школа для родителей»</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Октябрь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Круглый стол  «Что значит быть хорошим сыном или дочерью?»</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lastRenderedPageBreak/>
              <w:t>Ролевая игра «В гостях и дома…»;</w:t>
            </w:r>
          </w:p>
          <w:p w:rsidR="009B4612" w:rsidRDefault="009B4612">
            <w:pPr>
              <w:spacing w:after="0" w:line="240" w:lineRule="auto"/>
              <w:jc w:val="both"/>
              <w:rPr>
                <w:rFonts w:ascii="Times New Roman" w:hAnsi="Times New Roman" w:cs="Times New Roman"/>
              </w:rPr>
            </w:pPr>
          </w:p>
          <w:p w:rsidR="009B4612" w:rsidRDefault="00654DCF">
            <w:pPr>
              <w:spacing w:after="0" w:line="240" w:lineRule="auto"/>
              <w:jc w:val="both"/>
              <w:rPr>
                <w:rFonts w:ascii="Times New Roman" w:hAnsi="Times New Roman" w:cs="Times New Roman"/>
              </w:rPr>
            </w:pPr>
            <w:r>
              <w:rPr>
                <w:rFonts w:ascii="Times New Roman" w:hAnsi="Times New Roman" w:cs="Times New Roman"/>
              </w:rPr>
              <w:lastRenderedPageBreak/>
              <w:t>Выпуск классной газеты «Веселые путешественники»</w:t>
            </w:r>
            <w:r>
              <w:rPr>
                <w:rFonts w:ascii="Times New Roman" w:hAnsi="Times New Roman" w:cs="Times New Roman"/>
              </w:rPr>
              <w:tab/>
            </w:r>
          </w:p>
        </w:tc>
        <w:tc>
          <w:tcPr>
            <w:tcW w:w="281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lastRenderedPageBreak/>
              <w:t>Беседа «Национальные традиции в моей семье»</w:t>
            </w:r>
          </w:p>
          <w:p w:rsidR="009B4612" w:rsidRDefault="009B4612">
            <w:pPr>
              <w:spacing w:after="0" w:line="240" w:lineRule="auto"/>
              <w:jc w:val="both"/>
              <w:rPr>
                <w:rFonts w:ascii="Times New Roman" w:hAnsi="Times New Roman" w:cs="Times New Roman"/>
              </w:rPr>
            </w:pPr>
          </w:p>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lastRenderedPageBreak/>
              <w:t>Ноябрь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Классный час «Простые истории человеческой дружбы»</w:t>
            </w:r>
            <w:r>
              <w:rPr>
                <w:rFonts w:ascii="Times New Roman" w:hAnsi="Times New Roman" w:cs="Times New Roman"/>
              </w:rPr>
              <w:tab/>
            </w: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Тренинг «Идеалы и</w:t>
            </w:r>
          </w:p>
          <w:p w:rsidR="009B4612" w:rsidRDefault="00654DCF">
            <w:pPr>
              <w:spacing w:after="0" w:line="240" w:lineRule="auto"/>
              <w:jc w:val="both"/>
              <w:rPr>
                <w:rFonts w:ascii="Times New Roman" w:hAnsi="Times New Roman" w:cs="Times New Roman"/>
              </w:rPr>
            </w:pPr>
            <w:r>
              <w:rPr>
                <w:rFonts w:ascii="Times New Roman" w:hAnsi="Times New Roman" w:cs="Times New Roman"/>
              </w:rPr>
              <w:t xml:space="preserve"> антиидеалы»</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18" w:type="dxa"/>
          </w:tcPr>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Декабрь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Этическая беседа «Не бойся доброты, не бойся…»</w:t>
            </w:r>
            <w:r>
              <w:rPr>
                <w:rFonts w:ascii="Times New Roman" w:hAnsi="Times New Roman" w:cs="Times New Roman"/>
              </w:rPr>
              <w:tab/>
            </w: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Турнир «Знатоки этикета»</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1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Родительское собрание «Эмоции и чувства в разговоре с подростком»</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Январь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Беседа «В дружбе - сила»</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Практикум «Если друг оказался вдруг…»;</w:t>
            </w:r>
          </w:p>
        </w:tc>
        <w:tc>
          <w:tcPr>
            <w:tcW w:w="2818"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Операция «Праздничный сюрприз»</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Февраль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Беседа «О вкусах не спорят, о манерах надо знать»</w:t>
            </w:r>
            <w:r>
              <w:rPr>
                <w:rFonts w:ascii="Times New Roman" w:hAnsi="Times New Roman" w:cs="Times New Roman"/>
              </w:rPr>
              <w:tab/>
            </w:r>
          </w:p>
        </w:tc>
        <w:tc>
          <w:tcPr>
            <w:tcW w:w="2871"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Практикум «Беды невежества»</w:t>
            </w:r>
          </w:p>
        </w:tc>
        <w:tc>
          <w:tcPr>
            <w:tcW w:w="281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бюллетеня «Школа для родителей»</w:t>
            </w:r>
          </w:p>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Март</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Диспут «Современно ли чувство «любовь»?»</w:t>
            </w: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Игровая программа «Признание в любви»</w:t>
            </w:r>
          </w:p>
        </w:tc>
        <w:tc>
          <w:tcPr>
            <w:tcW w:w="281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Родительское собрание «В семье - выпускник»</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Апрель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Классный час «Профессии милосердия и добра»</w:t>
            </w:r>
          </w:p>
          <w:p w:rsidR="009B4612" w:rsidRDefault="009B4612">
            <w:pPr>
              <w:spacing w:after="0" w:line="240" w:lineRule="auto"/>
              <w:jc w:val="both"/>
              <w:rPr>
                <w:rFonts w:ascii="Times New Roman" w:hAnsi="Times New Roman" w:cs="Times New Roman"/>
                <w:b/>
              </w:rPr>
            </w:pP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Литературно- музыкальный праздник «Всему начало- любовь…»</w:t>
            </w:r>
          </w:p>
        </w:tc>
        <w:tc>
          <w:tcPr>
            <w:tcW w:w="2818" w:type="dxa"/>
          </w:tcPr>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Май</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44"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Презентация «Фильм о моем классе»</w:t>
            </w:r>
          </w:p>
        </w:tc>
        <w:tc>
          <w:tcPr>
            <w:tcW w:w="2871"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Заочная экскурсия «Я через пять лет»</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1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бюллетеня «Школа для родителей»</w:t>
            </w:r>
          </w:p>
          <w:p w:rsidR="009B4612" w:rsidRDefault="009B4612">
            <w:pPr>
              <w:spacing w:after="0" w:line="240" w:lineRule="auto"/>
              <w:jc w:val="both"/>
              <w:rPr>
                <w:rFonts w:ascii="Times New Roman" w:hAnsi="Times New Roman" w:cs="Times New Roman"/>
                <w:b/>
              </w:rPr>
            </w:pPr>
          </w:p>
        </w:tc>
      </w:tr>
    </w:tbl>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2</w:t>
      </w:r>
    </w:p>
    <w:p w:rsidR="009B4612" w:rsidRDefault="009B4612">
      <w:pPr>
        <w:spacing w:after="0" w:line="240" w:lineRule="auto"/>
        <w:jc w:val="both"/>
        <w:rPr>
          <w:rFonts w:ascii="Times New Roman" w:hAnsi="Times New Roman" w:cs="Times New Roman"/>
          <w:b/>
          <w:sz w:val="24"/>
          <w:szCs w:val="24"/>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2836"/>
        <w:gridCol w:w="2863"/>
        <w:gridCol w:w="2838"/>
      </w:tblGrid>
      <w:tr w:rsidR="009B4612">
        <w:tc>
          <w:tcPr>
            <w:tcW w:w="1600"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Месяц</w:t>
            </w:r>
            <w:r>
              <w:rPr>
                <w:rFonts w:ascii="Times New Roman" w:hAnsi="Times New Roman" w:cs="Times New Roman"/>
                <w:i/>
              </w:rPr>
              <w:tab/>
            </w:r>
          </w:p>
          <w:p w:rsidR="009B4612" w:rsidRDefault="009B4612">
            <w:pPr>
              <w:spacing w:after="0" w:line="240" w:lineRule="auto"/>
              <w:jc w:val="both"/>
              <w:rPr>
                <w:rFonts w:ascii="Times New Roman" w:hAnsi="Times New Roman" w:cs="Times New Roman"/>
                <w:b/>
                <w:i/>
              </w:rPr>
            </w:pPr>
          </w:p>
        </w:tc>
        <w:tc>
          <w:tcPr>
            <w:tcW w:w="2836"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Воспитательные</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 мероприятия</w:t>
            </w:r>
            <w:r>
              <w:rPr>
                <w:rFonts w:ascii="Times New Roman" w:hAnsi="Times New Roman" w:cs="Times New Roman"/>
                <w:i/>
              </w:rPr>
              <w:tab/>
            </w:r>
          </w:p>
        </w:tc>
        <w:tc>
          <w:tcPr>
            <w:tcW w:w="2863"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Воспитывающие </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мероприятия</w:t>
            </w:r>
            <w:r>
              <w:rPr>
                <w:rFonts w:ascii="Times New Roman" w:hAnsi="Times New Roman" w:cs="Times New Roman"/>
                <w:i/>
              </w:rPr>
              <w:tab/>
            </w:r>
          </w:p>
        </w:tc>
        <w:tc>
          <w:tcPr>
            <w:tcW w:w="2838"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Работа </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с родителями</w:t>
            </w:r>
          </w:p>
        </w:tc>
      </w:tr>
      <w:tr w:rsidR="009B4612">
        <w:tc>
          <w:tcPr>
            <w:tcW w:w="1600"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Сентябрь</w:t>
            </w: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Гостиная «Пейзажи России»</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Участие в акции «Молодежи - здоровый образ жизни!»</w:t>
            </w:r>
            <w:r>
              <w:rPr>
                <w:rFonts w:ascii="Times New Roman" w:hAnsi="Times New Roman" w:cs="Times New Roman"/>
              </w:rPr>
              <w:tab/>
            </w:r>
          </w:p>
        </w:tc>
        <w:tc>
          <w:tcPr>
            <w:tcW w:w="2838" w:type="dxa"/>
          </w:tcPr>
          <w:p w:rsidR="009B4612" w:rsidRDefault="009B4612">
            <w:pPr>
              <w:spacing w:after="0" w:line="240" w:lineRule="auto"/>
              <w:jc w:val="both"/>
              <w:rPr>
                <w:rFonts w:ascii="Times New Roman" w:hAnsi="Times New Roman" w:cs="Times New Roman"/>
                <w:b/>
              </w:rPr>
            </w:pPr>
          </w:p>
        </w:tc>
      </w:tr>
      <w:tr w:rsidR="009B4612">
        <w:tc>
          <w:tcPr>
            <w:tcW w:w="1600"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Октябрь</w:t>
            </w:r>
            <w:r>
              <w:rPr>
                <w:rFonts w:ascii="Times New Roman" w:hAnsi="Times New Roman" w:cs="Times New Roman"/>
              </w:rPr>
              <w:tab/>
            </w: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Круглый стол «Три ступени, ведущие вниз»</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литературно- художественного альманаха «Факел»</w:t>
            </w:r>
            <w:r>
              <w:rPr>
                <w:rFonts w:ascii="Times New Roman" w:hAnsi="Times New Roman" w:cs="Times New Roman"/>
              </w:rPr>
              <w:tab/>
            </w:r>
          </w:p>
        </w:tc>
        <w:tc>
          <w:tcPr>
            <w:tcW w:w="283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Беседа- диалог «Правовые основы семейных отношений»</w:t>
            </w:r>
          </w:p>
        </w:tc>
      </w:tr>
      <w:tr w:rsidR="009B4612">
        <w:tc>
          <w:tcPr>
            <w:tcW w:w="160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Ноябрь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Беседа «Сколько стоит твое здоровье»</w:t>
            </w:r>
          </w:p>
        </w:tc>
        <w:tc>
          <w:tcPr>
            <w:tcW w:w="2863"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Игра- доказательство «Суд над пороками людей»</w:t>
            </w:r>
          </w:p>
        </w:tc>
        <w:tc>
          <w:tcPr>
            <w:tcW w:w="283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бюллетеня «Школа для родителей»</w:t>
            </w:r>
          </w:p>
        </w:tc>
      </w:tr>
      <w:tr w:rsidR="009B4612">
        <w:tc>
          <w:tcPr>
            <w:tcW w:w="1600"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Декабрь</w:t>
            </w: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Диспут «Конверт дружеских вопросов»</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Ролевая игра «Добро пожаловать!»</w:t>
            </w:r>
            <w:r>
              <w:rPr>
                <w:rFonts w:ascii="Times New Roman" w:hAnsi="Times New Roman" w:cs="Times New Roman"/>
              </w:rPr>
              <w:tab/>
            </w:r>
          </w:p>
        </w:tc>
        <w:tc>
          <w:tcPr>
            <w:tcW w:w="283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Вечер вопросов и ответов «Закон и ответственность»</w:t>
            </w:r>
          </w:p>
        </w:tc>
      </w:tr>
      <w:tr w:rsidR="009B4612">
        <w:tc>
          <w:tcPr>
            <w:tcW w:w="1600"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Январь</w:t>
            </w: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Классный час «Наркотики- свобода или зависимость, полет или падение?»</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Практикум «Мне это выгодно?»;</w:t>
            </w:r>
          </w:p>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классной газеты «Веселые путешественники»</w:t>
            </w:r>
            <w:r>
              <w:rPr>
                <w:rFonts w:ascii="Times New Roman" w:hAnsi="Times New Roman" w:cs="Times New Roman"/>
              </w:rPr>
              <w:tab/>
            </w:r>
          </w:p>
        </w:tc>
        <w:tc>
          <w:tcPr>
            <w:tcW w:w="283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Консультация «За гранью дозволенного»</w:t>
            </w:r>
          </w:p>
          <w:p w:rsidR="009B4612" w:rsidRDefault="009B4612">
            <w:pPr>
              <w:spacing w:after="0" w:line="240" w:lineRule="auto"/>
              <w:jc w:val="both"/>
              <w:rPr>
                <w:rFonts w:ascii="Times New Roman" w:hAnsi="Times New Roman" w:cs="Times New Roman"/>
                <w:b/>
              </w:rPr>
            </w:pPr>
          </w:p>
        </w:tc>
      </w:tr>
      <w:tr w:rsidR="009B4612">
        <w:tc>
          <w:tcPr>
            <w:tcW w:w="1600"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Февраль</w:t>
            </w: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Беседа «Как стать мужественным юношей»</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Вечер вопросов и ответов «Мужское достоинство»</w:t>
            </w:r>
            <w:r>
              <w:rPr>
                <w:rFonts w:ascii="Times New Roman" w:hAnsi="Times New Roman" w:cs="Times New Roman"/>
              </w:rPr>
              <w:tab/>
            </w:r>
          </w:p>
        </w:tc>
        <w:tc>
          <w:tcPr>
            <w:tcW w:w="2838" w:type="dxa"/>
          </w:tcPr>
          <w:p w:rsidR="009B4612" w:rsidRDefault="009B4612">
            <w:pPr>
              <w:spacing w:after="0" w:line="240" w:lineRule="auto"/>
              <w:jc w:val="both"/>
              <w:rPr>
                <w:rFonts w:ascii="Times New Roman" w:hAnsi="Times New Roman" w:cs="Times New Roman"/>
                <w:b/>
              </w:rPr>
            </w:pPr>
          </w:p>
        </w:tc>
      </w:tr>
      <w:tr w:rsidR="009B4612">
        <w:tc>
          <w:tcPr>
            <w:tcW w:w="160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Март</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Классный час «Наша страна- Россия»</w:t>
            </w:r>
          </w:p>
        </w:tc>
        <w:tc>
          <w:tcPr>
            <w:tcW w:w="2863"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Творческий проект «Школа, которую мы строим»</w:t>
            </w:r>
          </w:p>
        </w:tc>
        <w:tc>
          <w:tcPr>
            <w:tcW w:w="283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Родительский ринг «Семейные проблемы. Как их решать?»</w:t>
            </w:r>
          </w:p>
        </w:tc>
      </w:tr>
      <w:tr w:rsidR="009B4612">
        <w:tc>
          <w:tcPr>
            <w:tcW w:w="160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Апрель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36"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Беседа- размышление «Молодежный сленг: «за» и «против»</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Тренинг «Разброс мнений»</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38"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Выпуск бюллетеня «Школа для родителей»</w:t>
            </w:r>
          </w:p>
        </w:tc>
      </w:tr>
      <w:tr w:rsidR="009B4612">
        <w:tc>
          <w:tcPr>
            <w:tcW w:w="160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Май</w:t>
            </w:r>
          </w:p>
          <w:p w:rsidR="009B4612" w:rsidRDefault="009B4612">
            <w:pPr>
              <w:spacing w:after="0" w:line="240" w:lineRule="auto"/>
              <w:jc w:val="both"/>
              <w:rPr>
                <w:rFonts w:ascii="Times New Roman" w:hAnsi="Times New Roman" w:cs="Times New Roman"/>
                <w:b/>
              </w:rPr>
            </w:pPr>
          </w:p>
        </w:tc>
        <w:tc>
          <w:tcPr>
            <w:tcW w:w="283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Классный час «Мое место в жизни»</w:t>
            </w:r>
          </w:p>
          <w:p w:rsidR="009B4612" w:rsidRDefault="00654DCF">
            <w:pPr>
              <w:spacing w:after="0" w:line="240" w:lineRule="auto"/>
              <w:jc w:val="both"/>
              <w:rPr>
                <w:rFonts w:ascii="Times New Roman" w:hAnsi="Times New Roman" w:cs="Times New Roman"/>
                <w:b/>
              </w:rPr>
            </w:pPr>
            <w:r>
              <w:rPr>
                <w:rFonts w:ascii="Times New Roman" w:hAnsi="Times New Roman" w:cs="Times New Roman"/>
              </w:rPr>
              <w:t xml:space="preserve">Вечер вопросов и ответов «Что такое </w:t>
            </w:r>
            <w:r>
              <w:rPr>
                <w:rFonts w:ascii="Times New Roman" w:hAnsi="Times New Roman" w:cs="Times New Roman"/>
              </w:rPr>
              <w:lastRenderedPageBreak/>
              <w:t>самовоспитание? Как ты его понимаешь?»</w:t>
            </w:r>
          </w:p>
        </w:tc>
        <w:tc>
          <w:tcPr>
            <w:tcW w:w="2863"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lastRenderedPageBreak/>
              <w:t>Практикум «В минуту трудности»</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838"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Родительское  собрание «И милость падшим подавать?»</w:t>
            </w:r>
          </w:p>
          <w:p w:rsidR="009B4612" w:rsidRDefault="009B4612">
            <w:pPr>
              <w:spacing w:after="0" w:line="240" w:lineRule="auto"/>
              <w:jc w:val="both"/>
              <w:rPr>
                <w:rFonts w:ascii="Times New Roman" w:hAnsi="Times New Roman" w:cs="Times New Roman"/>
                <w:b/>
              </w:rPr>
            </w:pPr>
          </w:p>
        </w:tc>
      </w:tr>
    </w:tbl>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3</w:t>
      </w:r>
    </w:p>
    <w:p w:rsidR="009B4612" w:rsidRDefault="009B4612">
      <w:pPr>
        <w:spacing w:after="0" w:line="240" w:lineRule="auto"/>
        <w:jc w:val="both"/>
        <w:rPr>
          <w:rFonts w:ascii="Times New Roman" w:hAnsi="Times New Roman" w:cs="Times New Roman"/>
          <w:b/>
          <w:sz w:val="24"/>
          <w:szCs w:val="24"/>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3390"/>
        <w:gridCol w:w="2597"/>
        <w:gridCol w:w="2546"/>
      </w:tblGrid>
      <w:tr w:rsidR="009B4612">
        <w:tc>
          <w:tcPr>
            <w:tcW w:w="1604"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Месяц</w:t>
            </w:r>
            <w:r>
              <w:rPr>
                <w:rFonts w:ascii="Times New Roman" w:hAnsi="Times New Roman" w:cs="Times New Roman"/>
                <w:i/>
              </w:rPr>
              <w:tab/>
            </w:r>
          </w:p>
          <w:p w:rsidR="009B4612" w:rsidRDefault="009B4612">
            <w:pPr>
              <w:spacing w:after="0" w:line="240" w:lineRule="auto"/>
              <w:jc w:val="both"/>
              <w:rPr>
                <w:rFonts w:ascii="Times New Roman" w:hAnsi="Times New Roman" w:cs="Times New Roman"/>
                <w:b/>
                <w:i/>
              </w:rPr>
            </w:pPr>
          </w:p>
        </w:tc>
        <w:tc>
          <w:tcPr>
            <w:tcW w:w="3390"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Воспитательные</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 мероприятия</w:t>
            </w:r>
            <w:r>
              <w:rPr>
                <w:rFonts w:ascii="Times New Roman" w:hAnsi="Times New Roman" w:cs="Times New Roman"/>
                <w:i/>
              </w:rPr>
              <w:tab/>
            </w:r>
          </w:p>
          <w:p w:rsidR="009B4612" w:rsidRDefault="009B4612">
            <w:pPr>
              <w:spacing w:after="0" w:line="240" w:lineRule="auto"/>
              <w:jc w:val="both"/>
              <w:rPr>
                <w:rFonts w:ascii="Times New Roman" w:hAnsi="Times New Roman" w:cs="Times New Roman"/>
                <w:b/>
                <w:i/>
              </w:rPr>
            </w:pPr>
          </w:p>
        </w:tc>
        <w:tc>
          <w:tcPr>
            <w:tcW w:w="2597"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Воспитывающие </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мероприятия</w:t>
            </w:r>
            <w:r>
              <w:rPr>
                <w:rFonts w:ascii="Times New Roman" w:hAnsi="Times New Roman" w:cs="Times New Roman"/>
                <w:i/>
              </w:rPr>
              <w:tab/>
            </w:r>
          </w:p>
          <w:p w:rsidR="009B4612" w:rsidRDefault="009B4612">
            <w:pPr>
              <w:spacing w:after="0" w:line="240" w:lineRule="auto"/>
              <w:jc w:val="both"/>
              <w:rPr>
                <w:rFonts w:ascii="Times New Roman" w:hAnsi="Times New Roman" w:cs="Times New Roman"/>
                <w:b/>
                <w:i/>
              </w:rPr>
            </w:pPr>
          </w:p>
        </w:tc>
        <w:tc>
          <w:tcPr>
            <w:tcW w:w="2546" w:type="dxa"/>
          </w:tcPr>
          <w:p w:rsidR="009B4612" w:rsidRDefault="00654DCF">
            <w:pPr>
              <w:spacing w:after="0" w:line="240" w:lineRule="auto"/>
              <w:jc w:val="both"/>
              <w:rPr>
                <w:rFonts w:ascii="Times New Roman" w:hAnsi="Times New Roman" w:cs="Times New Roman"/>
                <w:i/>
              </w:rPr>
            </w:pPr>
            <w:r>
              <w:rPr>
                <w:rFonts w:ascii="Times New Roman" w:hAnsi="Times New Roman" w:cs="Times New Roman"/>
                <w:i/>
              </w:rPr>
              <w:t xml:space="preserve">Работа </w:t>
            </w:r>
          </w:p>
          <w:p w:rsidR="009B4612" w:rsidRDefault="00654DCF">
            <w:pPr>
              <w:spacing w:after="0" w:line="240" w:lineRule="auto"/>
              <w:jc w:val="both"/>
              <w:rPr>
                <w:rFonts w:ascii="Times New Roman" w:hAnsi="Times New Roman" w:cs="Times New Roman"/>
                <w:i/>
              </w:rPr>
            </w:pPr>
            <w:r>
              <w:rPr>
                <w:rFonts w:ascii="Times New Roman" w:hAnsi="Times New Roman" w:cs="Times New Roman"/>
                <w:i/>
              </w:rPr>
              <w:t>с родителями</w:t>
            </w:r>
          </w:p>
          <w:p w:rsidR="009B4612" w:rsidRDefault="009B4612">
            <w:pPr>
              <w:spacing w:after="0" w:line="240" w:lineRule="auto"/>
              <w:jc w:val="both"/>
              <w:rPr>
                <w:rFonts w:ascii="Times New Roman" w:hAnsi="Times New Roman" w:cs="Times New Roman"/>
                <w:b/>
                <w:i/>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Сентябрь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Беседа «Моя «малая родина»»</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597"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Практикум «Памятные даты моей страны»</w:t>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бюллетеня «Школа для родителей»</w:t>
            </w:r>
          </w:p>
        </w:tc>
      </w:tr>
      <w:tr w:rsidR="009B4612">
        <w:tc>
          <w:tcPr>
            <w:tcW w:w="1604"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Октябрь</w:t>
            </w: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Классный час «Фольклорные традиции и праздники россиян»</w:t>
            </w:r>
            <w:r>
              <w:rPr>
                <w:rFonts w:ascii="Times New Roman" w:hAnsi="Times New Roman" w:cs="Times New Roman"/>
              </w:rPr>
              <w:tab/>
            </w:r>
          </w:p>
        </w:tc>
        <w:tc>
          <w:tcPr>
            <w:tcW w:w="2597"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Вечер «Дон родной»</w:t>
            </w:r>
            <w:r>
              <w:rPr>
                <w:rFonts w:ascii="Times New Roman" w:hAnsi="Times New Roman" w:cs="Times New Roman"/>
              </w:rPr>
              <w:tab/>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Консультация «Что для детей «малая родина»?»</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Ноябрь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Вечер вопросов и ответов</w:t>
            </w:r>
          </w:p>
          <w:p w:rsidR="009B4612" w:rsidRDefault="00654DCF">
            <w:pPr>
              <w:spacing w:after="0" w:line="240" w:lineRule="auto"/>
              <w:jc w:val="both"/>
              <w:rPr>
                <w:rFonts w:ascii="Times New Roman" w:hAnsi="Times New Roman" w:cs="Times New Roman"/>
                <w:b/>
              </w:rPr>
            </w:pPr>
            <w:r>
              <w:rPr>
                <w:rFonts w:ascii="Times New Roman" w:hAnsi="Times New Roman" w:cs="Times New Roman"/>
              </w:rPr>
              <w:t>«Классики литературы о добре и зле»</w:t>
            </w:r>
          </w:p>
        </w:tc>
        <w:tc>
          <w:tcPr>
            <w:tcW w:w="2597"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Практикум «В мире мудрых мыслей и изречений»;</w:t>
            </w:r>
            <w:r>
              <w:rPr>
                <w:rFonts w:ascii="Times New Roman" w:hAnsi="Times New Roman" w:cs="Times New Roman"/>
              </w:rPr>
              <w:tab/>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Тренинг «Семейный альбом»</w:t>
            </w:r>
          </w:p>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Декабрь</w:t>
            </w: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Беседа- диалог «Современные тоталитарные и экстремистские секты и организации религиозной направленности»</w:t>
            </w:r>
            <w:r>
              <w:rPr>
                <w:rFonts w:ascii="Times New Roman" w:hAnsi="Times New Roman" w:cs="Times New Roman"/>
              </w:rPr>
              <w:tab/>
            </w:r>
          </w:p>
        </w:tc>
        <w:tc>
          <w:tcPr>
            <w:tcW w:w="2597"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Акция «Мой выбор»</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Практикум «Родительский дом –</w:t>
            </w:r>
          </w:p>
          <w:p w:rsidR="009B4612" w:rsidRDefault="00654DCF">
            <w:pPr>
              <w:spacing w:after="0" w:line="240" w:lineRule="auto"/>
              <w:jc w:val="both"/>
              <w:rPr>
                <w:rFonts w:ascii="Times New Roman" w:hAnsi="Times New Roman" w:cs="Times New Roman"/>
              </w:rPr>
            </w:pPr>
            <w:r>
              <w:rPr>
                <w:rFonts w:ascii="Times New Roman" w:hAnsi="Times New Roman" w:cs="Times New Roman"/>
              </w:rPr>
              <w:t>надежный причал»</w:t>
            </w:r>
          </w:p>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Январь</w:t>
            </w: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Встреча с интересными людьми города</w:t>
            </w:r>
          </w:p>
          <w:p w:rsidR="009B4612" w:rsidRDefault="00654DCF">
            <w:pPr>
              <w:spacing w:after="0" w:line="240" w:lineRule="auto"/>
              <w:jc w:val="both"/>
              <w:rPr>
                <w:rFonts w:ascii="Times New Roman" w:hAnsi="Times New Roman" w:cs="Times New Roman"/>
                <w:b/>
              </w:rPr>
            </w:pPr>
            <w:r>
              <w:rPr>
                <w:rFonts w:ascii="Times New Roman" w:hAnsi="Times New Roman" w:cs="Times New Roman"/>
              </w:rPr>
              <w:t>«История глазами интересного человека»</w:t>
            </w:r>
          </w:p>
        </w:tc>
        <w:tc>
          <w:tcPr>
            <w:tcW w:w="2597"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Лингвистический марафон</w:t>
            </w:r>
          </w:p>
          <w:p w:rsidR="009B4612" w:rsidRDefault="00654DCF">
            <w:pPr>
              <w:spacing w:after="0" w:line="240" w:lineRule="auto"/>
              <w:jc w:val="both"/>
              <w:rPr>
                <w:rFonts w:ascii="Times New Roman" w:hAnsi="Times New Roman" w:cs="Times New Roman"/>
              </w:rPr>
            </w:pPr>
            <w:r>
              <w:rPr>
                <w:rFonts w:ascii="Times New Roman" w:hAnsi="Times New Roman" w:cs="Times New Roman"/>
              </w:rPr>
              <w:t>«Когда говорят предметы»</w:t>
            </w:r>
            <w:r>
              <w:rPr>
                <w:rFonts w:ascii="Times New Roman" w:hAnsi="Times New Roman" w:cs="Times New Roman"/>
              </w:rPr>
              <w:tab/>
            </w:r>
          </w:p>
        </w:tc>
        <w:tc>
          <w:tcPr>
            <w:tcW w:w="2546" w:type="dxa"/>
          </w:tcPr>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Февраль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Классный час «Город помнит своих освободителей»</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597"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Операция «Ветеран»</w:t>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Родительское собрание «История глазами моих родственников»</w:t>
            </w: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Март</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3390"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«Диалог с веком» «Гений и злодейство - вещи совместимые?»</w:t>
            </w:r>
          </w:p>
        </w:tc>
        <w:tc>
          <w:tcPr>
            <w:tcW w:w="2597"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«Приглашаем всех в</w:t>
            </w:r>
          </w:p>
          <w:p w:rsidR="009B4612" w:rsidRDefault="00654DCF">
            <w:pPr>
              <w:spacing w:after="0" w:line="240" w:lineRule="auto"/>
              <w:jc w:val="both"/>
              <w:rPr>
                <w:rFonts w:ascii="Times New Roman" w:hAnsi="Times New Roman" w:cs="Times New Roman"/>
              </w:rPr>
            </w:pPr>
            <w:r>
              <w:rPr>
                <w:rFonts w:ascii="Times New Roman" w:hAnsi="Times New Roman" w:cs="Times New Roman"/>
              </w:rPr>
              <w:t>театр!»;</w:t>
            </w:r>
          </w:p>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классной газеты «Веселые путешественники»</w:t>
            </w:r>
            <w:r>
              <w:rPr>
                <w:rFonts w:ascii="Times New Roman" w:hAnsi="Times New Roman" w:cs="Times New Roman"/>
              </w:rPr>
              <w:tab/>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Выпуск бюллетеня «Школа для родителей»</w:t>
            </w:r>
          </w:p>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Апрель</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Беседа «Кем быть и каким быть?»</w:t>
            </w:r>
          </w:p>
          <w:p w:rsidR="009B4612" w:rsidRDefault="009B4612">
            <w:pPr>
              <w:spacing w:after="0" w:line="240" w:lineRule="auto"/>
              <w:jc w:val="both"/>
              <w:rPr>
                <w:rFonts w:ascii="Times New Roman" w:hAnsi="Times New Roman" w:cs="Times New Roman"/>
                <w:b/>
              </w:rPr>
            </w:pPr>
          </w:p>
        </w:tc>
        <w:tc>
          <w:tcPr>
            <w:tcW w:w="2597" w:type="dxa"/>
          </w:tcPr>
          <w:p w:rsidR="009B4612" w:rsidRDefault="00654DCF">
            <w:pPr>
              <w:spacing w:after="0" w:line="240" w:lineRule="auto"/>
              <w:jc w:val="both"/>
              <w:rPr>
                <w:rFonts w:ascii="Times New Roman" w:hAnsi="Times New Roman" w:cs="Times New Roman"/>
                <w:b/>
              </w:rPr>
            </w:pPr>
            <w:r>
              <w:rPr>
                <w:rFonts w:ascii="Times New Roman" w:hAnsi="Times New Roman" w:cs="Times New Roman"/>
              </w:rPr>
              <w:t>Конкурс сочинений «Что значит быть человеком?»</w:t>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Консультация «Воспитание словом и делом»</w:t>
            </w:r>
          </w:p>
          <w:p w:rsidR="009B4612" w:rsidRDefault="009B4612">
            <w:pPr>
              <w:spacing w:after="0" w:line="240" w:lineRule="auto"/>
              <w:jc w:val="both"/>
              <w:rPr>
                <w:rFonts w:ascii="Times New Roman" w:hAnsi="Times New Roman" w:cs="Times New Roman"/>
                <w:b/>
              </w:rPr>
            </w:pPr>
          </w:p>
        </w:tc>
      </w:tr>
      <w:tr w:rsidR="009B4612">
        <w:tc>
          <w:tcPr>
            <w:tcW w:w="1604"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Май</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3390"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Урок мужества «Прикоснись к подвигу сердцем!»</w:t>
            </w:r>
            <w:r>
              <w:rPr>
                <w:rFonts w:ascii="Times New Roman" w:hAnsi="Times New Roman" w:cs="Times New Roman"/>
              </w:rPr>
              <w:tab/>
            </w:r>
          </w:p>
          <w:p w:rsidR="009B4612" w:rsidRDefault="009B4612">
            <w:pPr>
              <w:spacing w:after="0" w:line="240" w:lineRule="auto"/>
              <w:jc w:val="both"/>
              <w:rPr>
                <w:rFonts w:ascii="Times New Roman" w:hAnsi="Times New Roman" w:cs="Times New Roman"/>
                <w:b/>
              </w:rPr>
            </w:pPr>
          </w:p>
        </w:tc>
        <w:tc>
          <w:tcPr>
            <w:tcW w:w="2597"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Деловая игра «Люди, на которых хотим быть похожими»;</w:t>
            </w:r>
          </w:p>
          <w:p w:rsidR="009B4612" w:rsidRDefault="00654DCF">
            <w:pPr>
              <w:spacing w:after="0" w:line="240" w:lineRule="auto"/>
              <w:jc w:val="both"/>
              <w:rPr>
                <w:rFonts w:ascii="Times New Roman" w:hAnsi="Times New Roman" w:cs="Times New Roman"/>
                <w:b/>
              </w:rPr>
            </w:pPr>
            <w:r>
              <w:rPr>
                <w:rFonts w:ascii="Times New Roman" w:hAnsi="Times New Roman" w:cs="Times New Roman"/>
              </w:rPr>
              <w:t>Операция «Подарок моим друзьям»</w:t>
            </w:r>
            <w:r>
              <w:rPr>
                <w:rFonts w:ascii="Times New Roman" w:hAnsi="Times New Roman" w:cs="Times New Roman"/>
              </w:rPr>
              <w:tab/>
            </w:r>
          </w:p>
        </w:tc>
        <w:tc>
          <w:tcPr>
            <w:tcW w:w="2546" w:type="dxa"/>
          </w:tcPr>
          <w:p w:rsidR="009B4612" w:rsidRDefault="00654DCF">
            <w:pPr>
              <w:spacing w:after="0" w:line="240" w:lineRule="auto"/>
              <w:jc w:val="both"/>
              <w:rPr>
                <w:rFonts w:ascii="Times New Roman" w:hAnsi="Times New Roman" w:cs="Times New Roman"/>
              </w:rPr>
            </w:pPr>
            <w:r>
              <w:rPr>
                <w:rFonts w:ascii="Times New Roman" w:hAnsi="Times New Roman" w:cs="Times New Roman"/>
              </w:rPr>
              <w:t>Родительское собрание «Впереди - взрослая жизнь!»</w:t>
            </w:r>
          </w:p>
          <w:p w:rsidR="009B4612" w:rsidRDefault="009B4612">
            <w:pPr>
              <w:spacing w:after="0" w:line="240" w:lineRule="auto"/>
              <w:jc w:val="both"/>
              <w:rPr>
                <w:rFonts w:ascii="Times New Roman" w:hAnsi="Times New Roman" w:cs="Times New Roman"/>
                <w:b/>
              </w:rPr>
            </w:pPr>
          </w:p>
        </w:tc>
      </w:tr>
    </w:tbl>
    <w:p w:rsidR="009B4612" w:rsidRDefault="009B4612">
      <w:pPr>
        <w:spacing w:after="0" w:line="240" w:lineRule="auto"/>
        <w:jc w:val="both"/>
        <w:rPr>
          <w:rFonts w:ascii="Times New Roman" w:hAnsi="Times New Roman" w:cs="Times New Roman"/>
          <w:b/>
        </w:rPr>
      </w:pPr>
    </w:p>
    <w:p w:rsidR="009B4612" w:rsidRDefault="009B4612">
      <w:pPr>
        <w:pStyle w:val="1"/>
        <w:spacing w:before="0" w:line="240" w:lineRule="auto"/>
        <w:jc w:val="both"/>
        <w:rPr>
          <w:rFonts w:ascii="Times New Roman" w:hAnsi="Times New Roman" w:cs="Times New Roman"/>
          <w:color w:val="auto"/>
          <w:sz w:val="22"/>
          <w:szCs w:val="22"/>
        </w:rPr>
      </w:pPr>
      <w:bookmarkStart w:id="32" w:name="_Toc384826897"/>
    </w:p>
    <w:p w:rsidR="009B4612" w:rsidRDefault="009B4612">
      <w:pPr>
        <w:pStyle w:val="1"/>
        <w:spacing w:before="0" w:line="240" w:lineRule="auto"/>
        <w:jc w:val="both"/>
        <w:rPr>
          <w:rFonts w:ascii="Times New Roman" w:hAnsi="Times New Roman" w:cs="Times New Roman"/>
          <w:color w:val="auto"/>
          <w:sz w:val="22"/>
          <w:szCs w:val="22"/>
        </w:rPr>
      </w:pPr>
    </w:p>
    <w:p w:rsidR="009B4612" w:rsidRDefault="009B4612">
      <w:pPr>
        <w:pStyle w:val="1"/>
        <w:spacing w:before="0" w:line="240" w:lineRule="auto"/>
        <w:jc w:val="both"/>
        <w:rPr>
          <w:rFonts w:ascii="Times New Roman" w:hAnsi="Times New Roman" w:cs="Times New Roman"/>
          <w:color w:val="auto"/>
          <w:sz w:val="22"/>
          <w:szCs w:val="22"/>
        </w:rPr>
      </w:pPr>
    </w:p>
    <w:p w:rsidR="009B4612" w:rsidRDefault="009B4612">
      <w:pPr>
        <w:pStyle w:val="1"/>
        <w:spacing w:before="0" w:line="240" w:lineRule="auto"/>
        <w:jc w:val="both"/>
        <w:rPr>
          <w:rFonts w:ascii="Times New Roman" w:hAnsi="Times New Roman" w:cs="Times New Roman"/>
          <w:color w:val="auto"/>
          <w:sz w:val="22"/>
          <w:szCs w:val="22"/>
        </w:rPr>
      </w:pPr>
    </w:p>
    <w:p w:rsidR="009B4612" w:rsidRDefault="00654DCF">
      <w:pPr>
        <w:pStyle w:val="1"/>
        <w:spacing w:before="0" w:line="240" w:lineRule="auto"/>
        <w:jc w:val="both"/>
        <w:rPr>
          <w:rStyle w:val="aff3"/>
          <w:rFonts w:ascii="Times New Roman" w:hAnsi="Times New Roman" w:cs="Times New Roman"/>
          <w:b/>
          <w:bCs/>
          <w:color w:val="auto"/>
          <w:sz w:val="22"/>
          <w:szCs w:val="22"/>
        </w:rPr>
      </w:pPr>
      <w:r>
        <w:rPr>
          <w:rFonts w:ascii="Times New Roman" w:hAnsi="Times New Roman" w:cs="Times New Roman"/>
          <w:color w:val="auto"/>
          <w:sz w:val="22"/>
          <w:szCs w:val="22"/>
        </w:rPr>
        <w:t xml:space="preserve">2.2.13. </w:t>
      </w:r>
      <w:r>
        <w:rPr>
          <w:rStyle w:val="aff3"/>
          <w:rFonts w:ascii="Times New Roman" w:hAnsi="Times New Roman" w:cs="Times New Roman"/>
          <w:b/>
          <w:bCs/>
          <w:color w:val="auto"/>
          <w:sz w:val="22"/>
          <w:szCs w:val="22"/>
        </w:rPr>
        <w:t xml:space="preserve"> ПРОГРАММА  ФОРМИРОВАНИЯ ЭКОЛОГИЧЕСКОЙ КУЛЬТУРЫ И КУЛЬТУРЫ ЗДОРОВОГО И БЕЗОПАСНОГО ОБРАЗА ЖИЗНИ</w:t>
      </w:r>
      <w:bookmarkStart w:id="33" w:name="_Toc303861529"/>
      <w:bookmarkStart w:id="34" w:name="_Toc303861794"/>
      <w:bookmarkStart w:id="35" w:name="_Toc335289481"/>
      <w:bookmarkEnd w:id="32"/>
    </w:p>
    <w:p w:rsidR="009B4612" w:rsidRDefault="009B4612">
      <w:pPr>
        <w:pStyle w:val="1"/>
        <w:spacing w:before="0" w:line="240" w:lineRule="auto"/>
        <w:jc w:val="both"/>
        <w:rPr>
          <w:rFonts w:ascii="Times New Roman" w:hAnsi="Times New Roman" w:cs="Times New Roman"/>
          <w:sz w:val="22"/>
          <w:szCs w:val="22"/>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Введение.</w:t>
      </w:r>
      <w:bookmarkEnd w:id="33"/>
      <w:bookmarkEnd w:id="34"/>
      <w:bookmarkEnd w:id="35"/>
      <w:r>
        <w:rPr>
          <w:rFonts w:ascii="Times New Roman" w:hAnsi="Times New Roman" w:cs="Times New Roman"/>
          <w:b/>
          <w:sz w:val="24"/>
          <w:szCs w:val="24"/>
        </w:rPr>
        <w:t xml:space="preserve">  </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ценности здоровья и здорового образа жизни обучающихся — это комплексная программа формирования их знаний, установок, личностных ориентиров и норм </w:t>
      </w:r>
      <w:r>
        <w:rPr>
          <w:rFonts w:ascii="Times New Roman" w:hAnsi="Times New Roman" w:cs="Times New Roman"/>
          <w:sz w:val="24"/>
          <w:szCs w:val="24"/>
        </w:rPr>
        <w:lastRenderedPageBreak/>
        <w:t>поведения, обеспечивающих сохранение и укрепление физического и психологического здоровья.</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Представление о здоровье как триединстве здоровья физического (соматического), психического и духовно-нравственного отражает невозможность сохранить и укрепить здоровье, заботясь только о  физическом или только духовном благополучии, необходимость комплексного подхода. «Чтобы быть здоровым, нужны собственные усилия – постоянные, и значит заменить их ничем нельзя» (Н. Амосов). Лекарства не помогут, если сам  человек нарушает нормы здорового образа жизни (ЗОЖ).</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Известно, что здоровые привычки формируются с самого раннего возраста ребенка. Поэтому роль и значение семьи, семейного воспитания в этом процессе трудно переоценить. Несомненно, родители стараются прививать ребенку элементарные навыки гигиенической культуры, следят за сохранением их здоровья.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 Родителям необходимо ежедневно, изо дня в день, незаметно и неуклонно вести воспитание своего ребенка, чтобы он осознал необходимость укрепления здоровья и научился этому искусству. Чтобы успешно справиться с этой задачей, родители должны иметь определенную теоретическую и практическую подготовку в этих вопросах.</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Наметившаяся во всем мире тенденция новых подходов в вопросах формирования здоровья способствует созданию новых образовательно-оздоровительных программ, начиная с дошкольного и младшего школьного возраста, поскольку именно в этот период у ребенка закладываются основные навыки по формированию здорового образа жизни. </w:t>
      </w:r>
    </w:p>
    <w:p w:rsidR="009B4612" w:rsidRDefault="009B4612">
      <w:pPr>
        <w:spacing w:after="0" w:line="240" w:lineRule="auto"/>
        <w:jc w:val="both"/>
        <w:rPr>
          <w:rFonts w:ascii="Times New Roman" w:hAnsi="Times New Roman" w:cs="Times New Roman"/>
          <w:b/>
          <w:bCs/>
          <w:i/>
          <w:sz w:val="24"/>
          <w:szCs w:val="24"/>
        </w:rPr>
      </w:pPr>
    </w:p>
    <w:p w:rsidR="009B4612" w:rsidRDefault="00654DCF">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Структура системной работы по формированию культуры здорового и безопасного образа жизни основного общего и среднего  общего образования</w:t>
      </w:r>
    </w:p>
    <w:p w:rsidR="009B4612" w:rsidRDefault="009B4612">
      <w:pPr>
        <w:spacing w:after="0" w:line="240" w:lineRule="auto"/>
        <w:jc w:val="both"/>
        <w:rPr>
          <w:rFonts w:ascii="Times New Roman" w:hAnsi="Times New Roman" w:cs="Times New Roman"/>
          <w:b/>
          <w:bCs/>
          <w:i/>
          <w:color w:val="C00000"/>
          <w:sz w:val="28"/>
          <w:szCs w:val="28"/>
        </w:rPr>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7"/>
      </w:tblGrid>
      <w:tr w:rsidR="009B4612">
        <w:tc>
          <w:tcPr>
            <w:tcW w:w="10137" w:type="dxa"/>
          </w:tcPr>
          <w:p w:rsidR="009B4612" w:rsidRDefault="00654DCF">
            <w:pPr>
              <w:spacing w:after="0" w:line="240" w:lineRule="auto"/>
              <w:jc w:val="both"/>
              <w:rPr>
                <w:rFonts w:ascii="Times New Roman" w:hAnsi="Times New Roman" w:cs="Times New Roman"/>
                <w:bCs/>
                <w:i/>
                <w:sz w:val="24"/>
                <w:szCs w:val="24"/>
              </w:rPr>
            </w:pPr>
            <w:r>
              <w:rPr>
                <w:rFonts w:ascii="Times New Roman" w:hAnsi="Times New Roman" w:cs="Times New Roman"/>
                <w:sz w:val="24"/>
                <w:szCs w:val="24"/>
              </w:rPr>
              <w:t>Формирование культуры здорового и безопасного образа жизни</w:t>
            </w:r>
          </w:p>
        </w:tc>
      </w:tr>
    </w:tbl>
    <w:p w:rsidR="009B4612" w:rsidRDefault="00B91B80">
      <w:pPr>
        <w:spacing w:after="0" w:line="240" w:lineRule="auto"/>
        <w:jc w:val="both"/>
        <w:rPr>
          <w:rFonts w:ascii="Times New Roman" w:hAnsi="Times New Roman" w:cs="Times New Roman"/>
          <w:b/>
          <w:bCs/>
          <w:sz w:val="17"/>
          <w:szCs w:val="17"/>
        </w:rPr>
      </w:pPr>
      <w:r>
        <w:rPr>
          <w:rFonts w:ascii="Times New Roman" w:hAnsi="Times New Roman" w:cs="Times New Roman"/>
          <w:b/>
          <w:bCs/>
          <w:sz w:val="17"/>
          <w:szCs w:val="17"/>
        </w:rPr>
        <w:pict>
          <v:line id="_x0000_s1199" style="position:absolute;left:0;text-align:left;z-index:251666432;mso-position-horizontal-relative:text;mso-position-vertical-relative:text;mso-width-relative:page;mso-height-relative:page" from="378pt,-.1pt" to="441pt,35.9pt">
            <v:stroke endarrow="block"/>
          </v:line>
        </w:pict>
      </w:r>
      <w:r>
        <w:rPr>
          <w:rFonts w:ascii="Times New Roman" w:hAnsi="Times New Roman" w:cs="Times New Roman"/>
          <w:b/>
          <w:bCs/>
          <w:sz w:val="17"/>
          <w:szCs w:val="17"/>
        </w:rPr>
        <w:pict>
          <v:line id="_x0000_s1198" style="position:absolute;left:0;text-align:left;z-index:251665408;mso-position-horizontal-relative:text;mso-position-vertical-relative:text;mso-width-relative:page;mso-height-relative:page" from="297pt,-.1pt" to="351pt,35.9pt">
            <v:stroke endarrow="block"/>
          </v:line>
        </w:pict>
      </w:r>
      <w:r>
        <w:rPr>
          <w:rFonts w:ascii="Times New Roman" w:hAnsi="Times New Roman" w:cs="Times New Roman"/>
          <w:b/>
          <w:bCs/>
          <w:sz w:val="17"/>
          <w:szCs w:val="17"/>
        </w:rPr>
        <w:pict>
          <v:line id="_x0000_s1197" style="position:absolute;left:0;text-align:left;z-index:251664384;mso-position-horizontal-relative:text;mso-position-vertical-relative:text;mso-width-relative:page;mso-height-relative:page" from="261pt,-.1pt" to="261pt,35.9pt">
            <v:stroke endarrow="block"/>
          </v:line>
        </w:pict>
      </w:r>
      <w:r>
        <w:rPr>
          <w:rFonts w:ascii="Times New Roman" w:hAnsi="Times New Roman" w:cs="Times New Roman"/>
          <w:b/>
          <w:bCs/>
          <w:sz w:val="17"/>
          <w:szCs w:val="17"/>
        </w:rPr>
        <w:pict>
          <v:line id="_x0000_s1196" style="position:absolute;left:0;text-align:left;flip:x;z-index:251663360;mso-position-horizontal-relative:text;mso-position-vertical-relative:text;mso-width-relative:page;mso-height-relative:page" from="180pt,-.1pt" to="243pt,35.9pt">
            <v:stroke endarrow="block"/>
          </v:line>
        </w:pict>
      </w:r>
    </w:p>
    <w:p w:rsidR="009B4612" w:rsidRDefault="009B4612">
      <w:pPr>
        <w:spacing w:after="0" w:line="240" w:lineRule="auto"/>
        <w:jc w:val="both"/>
        <w:rPr>
          <w:rFonts w:ascii="Times New Roman" w:hAnsi="Times New Roman" w:cs="Times New Roman"/>
          <w:b/>
          <w:bCs/>
          <w:sz w:val="17"/>
          <w:szCs w:val="17"/>
        </w:rPr>
      </w:pPr>
    </w:p>
    <w:p w:rsidR="009B4612" w:rsidRDefault="009B4612">
      <w:pPr>
        <w:spacing w:after="0" w:line="240" w:lineRule="auto"/>
        <w:jc w:val="both"/>
        <w:rPr>
          <w:rFonts w:ascii="Times New Roman" w:hAnsi="Times New Roman" w:cs="Times New Roman"/>
          <w:b/>
          <w:bCs/>
          <w:sz w:val="17"/>
          <w:szCs w:val="17"/>
        </w:rPr>
      </w:pPr>
    </w:p>
    <w:p w:rsidR="009B4612" w:rsidRDefault="009B4612">
      <w:pPr>
        <w:spacing w:after="0" w:line="240" w:lineRule="auto"/>
        <w:jc w:val="both"/>
        <w:rPr>
          <w:rFonts w:ascii="Times New Roman" w:hAnsi="Times New Roman" w:cs="Times New Roman"/>
          <w:b/>
          <w:bCs/>
          <w:sz w:val="17"/>
          <w:szCs w:val="17"/>
        </w:rPr>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7"/>
        <w:gridCol w:w="2027"/>
        <w:gridCol w:w="2027"/>
        <w:gridCol w:w="2028"/>
        <w:gridCol w:w="2028"/>
      </w:tblGrid>
      <w:tr w:rsidR="009B4612">
        <w:tc>
          <w:tcPr>
            <w:tcW w:w="2027" w:type="dxa"/>
          </w:tcPr>
          <w:p w:rsidR="009B4612" w:rsidRDefault="00654D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Здоровье</w:t>
            </w:r>
          </w:p>
          <w:p w:rsidR="009B4612" w:rsidRDefault="00654D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сберегающая структура</w:t>
            </w:r>
          </w:p>
        </w:tc>
        <w:tc>
          <w:tcPr>
            <w:tcW w:w="2027" w:type="dxa"/>
          </w:tcPr>
          <w:p w:rsidR="009B4612" w:rsidRDefault="00654D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Рациональная организация учебной и внеурочной деятельности обучающихся</w:t>
            </w:r>
          </w:p>
        </w:tc>
        <w:tc>
          <w:tcPr>
            <w:tcW w:w="2027" w:type="dxa"/>
          </w:tcPr>
          <w:p w:rsidR="009B4612" w:rsidRDefault="00654D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Эффективная организация физкультурно-оздоровительной работы</w:t>
            </w:r>
          </w:p>
        </w:tc>
        <w:tc>
          <w:tcPr>
            <w:tcW w:w="2028" w:type="dxa"/>
          </w:tcPr>
          <w:p w:rsidR="009B4612" w:rsidRDefault="00654D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Реализация дополнительных образовательных программ</w:t>
            </w:r>
          </w:p>
        </w:tc>
        <w:tc>
          <w:tcPr>
            <w:tcW w:w="2028" w:type="dxa"/>
          </w:tcPr>
          <w:p w:rsidR="009B4612" w:rsidRDefault="00654D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с родителями</w:t>
            </w:r>
          </w:p>
        </w:tc>
      </w:tr>
    </w:tbl>
    <w:p w:rsidR="009B4612" w:rsidRDefault="009B4612">
      <w:pPr>
        <w:spacing w:after="0" w:line="240" w:lineRule="auto"/>
        <w:jc w:val="both"/>
        <w:rPr>
          <w:rFonts w:ascii="Times New Roman" w:hAnsi="Times New Roman" w:cs="Times New Roman"/>
        </w:rPr>
      </w:pPr>
    </w:p>
    <w:p w:rsidR="009B4612" w:rsidRDefault="00654DCF">
      <w:pPr>
        <w:spacing w:after="0" w:line="240" w:lineRule="auto"/>
        <w:rPr>
          <w:rFonts w:ascii="Times New Roman" w:hAnsi="Times New Roman" w:cs="Times New Roman"/>
          <w:b/>
          <w:i/>
          <w:sz w:val="24"/>
          <w:szCs w:val="24"/>
        </w:rPr>
      </w:pPr>
      <w:r>
        <w:rPr>
          <w:rFonts w:ascii="Times New Roman" w:hAnsi="Times New Roman" w:cs="Times New Roman"/>
          <w:b/>
          <w:i/>
          <w:sz w:val="24"/>
          <w:szCs w:val="24"/>
        </w:rPr>
        <w:t>Система   последовательности приобщение школы и каждого учителя к здоровьесберегающим  технологиям:</w:t>
      </w:r>
    </w:p>
    <w:p w:rsidR="009B4612" w:rsidRDefault="009B4612">
      <w:pPr>
        <w:spacing w:after="0" w:line="240" w:lineRule="auto"/>
        <w:jc w:val="both"/>
        <w:rPr>
          <w:rFonts w:ascii="Times New Roman" w:hAnsi="Times New Roman" w:cs="Times New Roman"/>
          <w:sz w:val="28"/>
          <w:szCs w:val="28"/>
        </w:rPr>
      </w:pP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1.Осознание  проблемы негативного воздействия школы на здоровье учащихся и необходимости ее незамедлительного решения.</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2.Признание педагогами  школы своей солидарной  ответственности  нза неблагополучие состояния здоровья школьников.</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3.Овладение необходимыми  здоровьесберегающими технологиями ( обретение компетенций).</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4.Реализация  полученной подготовки на практике в тесном  взаимодействии друг с другом,с медиками, с самими учащимися и их родителями.</w:t>
      </w:r>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Style w:val="aff3"/>
          <w:rFonts w:ascii="Times New Roman" w:hAnsi="Times New Roman" w:cs="Times New Roman"/>
          <w:b w:val="0"/>
          <w:bCs w:val="0"/>
          <w:sz w:val="24"/>
          <w:szCs w:val="24"/>
        </w:rPr>
      </w:pPr>
      <w:r>
        <w:rPr>
          <w:rStyle w:val="aff3"/>
          <w:rFonts w:ascii="Times New Roman" w:hAnsi="Times New Roman" w:cs="Times New Roman"/>
          <w:bCs w:val="0"/>
          <w:sz w:val="24"/>
          <w:szCs w:val="24"/>
        </w:rPr>
        <w:t>Цель:</w:t>
      </w:r>
      <w:r>
        <w:rPr>
          <w:rStyle w:val="aff3"/>
          <w:rFonts w:ascii="Times New Roman" w:hAnsi="Times New Roman" w:cs="Times New Roman"/>
          <w:b w:val="0"/>
          <w:bCs w:val="0"/>
          <w:sz w:val="24"/>
          <w:szCs w:val="24"/>
        </w:rPr>
        <w:t xml:space="preserve"> создать систему мер по охране и укреплению здоровья школьника, через использование педагогических технологий и методических приемов.</w:t>
      </w:r>
    </w:p>
    <w:p w:rsidR="009B4612" w:rsidRDefault="009B4612">
      <w:pPr>
        <w:spacing w:after="0" w:line="240" w:lineRule="auto"/>
        <w:jc w:val="both"/>
        <w:rPr>
          <w:rStyle w:val="aff3"/>
          <w:rFonts w:ascii="Times New Roman" w:hAnsi="Times New Roman" w:cs="Times New Roman"/>
          <w:bCs w:val="0"/>
          <w:sz w:val="24"/>
          <w:szCs w:val="24"/>
        </w:rPr>
      </w:pPr>
    </w:p>
    <w:p w:rsidR="009B4612" w:rsidRDefault="00654DCF">
      <w:pPr>
        <w:spacing w:after="0" w:line="240" w:lineRule="auto"/>
        <w:jc w:val="both"/>
        <w:rPr>
          <w:rStyle w:val="aff3"/>
          <w:rFonts w:ascii="Times New Roman" w:hAnsi="Times New Roman" w:cs="Times New Roman"/>
          <w:bCs w:val="0"/>
          <w:sz w:val="24"/>
          <w:szCs w:val="24"/>
        </w:rPr>
      </w:pPr>
      <w:r>
        <w:rPr>
          <w:rStyle w:val="aff3"/>
          <w:rFonts w:ascii="Times New Roman" w:hAnsi="Times New Roman" w:cs="Times New Roman"/>
          <w:bCs w:val="0"/>
          <w:sz w:val="24"/>
          <w:szCs w:val="24"/>
        </w:rPr>
        <w:t xml:space="preserve">Задачи: </w:t>
      </w:r>
    </w:p>
    <w:p w:rsidR="009B4612" w:rsidRDefault="00654DCF">
      <w:pPr>
        <w:spacing w:after="0" w:line="240" w:lineRule="auto"/>
        <w:jc w:val="both"/>
        <w:rPr>
          <w:rStyle w:val="aff3"/>
          <w:rFonts w:ascii="Times New Roman" w:hAnsi="Times New Roman" w:cs="Times New Roman"/>
          <w:b w:val="0"/>
          <w:bCs w:val="0"/>
          <w:sz w:val="24"/>
          <w:szCs w:val="24"/>
        </w:rPr>
      </w:pPr>
      <w:r>
        <w:rPr>
          <w:rStyle w:val="aff3"/>
          <w:rFonts w:ascii="Times New Roman" w:hAnsi="Times New Roman" w:cs="Times New Roman"/>
          <w:b w:val="0"/>
          <w:bCs w:val="0"/>
          <w:sz w:val="24"/>
          <w:szCs w:val="24"/>
        </w:rPr>
        <w:lastRenderedPageBreak/>
        <w:t xml:space="preserve"> 1.Активизировать участие педагогов в эффективном использовании здоровьесберегающих технологий в школьных программах.</w:t>
      </w:r>
    </w:p>
    <w:p w:rsidR="009B4612" w:rsidRDefault="00654DCF">
      <w:pPr>
        <w:spacing w:after="0" w:line="240" w:lineRule="auto"/>
        <w:jc w:val="both"/>
        <w:rPr>
          <w:rStyle w:val="aff3"/>
          <w:rFonts w:ascii="Times New Roman" w:hAnsi="Times New Roman" w:cs="Times New Roman"/>
          <w:b w:val="0"/>
          <w:bCs w:val="0"/>
          <w:sz w:val="24"/>
          <w:szCs w:val="24"/>
        </w:rPr>
      </w:pPr>
      <w:r>
        <w:rPr>
          <w:rStyle w:val="aff3"/>
          <w:rFonts w:ascii="Times New Roman" w:hAnsi="Times New Roman" w:cs="Times New Roman"/>
          <w:b w:val="0"/>
          <w:bCs w:val="0"/>
          <w:sz w:val="24"/>
          <w:szCs w:val="24"/>
        </w:rPr>
        <w:t>2. Разнообразить формы работы по формированию у обучающихся культуры сохранения и совершенствования собственного здоровья.</w:t>
      </w:r>
    </w:p>
    <w:p w:rsidR="009B4612" w:rsidRDefault="00654DCF">
      <w:pPr>
        <w:spacing w:after="0" w:line="240" w:lineRule="auto"/>
        <w:jc w:val="both"/>
        <w:rPr>
          <w:rStyle w:val="aff3"/>
          <w:rFonts w:ascii="Times New Roman" w:hAnsi="Times New Roman" w:cs="Times New Roman"/>
          <w:b w:val="0"/>
          <w:bCs w:val="0"/>
          <w:sz w:val="24"/>
          <w:szCs w:val="24"/>
        </w:rPr>
      </w:pPr>
      <w:r>
        <w:rPr>
          <w:rStyle w:val="aff3"/>
          <w:rFonts w:ascii="Times New Roman" w:hAnsi="Times New Roman" w:cs="Times New Roman"/>
          <w:b w:val="0"/>
          <w:bCs w:val="0"/>
          <w:sz w:val="24"/>
          <w:szCs w:val="24"/>
        </w:rPr>
        <w:t xml:space="preserve">3. Обеспечить оздоровительными видами деятельности режим дня школьника. </w:t>
      </w:r>
    </w:p>
    <w:p w:rsidR="009B4612" w:rsidRDefault="009B4612">
      <w:pPr>
        <w:spacing w:after="0" w:line="240" w:lineRule="auto"/>
        <w:jc w:val="both"/>
        <w:rPr>
          <w:rStyle w:val="aff3"/>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sz w:val="24"/>
          <w:szCs w:val="24"/>
        </w:rPr>
      </w:pPr>
      <w:r>
        <w:rPr>
          <w:rStyle w:val="aff3"/>
          <w:rFonts w:ascii="Times New Roman" w:hAnsi="Times New Roman" w:cs="Times New Roman"/>
          <w:sz w:val="24"/>
          <w:szCs w:val="24"/>
        </w:rPr>
        <w:t>Предполагаемый результат:</w:t>
      </w:r>
      <w:r>
        <w:rPr>
          <w:rFonts w:ascii="Times New Roman" w:hAnsi="Times New Roman" w:cs="Times New Roman"/>
          <w:sz w:val="24"/>
          <w:szCs w:val="24"/>
        </w:rPr>
        <w:t xml:space="preserve">  </w:t>
      </w:r>
    </w:p>
    <w:p w:rsidR="009B4612" w:rsidRDefault="00654DCF">
      <w:pPr>
        <w:pStyle w:val="aff5"/>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улучшение организации и повышение качества оказания психологической помощи детям и взрослым;</w:t>
      </w:r>
    </w:p>
    <w:p w:rsidR="009B4612" w:rsidRDefault="00654DCF">
      <w:pPr>
        <w:pStyle w:val="aff5"/>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жизненного стиля и высокоактивных поведенческих стратегий и личностных ресурсов у школьников;</w:t>
      </w:r>
    </w:p>
    <w:p w:rsidR="009B4612" w:rsidRDefault="00654DCF">
      <w:pPr>
        <w:pStyle w:val="aff5"/>
        <w:numPr>
          <w:ilvl w:val="0"/>
          <w:numId w:val="42"/>
        </w:numPr>
        <w:spacing w:after="0" w:line="240" w:lineRule="auto"/>
        <w:jc w:val="both"/>
        <w:rPr>
          <w:rStyle w:val="aff3"/>
          <w:rFonts w:ascii="Times New Roman" w:hAnsi="Times New Roman" w:cs="Times New Roman"/>
          <w:b w:val="0"/>
          <w:bCs w:val="0"/>
          <w:sz w:val="24"/>
          <w:szCs w:val="24"/>
        </w:rPr>
      </w:pPr>
      <w:r>
        <w:rPr>
          <w:rFonts w:ascii="Times New Roman" w:hAnsi="Times New Roman" w:cs="Times New Roman"/>
          <w:sz w:val="24"/>
          <w:szCs w:val="24"/>
        </w:rPr>
        <w:t>эффективность решения оздоровительных задач валеологического воспитания можно определить по динамике физического состояния вашего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9B4612" w:rsidRDefault="009B4612">
      <w:pPr>
        <w:spacing w:after="0" w:line="240" w:lineRule="auto"/>
        <w:jc w:val="both"/>
        <w:rPr>
          <w:rFonts w:ascii="Times New Roman" w:hAnsi="Times New Roman" w:cs="Times New Roman"/>
          <w:b/>
          <w:sz w:val="24"/>
          <w:szCs w:val="24"/>
        </w:rPr>
      </w:pPr>
    </w:p>
    <w:p w:rsidR="009B4612" w:rsidRDefault="00654DCF">
      <w:pPr>
        <w:pStyle w:val="aff5"/>
        <w:numPr>
          <w:ilvl w:val="0"/>
          <w:numId w:val="4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Здоровьесберегающие образовательные технологии</w:t>
      </w:r>
    </w:p>
    <w:p w:rsidR="009B4612" w:rsidRDefault="00654DCF">
      <w:pPr>
        <w:pStyle w:val="aff5"/>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b/>
          <w:bCs/>
          <w:i/>
          <w:sz w:val="24"/>
          <w:szCs w:val="24"/>
          <w:shd w:val="clear" w:color="auto" w:fill="FFFFFF"/>
        </w:rPr>
        <w:t>Здоровьесберегающие</w:t>
      </w:r>
      <w:r>
        <w:rPr>
          <w:rFonts w:ascii="Times New Roman" w:hAnsi="Times New Roman" w:cs="Times New Roman"/>
          <w:i/>
          <w:color w:val="006600"/>
          <w:sz w:val="24"/>
          <w:szCs w:val="24"/>
        </w:rPr>
        <w:t xml:space="preserve"> </w:t>
      </w:r>
      <w:r>
        <w:rPr>
          <w:rFonts w:ascii="Times New Roman" w:hAnsi="Times New Roman" w:cs="Times New Roman"/>
          <w:sz w:val="24"/>
          <w:szCs w:val="24"/>
        </w:rPr>
        <w:t>(профилактические прививки, обеспечение двигательной активности, витаминизация, организация здорового питания)</w:t>
      </w:r>
    </w:p>
    <w:p w:rsidR="009B4612" w:rsidRDefault="00654DCF">
      <w:pPr>
        <w:pStyle w:val="aff5"/>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b/>
          <w:bCs/>
          <w:i/>
          <w:sz w:val="24"/>
          <w:szCs w:val="24"/>
          <w:shd w:val="clear" w:color="auto" w:fill="FFFFFF"/>
        </w:rPr>
        <w:t>Оздоровительные</w:t>
      </w: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rPr>
        <w:t>(физическая подготовка, физиотерапия, ароматерапия, закаливание, гимнастика, массаж, фитотерапия, арт-терапия)</w:t>
      </w:r>
    </w:p>
    <w:p w:rsidR="009B4612" w:rsidRDefault="00654DCF">
      <w:pPr>
        <w:pStyle w:val="aff5"/>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b/>
          <w:bCs/>
          <w:i/>
          <w:sz w:val="24"/>
          <w:szCs w:val="24"/>
          <w:shd w:val="clear" w:color="auto" w:fill="FFFFFF"/>
        </w:rPr>
        <w:t>Технологии обучения здоровью</w:t>
      </w:r>
      <w:r>
        <w:rPr>
          <w:rFonts w:ascii="Times New Roman" w:hAnsi="Times New Roman" w:cs="Times New Roman"/>
          <w:sz w:val="24"/>
          <w:szCs w:val="24"/>
        </w:rPr>
        <w:t xml:space="preserve"> (включение соответствующих тем в предметы общеобразовательного цикла)</w:t>
      </w:r>
    </w:p>
    <w:p w:rsidR="009B4612" w:rsidRDefault="00654DCF">
      <w:pPr>
        <w:pStyle w:val="aff5"/>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b/>
          <w:bCs/>
          <w:i/>
          <w:sz w:val="24"/>
          <w:szCs w:val="24"/>
          <w:shd w:val="clear" w:color="auto" w:fill="FFFFFF"/>
        </w:rPr>
        <w:t>Воспитание культуры здоровья</w:t>
      </w:r>
      <w:r>
        <w:rPr>
          <w:rFonts w:ascii="Times New Roman" w:hAnsi="Times New Roman" w:cs="Times New Roman"/>
          <w:sz w:val="24"/>
          <w:szCs w:val="24"/>
        </w:rPr>
        <w:t xml:space="preserve"> (факультативные занятия по развитию личности учащихся, внеклассные и внешкольные мероприятия, фестивали, конкурсы и т.д.) </w:t>
      </w:r>
    </w:p>
    <w:p w:rsidR="009B4612" w:rsidRDefault="00654DCF">
      <w:pPr>
        <w:pStyle w:val="aff5"/>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Выделенные технологии могут быть представлены в иерархическом порядке по критерию субъектной включенности учащегося в образовательный процесс:</w:t>
      </w:r>
    </w:p>
    <w:p w:rsidR="009B4612" w:rsidRDefault="00654DCF">
      <w:pPr>
        <w:pStyle w:val="aff5"/>
        <w:numPr>
          <w:ilvl w:val="0"/>
          <w:numId w:val="43"/>
        </w:numPr>
        <w:spacing w:after="0" w:line="240" w:lineRule="auto"/>
        <w:rPr>
          <w:rStyle w:val="aff3"/>
          <w:rFonts w:ascii="Times New Roman" w:hAnsi="Times New Roman" w:cs="Times New Roman"/>
          <w:b w:val="0"/>
          <w:bCs w:val="0"/>
          <w:color w:val="000000"/>
          <w:sz w:val="24"/>
          <w:szCs w:val="24"/>
        </w:rPr>
      </w:pPr>
      <w:r>
        <w:rPr>
          <w:rFonts w:ascii="Times New Roman" w:hAnsi="Times New Roman" w:cs="Times New Roman"/>
          <w:b/>
          <w:bCs/>
          <w:i/>
          <w:sz w:val="24"/>
          <w:szCs w:val="24"/>
        </w:rPr>
        <w:t>Внесубъектные:</w:t>
      </w:r>
      <w:r>
        <w:rPr>
          <w:rFonts w:ascii="Times New Roman" w:hAnsi="Times New Roman" w:cs="Times New Roman"/>
          <w:color w:val="000000"/>
          <w:sz w:val="24"/>
          <w:szCs w:val="24"/>
        </w:rPr>
        <w:tab/>
        <w:t>технологии рациональной организации</w:t>
      </w:r>
      <w:r>
        <w:rPr>
          <w:rFonts w:ascii="Times New Roman" w:hAnsi="Times New Roman" w:cs="Times New Roman"/>
          <w:color w:val="000000"/>
          <w:sz w:val="24"/>
          <w:szCs w:val="24"/>
        </w:rPr>
        <w:br/>
        <w:t>образовательной          деятельности,          технологии          формирования</w:t>
      </w:r>
      <w:r>
        <w:rPr>
          <w:rFonts w:ascii="Times New Roman" w:hAnsi="Times New Roman" w:cs="Times New Roman"/>
          <w:color w:val="000000"/>
          <w:sz w:val="24"/>
          <w:szCs w:val="24"/>
        </w:rPr>
        <w:br/>
        <w:t>здоровьесберегающей образовательной среды, организация здорового</w:t>
      </w:r>
      <w:r>
        <w:rPr>
          <w:rFonts w:ascii="Times New Roman" w:hAnsi="Times New Roman" w:cs="Times New Roman"/>
          <w:color w:val="000000"/>
          <w:sz w:val="24"/>
          <w:szCs w:val="24"/>
        </w:rPr>
        <w:br/>
        <w:t>питания (включая диетическое) и т.п.</w:t>
      </w:r>
    </w:p>
    <w:p w:rsidR="009B4612" w:rsidRDefault="00654DCF">
      <w:pPr>
        <w:spacing w:after="0" w:line="240" w:lineRule="auto"/>
        <w:jc w:val="both"/>
        <w:rPr>
          <w:rFonts w:ascii="Times New Roman" w:hAnsi="Times New Roman" w:cs="Times New Roman"/>
          <w:sz w:val="24"/>
          <w:szCs w:val="24"/>
        </w:rPr>
      </w:pPr>
      <w:r>
        <w:rPr>
          <w:rStyle w:val="aff3"/>
          <w:rFonts w:ascii="Times New Roman" w:hAnsi="Times New Roman" w:cs="Times New Roman"/>
          <w:sz w:val="24"/>
          <w:szCs w:val="24"/>
        </w:rPr>
        <w:t>Основой здоровьесберегающей технологии является соблюдение педагогом таких принципов, как:</w:t>
      </w:r>
    </w:p>
    <w:p w:rsidR="009B4612" w:rsidRDefault="00654DCF">
      <w:pPr>
        <w:pStyle w:val="aff5"/>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возрастно-половых особенностей. </w:t>
      </w:r>
    </w:p>
    <w:p w:rsidR="009B4612" w:rsidRDefault="00654DCF">
      <w:pPr>
        <w:pStyle w:val="aff5"/>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состояния здоровья ученика и его индивидуальных психофизиологических особенностей при выборе форм, методов и средств обучения. </w:t>
      </w:r>
    </w:p>
    <w:p w:rsidR="009B4612" w:rsidRDefault="00654DCF">
      <w:pPr>
        <w:pStyle w:val="aff5"/>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Структурирование урока на три части в зависимости от уровня умственной работоспособности обучающихся. </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здоровье сберегающих действий для сохранения работоспособности и расширения функциональных возможностей организма обучающихся. К ним можно отнести: </w:t>
      </w:r>
    </w:p>
    <w:p w:rsidR="009B4612" w:rsidRDefault="00654DCF">
      <w:pPr>
        <w:pStyle w:val="aff5"/>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оптимальную плотность урока; </w:t>
      </w:r>
    </w:p>
    <w:p w:rsidR="009B4612" w:rsidRDefault="00654DCF">
      <w:pPr>
        <w:pStyle w:val="aff5"/>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чередование видов учебной деятельности; </w:t>
      </w:r>
    </w:p>
    <w:p w:rsidR="009B4612" w:rsidRDefault="00654DCF">
      <w:pPr>
        <w:pStyle w:val="aff5"/>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физкультурной пуазы; </w:t>
      </w:r>
    </w:p>
    <w:p w:rsidR="009B4612" w:rsidRDefault="00654DCF">
      <w:pPr>
        <w:pStyle w:val="aff5"/>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эмоциональных разрядок; </w:t>
      </w:r>
    </w:p>
    <w:p w:rsidR="009B4612" w:rsidRDefault="00654DCF">
      <w:pPr>
        <w:pStyle w:val="aff5"/>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положительные эмоции. </w:t>
      </w:r>
    </w:p>
    <w:p w:rsidR="009B4612" w:rsidRDefault="009B4612">
      <w:pPr>
        <w:spacing w:after="0" w:line="240" w:lineRule="auto"/>
        <w:jc w:val="both"/>
        <w:rPr>
          <w:rFonts w:ascii="Times New Roman" w:hAnsi="Times New Roman" w:cs="Times New Roman"/>
          <w:i/>
          <w:sz w:val="24"/>
          <w:szCs w:val="24"/>
        </w:rPr>
      </w:pPr>
      <w:bookmarkStart w:id="36" w:name="_Toc335289482"/>
      <w:bookmarkStart w:id="37" w:name="_Toc303861530"/>
      <w:bookmarkStart w:id="38" w:name="_Toc303861795"/>
    </w:p>
    <w:p w:rsidR="009B4612" w:rsidRDefault="00654DC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Модель здоровьесберегающей организации учебного процесса в </w:t>
      </w:r>
      <w:bookmarkEnd w:id="36"/>
      <w:bookmarkEnd w:id="37"/>
      <w:bookmarkEnd w:id="38"/>
      <w:r>
        <w:rPr>
          <w:rFonts w:ascii="Times New Roman" w:hAnsi="Times New Roman" w:cs="Times New Roman"/>
          <w:i/>
          <w:sz w:val="24"/>
          <w:szCs w:val="24"/>
        </w:rPr>
        <w:t>МКОУ «СОШ а.Кобу-Баши»</w:t>
      </w:r>
    </w:p>
    <w:p w:rsidR="009B4612" w:rsidRDefault="00654DCF">
      <w:pPr>
        <w:spacing w:after="0" w:line="240" w:lineRule="auto"/>
        <w:jc w:val="both"/>
        <w:rPr>
          <w:rFonts w:ascii="Times New Roman" w:hAnsi="Times New Roman" w:cs="Times New Roman"/>
          <w:b/>
          <w:bCs/>
          <w:i/>
          <w:color w:val="C00000"/>
          <w:kern w:val="36"/>
          <w:sz w:val="24"/>
          <w:szCs w:val="24"/>
        </w:rPr>
      </w:pPr>
      <w:r>
        <w:rPr>
          <w:rFonts w:ascii="Times New Roman" w:hAnsi="Times New Roman" w:cs="Times New Roman"/>
          <w:b/>
          <w:bCs/>
          <w:i/>
          <w:noProof/>
          <w:color w:val="C00000"/>
          <w:kern w:val="36"/>
          <w:sz w:val="24"/>
          <w:szCs w:val="24"/>
        </w:rPr>
        <w:lastRenderedPageBreak/>
        <w:drawing>
          <wp:anchor distT="5715" distB="19685" distL="211455" distR="198120" simplePos="0" relativeHeight="251658240" behindDoc="1" locked="0" layoutInCell="1" allowOverlap="1">
            <wp:simplePos x="0" y="0"/>
            <wp:positionH relativeFrom="column">
              <wp:posOffset>375285</wp:posOffset>
            </wp:positionH>
            <wp:positionV relativeFrom="paragraph">
              <wp:posOffset>120650</wp:posOffset>
            </wp:positionV>
            <wp:extent cx="5213350" cy="1898650"/>
            <wp:effectExtent l="0" t="0" r="0" b="0"/>
            <wp:wrapTight wrapText="bothSides">
              <wp:wrapPolygon edited="0">
                <wp:start x="0" y="1084"/>
                <wp:lineTo x="0" y="10836"/>
                <wp:lineTo x="10813" y="11920"/>
                <wp:lineTo x="0" y="12136"/>
                <wp:lineTo x="0" y="21456"/>
                <wp:lineTo x="21547" y="21456"/>
                <wp:lineTo x="21547" y="12136"/>
                <wp:lineTo x="10813" y="11920"/>
                <wp:lineTo x="21547" y="10836"/>
                <wp:lineTo x="21547" y="1084"/>
                <wp:lineTo x="0" y="1084"/>
              </wp:wrapPolygon>
            </wp:wrapTight>
            <wp:docPr id="177" name="Объект 14"/>
            <wp:cNvGraphicFramePr/>
            <a:graphic xmlns:a="http://schemas.openxmlformats.org/drawingml/2006/main">
              <a:graphicData uri="http://schemas.openxmlformats.org/drawingml/2006/picture">
                <pic:pic xmlns:pic="http://schemas.openxmlformats.org/drawingml/2006/picture">
                  <pic:nvPicPr>
                    <pic:cNvPr id="177" name="Объект 14"/>
                    <pic:cNvPicPr>
                      <a:picLocks noChangeArrowheads="1"/>
                    </pic:cNvPicPr>
                  </pic:nvPicPr>
                  <pic:blipFill>
                    <a:blip r:embed="rId15" cstate="print"/>
                    <a:srcRect t="30384"/>
                    <a:stretch>
                      <a:fillRect/>
                    </a:stretch>
                  </pic:blipFill>
                  <pic:spPr>
                    <a:xfrm>
                      <a:off x="0" y="0"/>
                      <a:ext cx="5213350" cy="1898650"/>
                    </a:xfrm>
                    <a:prstGeom prst="rect">
                      <a:avLst/>
                    </a:prstGeom>
                    <a:noFill/>
                    <a:ln>
                      <a:noFill/>
                    </a:ln>
                  </pic:spPr>
                </pic:pic>
              </a:graphicData>
            </a:graphic>
          </wp:anchor>
        </w:drawing>
      </w:r>
    </w:p>
    <w:p w:rsidR="009B4612" w:rsidRDefault="009B4612">
      <w:pPr>
        <w:spacing w:after="0" w:line="240" w:lineRule="auto"/>
        <w:jc w:val="both"/>
        <w:rPr>
          <w:rFonts w:ascii="Times New Roman" w:hAnsi="Times New Roman" w:cs="Times New Roman"/>
          <w:b/>
          <w:bCs/>
          <w:i/>
          <w:color w:val="C00000"/>
          <w:kern w:val="36"/>
          <w:sz w:val="24"/>
          <w:szCs w:val="24"/>
        </w:rPr>
      </w:pPr>
    </w:p>
    <w:p w:rsidR="009B4612" w:rsidRDefault="009B4612">
      <w:pPr>
        <w:spacing w:after="0" w:line="240" w:lineRule="auto"/>
        <w:jc w:val="both"/>
        <w:rPr>
          <w:rFonts w:ascii="Times New Roman" w:hAnsi="Times New Roman" w:cs="Times New Roman"/>
          <w:b/>
          <w:bCs/>
          <w:i/>
          <w:color w:val="C00000"/>
          <w:kern w:val="36"/>
          <w:sz w:val="24"/>
          <w:szCs w:val="24"/>
        </w:rPr>
      </w:pPr>
    </w:p>
    <w:p w:rsidR="009B4612" w:rsidRDefault="009B4612">
      <w:pPr>
        <w:spacing w:after="0" w:line="240" w:lineRule="auto"/>
        <w:jc w:val="both"/>
        <w:rPr>
          <w:rFonts w:ascii="Times New Roman" w:hAnsi="Times New Roman" w:cs="Times New Roman"/>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b/>
          <w:sz w:val="24"/>
          <w:szCs w:val="24"/>
        </w:rPr>
      </w:pPr>
    </w:p>
    <w:p w:rsidR="009B4612" w:rsidRDefault="009B4612">
      <w:pPr>
        <w:spacing w:after="0" w:line="240" w:lineRule="auto"/>
        <w:jc w:val="both"/>
        <w:rPr>
          <w:rFonts w:ascii="Times New Roman" w:hAnsi="Times New Roman" w:cs="Times New Roman"/>
          <w:b/>
          <w:sz w:val="24"/>
          <w:szCs w:val="24"/>
        </w:rPr>
      </w:pPr>
    </w:p>
    <w:p w:rsidR="009B4612" w:rsidRDefault="009B4612">
      <w:pPr>
        <w:spacing w:after="0" w:line="240" w:lineRule="auto"/>
        <w:jc w:val="both"/>
        <w:rPr>
          <w:rFonts w:ascii="Times New Roman" w:hAnsi="Times New Roman" w:cs="Times New Roman"/>
          <w:b/>
          <w:sz w:val="24"/>
          <w:szCs w:val="24"/>
        </w:rPr>
      </w:pPr>
    </w:p>
    <w:p w:rsidR="009B4612" w:rsidRDefault="009B4612">
      <w:pPr>
        <w:spacing w:after="0" w:line="240" w:lineRule="auto"/>
        <w:jc w:val="both"/>
        <w:rPr>
          <w:rFonts w:ascii="Times New Roman" w:hAnsi="Times New Roman" w:cs="Times New Roman"/>
          <w:b/>
          <w:sz w:val="24"/>
          <w:szCs w:val="24"/>
        </w:rPr>
      </w:pP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Принципы программы, на которых строится воспитание здорового образа жизни:</w:t>
      </w:r>
    </w:p>
    <w:p w:rsidR="009B4612" w:rsidRDefault="00654DCF">
      <w:pPr>
        <w:pStyle w:val="aff5"/>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Системный подход.</w:t>
      </w:r>
    </w:p>
    <w:p w:rsidR="009B4612" w:rsidRDefault="00654DCF">
      <w:pPr>
        <w:pStyle w:val="aff5"/>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нравственностью ребенка.</w:t>
      </w:r>
    </w:p>
    <w:p w:rsidR="009B4612" w:rsidRDefault="00654DCF">
      <w:pPr>
        <w:pStyle w:val="aff5"/>
        <w:spacing w:after="0" w:line="240" w:lineRule="auto"/>
        <w:jc w:val="both"/>
        <w:rPr>
          <w:rFonts w:ascii="Times New Roman" w:hAnsi="Times New Roman" w:cs="Times New Roman"/>
          <w:sz w:val="24"/>
          <w:szCs w:val="24"/>
        </w:rPr>
      </w:pPr>
      <w:r>
        <w:rPr>
          <w:rFonts w:ascii="Times New Roman" w:hAnsi="Times New Roman" w:cs="Times New Roman"/>
          <w:sz w:val="24"/>
          <w:szCs w:val="24"/>
        </w:rPr>
        <w:t>Успешное решение задач валеологического воспитания возможно только при объединении  воспитательных усилий школы и родителей.</w:t>
      </w:r>
    </w:p>
    <w:p w:rsidR="009B4612" w:rsidRDefault="00654DCF">
      <w:pPr>
        <w:pStyle w:val="aff5"/>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w:t>
      </w:r>
    </w:p>
    <w:p w:rsidR="009B4612" w:rsidRDefault="00654DCF">
      <w:pPr>
        <w:pStyle w:val="aff5"/>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Валеологическая культура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9B4612" w:rsidRDefault="00654DCF">
      <w:pPr>
        <w:pStyle w:val="aff5"/>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 «не навреди!».</w:t>
      </w:r>
    </w:p>
    <w:p w:rsidR="009B4612" w:rsidRDefault="00654DCF">
      <w:pPr>
        <w:pStyle w:val="aff5"/>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использование в работе только безопасных приемов оздоровления, апробированных тысячелетием опытом человечества и официально признанных.</w:t>
      </w:r>
    </w:p>
    <w:p w:rsidR="009B4612" w:rsidRDefault="00654DCF">
      <w:pPr>
        <w:pStyle w:val="aff5"/>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 гуманизма.</w:t>
      </w:r>
    </w:p>
    <w:p w:rsidR="009B4612" w:rsidRDefault="00654DCF">
      <w:pPr>
        <w:pStyle w:val="aff5"/>
        <w:spacing w:after="0" w:line="240" w:lineRule="auto"/>
        <w:jc w:val="both"/>
        <w:rPr>
          <w:rFonts w:ascii="Times New Roman" w:hAnsi="Times New Roman" w:cs="Times New Roman"/>
          <w:sz w:val="24"/>
          <w:szCs w:val="24"/>
        </w:rPr>
      </w:pPr>
      <w:r>
        <w:rPr>
          <w:rFonts w:ascii="Times New Roman" w:hAnsi="Times New Roman" w:cs="Times New Roman"/>
          <w:sz w:val="24"/>
          <w:szCs w:val="24"/>
        </w:rPr>
        <w:t>В валеологическом воспитании признается самоценность личности ребенка. Нравственными ориентирами воспитания являются общечеловеческие ценности.</w:t>
      </w:r>
    </w:p>
    <w:p w:rsidR="009B4612" w:rsidRDefault="00654DCF">
      <w:pPr>
        <w:pStyle w:val="aff5"/>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 альтруизма.</w:t>
      </w:r>
    </w:p>
    <w:p w:rsidR="009B4612" w:rsidRDefault="00654DCF">
      <w:pPr>
        <w:pStyle w:val="aff5"/>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 потребность делиться освоенными ценностями валеологической культуры: «Научился сам – научи друга».</w:t>
      </w:r>
    </w:p>
    <w:p w:rsidR="009B4612" w:rsidRDefault="00654DCF">
      <w:pPr>
        <w:pStyle w:val="aff5"/>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 меры.</w:t>
      </w:r>
    </w:p>
    <w:p w:rsidR="009B4612" w:rsidRDefault="00654DCF">
      <w:pPr>
        <w:pStyle w:val="aff5"/>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здоровья хорошо то, что в меру.</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color w:val="C00000"/>
          <w:sz w:val="24"/>
          <w:szCs w:val="24"/>
          <w:u w:val="single"/>
        </w:rPr>
      </w:pPr>
      <w:r>
        <w:rPr>
          <w:rFonts w:ascii="Times New Roman" w:hAnsi="Times New Roman" w:cs="Times New Roman"/>
          <w:b/>
          <w:sz w:val="24"/>
          <w:szCs w:val="24"/>
        </w:rPr>
        <w:t>Формы организации занятий:</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факультативные занятия;</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классных часов;</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занятия в кружках;</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проведение досуговых мероприятий: конкурсов, праздников, викторин, экскурсий и т. п.; </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организацию дней здоровья.</w:t>
      </w:r>
    </w:p>
    <w:p w:rsidR="009B4612" w:rsidRDefault="009B4612">
      <w:pPr>
        <w:spacing w:after="0" w:line="240" w:lineRule="auto"/>
        <w:jc w:val="both"/>
        <w:rPr>
          <w:rFonts w:ascii="Times New Roman" w:hAnsi="Times New Roman" w:cs="Times New Roman"/>
          <w:b/>
          <w:iCs/>
          <w:sz w:val="24"/>
          <w:szCs w:val="24"/>
        </w:rPr>
      </w:pPr>
    </w:p>
    <w:p w:rsidR="009B4612" w:rsidRDefault="00654DCF">
      <w:pPr>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Работа с родителями (законными представителями) включает:</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приобретение для родителей (законных представителей) необходимой научно-методической литературы;</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B4612" w:rsidRDefault="009B4612">
      <w:pPr>
        <w:spacing w:after="0" w:line="240" w:lineRule="auto"/>
        <w:jc w:val="both"/>
        <w:rPr>
          <w:rFonts w:ascii="Times New Roman" w:hAnsi="Times New Roman" w:cs="Times New Roman"/>
          <w:b/>
          <w:iCs/>
          <w:sz w:val="24"/>
          <w:szCs w:val="24"/>
        </w:rPr>
      </w:pPr>
    </w:p>
    <w:p w:rsidR="009B4612" w:rsidRDefault="00654DCF">
      <w:pPr>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Направление здоровьесберегающей деятельности </w:t>
      </w:r>
    </w:p>
    <w:p w:rsidR="009B4612" w:rsidRDefault="009B4612">
      <w:pPr>
        <w:spacing w:after="0" w:line="240" w:lineRule="auto"/>
        <w:jc w:val="both"/>
        <w:rPr>
          <w:rFonts w:ascii="Times New Roman" w:hAnsi="Times New Roman" w:cs="Times New Roman"/>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5055"/>
        <w:gridCol w:w="3119"/>
      </w:tblGrid>
      <w:tr w:rsidR="009B4612">
        <w:tc>
          <w:tcPr>
            <w:tcW w:w="1749"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Направление</w:t>
            </w:r>
          </w:p>
        </w:tc>
        <w:tc>
          <w:tcPr>
            <w:tcW w:w="5055"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Средства</w:t>
            </w:r>
          </w:p>
        </w:tc>
        <w:tc>
          <w:tcPr>
            <w:tcW w:w="3119"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Ожидаемый результат</w:t>
            </w:r>
          </w:p>
        </w:tc>
      </w:tr>
      <w:tr w:rsidR="009B4612">
        <w:tc>
          <w:tcPr>
            <w:tcW w:w="1749"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спорту и пропаганда здорового образа жизни.</w:t>
            </w:r>
          </w:p>
          <w:p w:rsidR="009B4612" w:rsidRDefault="009B4612">
            <w:pPr>
              <w:spacing w:after="0" w:line="240" w:lineRule="auto"/>
              <w:jc w:val="both"/>
              <w:rPr>
                <w:rFonts w:ascii="Times New Roman" w:hAnsi="Times New Roman" w:cs="Times New Roman"/>
                <w:sz w:val="24"/>
                <w:szCs w:val="24"/>
              </w:rPr>
            </w:pPr>
          </w:p>
        </w:tc>
        <w:tc>
          <w:tcPr>
            <w:tcW w:w="5055"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Санитарно-просветительская работа, обучение оказанию первой помощи, С-витаминизация,  экскурсии, выходы в природу, Дни здоровья.</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Разучивание народных игр и состязаний, Конкурсы «Безопасность на улицах и дорогах», «Безопасное колесо».. </w:t>
            </w:r>
          </w:p>
        </w:tc>
        <w:tc>
          <w:tcPr>
            <w:tcW w:w="3119"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Укрепление Здоровья, формирование  здорового образа жизни. Применение в повседневной жизни полученных знаний по сбережению своего здоровья.</w:t>
            </w:r>
          </w:p>
        </w:tc>
      </w:tr>
    </w:tbl>
    <w:p w:rsidR="009B4612" w:rsidRDefault="009B4612">
      <w:pPr>
        <w:spacing w:after="0" w:line="240" w:lineRule="auto"/>
        <w:jc w:val="both"/>
        <w:rPr>
          <w:rFonts w:ascii="Times New Roman" w:hAnsi="Times New Roman" w:cs="Times New Roman"/>
        </w:rPr>
      </w:pPr>
    </w:p>
    <w:p w:rsidR="009B4612" w:rsidRDefault="009B4612">
      <w:pPr>
        <w:spacing w:after="0" w:line="240" w:lineRule="auto"/>
        <w:jc w:val="both"/>
        <w:rPr>
          <w:rFonts w:ascii="Times New Roman" w:hAnsi="Times New Roman" w:cs="Times New Roman"/>
          <w:b/>
        </w:rPr>
      </w:pPr>
    </w:p>
    <w:p w:rsidR="009B4612" w:rsidRDefault="009B4612">
      <w:pPr>
        <w:spacing w:after="0" w:line="240" w:lineRule="auto"/>
        <w:jc w:val="both"/>
        <w:rPr>
          <w:rFonts w:ascii="Times New Roman" w:hAnsi="Times New Roman" w:cs="Times New Roman"/>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Критерии оценки эффективности реализации программы</w:t>
      </w:r>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Учебная деятельность</w:t>
      </w:r>
    </w:p>
    <w:p w:rsidR="009B4612" w:rsidRDefault="009B4612">
      <w:pPr>
        <w:spacing w:after="0" w:line="240" w:lineRule="auto"/>
        <w:jc w:val="both"/>
        <w:rPr>
          <w:rFonts w:ascii="Times New Roman" w:hAnsi="Times New Roman" w:cs="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3118"/>
        <w:gridCol w:w="4253"/>
      </w:tblGrid>
      <w:tr w:rsidR="009B4612">
        <w:tc>
          <w:tcPr>
            <w:tcW w:w="2552" w:type="dxa"/>
            <w:tcBorders>
              <w:bottom w:val="single" w:sz="4" w:space="0" w:color="000000"/>
            </w:tcBorders>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Направления мониторинга </w:t>
            </w:r>
          </w:p>
        </w:tc>
        <w:tc>
          <w:tcPr>
            <w:tcW w:w="3118" w:type="dxa"/>
            <w:tcBorders>
              <w:bottom w:val="single" w:sz="4" w:space="0" w:color="000000"/>
            </w:tcBorders>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Критерии</w:t>
            </w:r>
          </w:p>
        </w:tc>
        <w:tc>
          <w:tcPr>
            <w:tcW w:w="4253" w:type="dxa"/>
            <w:tcBorders>
              <w:bottom w:val="single" w:sz="4" w:space="0" w:color="000000"/>
            </w:tcBorders>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Показатели</w:t>
            </w:r>
          </w:p>
        </w:tc>
      </w:tr>
      <w:tr w:rsidR="009B4612">
        <w:trPr>
          <w:trHeight w:val="681"/>
        </w:trPr>
        <w:tc>
          <w:tcPr>
            <w:tcW w:w="2552" w:type="dxa"/>
            <w:tcBorders>
              <w:top w:val="single" w:sz="4" w:space="0" w:color="auto"/>
              <w:left w:val="single" w:sz="4" w:space="0" w:color="auto"/>
              <w:bottom w:val="single" w:sz="4" w:space="0" w:color="auto"/>
              <w:right w:val="single" w:sz="4" w:space="0" w:color="auto"/>
            </w:tcBorders>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Здоровьесберегающие образовательные технологии:</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Личностно – ориентированное обучение.</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Педагогика сотрудничества.</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Технологии развивающего обучения.</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Дифференцированное обучение.</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технологии.</w:t>
            </w:r>
          </w:p>
          <w:p w:rsidR="009B4612" w:rsidRDefault="009B4612">
            <w:pPr>
              <w:spacing w:after="0" w:line="240" w:lineRule="auto"/>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возрастные особенности познавательной деятельности детей; обучение на оптимальном уровне трудности (сложности); вариативность методов и форм обучения; оптимальное сочетание двигательных и статических нагрузок; использование наглядности и сочетании различных форм предоставления информации;</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эмоционально благоприятной атмосферы; формирование положительной мотивации к учебе </w:t>
            </w:r>
          </w:p>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(«педагогика успеха»);  </w:t>
            </w:r>
          </w:p>
        </w:tc>
        <w:tc>
          <w:tcPr>
            <w:tcW w:w="4253" w:type="dxa"/>
            <w:tcBorders>
              <w:top w:val="single" w:sz="4" w:space="0" w:color="auto"/>
              <w:left w:val="single" w:sz="4" w:space="0" w:color="auto"/>
              <w:bottom w:val="single" w:sz="4" w:space="0" w:color="auto"/>
              <w:right w:val="single" w:sz="4" w:space="0" w:color="auto"/>
            </w:tcBorders>
          </w:tcPr>
          <w:p w:rsidR="009B4612" w:rsidRDefault="00654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объем учебной нагрузки — количество уроков и их продолжительность, включая затраты времени на выполнение домашних заданий; </w:t>
            </w:r>
          </w:p>
          <w:p w:rsidR="009B4612" w:rsidRDefault="00654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нагрузка от дополнительных занятий в школе — факультативов, индивидуальных занятий, занятий по выбору и т.п. (их частота, продолжительность, виды и формы работы); </w:t>
            </w:r>
          </w:p>
          <w:p w:rsidR="009B4612" w:rsidRDefault="00654D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занятие активно-двигательного характера — динамические паузы, уроки физической культуры, спортивные занятия и т.п. (их частота, продолжительность, виды и формы занятий). </w:t>
            </w:r>
          </w:p>
          <w:p w:rsidR="009B4612" w:rsidRDefault="009B4612">
            <w:pPr>
              <w:spacing w:after="0" w:line="240" w:lineRule="auto"/>
              <w:jc w:val="both"/>
              <w:rPr>
                <w:rFonts w:ascii="Times New Roman" w:hAnsi="Times New Roman" w:cs="Times New Roman"/>
                <w:sz w:val="24"/>
                <w:szCs w:val="24"/>
              </w:rPr>
            </w:pPr>
          </w:p>
        </w:tc>
      </w:tr>
    </w:tbl>
    <w:p w:rsidR="009B4612" w:rsidRDefault="009B4612">
      <w:pPr>
        <w:spacing w:after="0" w:line="240" w:lineRule="auto"/>
        <w:jc w:val="both"/>
        <w:rPr>
          <w:rFonts w:ascii="Times New Roman" w:hAnsi="Times New Roman" w:cs="Times New Roman"/>
          <w:sz w:val="24"/>
          <w:szCs w:val="24"/>
        </w:rPr>
      </w:pPr>
    </w:p>
    <w:p w:rsidR="009B4612" w:rsidRDefault="009B4612">
      <w:pPr>
        <w:spacing w:after="0" w:line="240" w:lineRule="auto"/>
        <w:jc w:val="both"/>
        <w:rPr>
          <w:rFonts w:ascii="Times New Roman" w:hAnsi="Times New Roman" w:cs="Times New Roman"/>
          <w:b/>
          <w:sz w:val="24"/>
          <w:szCs w:val="24"/>
        </w:rPr>
      </w:pPr>
      <w:bookmarkStart w:id="39" w:name="_Toc303861536"/>
      <w:bookmarkStart w:id="40" w:name="_Toc303861801"/>
      <w:bookmarkStart w:id="41" w:name="_Toc335289488"/>
    </w:p>
    <w:p w:rsidR="009B4612" w:rsidRDefault="009B4612">
      <w:pPr>
        <w:spacing w:after="0" w:line="240" w:lineRule="auto"/>
        <w:jc w:val="both"/>
        <w:rPr>
          <w:rFonts w:ascii="Times New Roman" w:hAnsi="Times New Roman" w:cs="Times New Roman"/>
          <w:b/>
          <w:sz w:val="24"/>
          <w:szCs w:val="24"/>
        </w:rPr>
      </w:pPr>
    </w:p>
    <w:p w:rsidR="009B4612" w:rsidRDefault="00654D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Воспитательная работа</w:t>
      </w:r>
      <w:bookmarkEnd w:id="39"/>
      <w:bookmarkEnd w:id="40"/>
      <w:bookmarkEnd w:id="41"/>
    </w:p>
    <w:p w:rsidR="009B4612" w:rsidRDefault="009B4612">
      <w:pPr>
        <w:spacing w:after="0" w:line="240" w:lineRule="auto"/>
        <w:jc w:val="both"/>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410"/>
        <w:gridCol w:w="2835"/>
        <w:gridCol w:w="2835"/>
      </w:tblGrid>
      <w:tr w:rsidR="009B4612">
        <w:tc>
          <w:tcPr>
            <w:tcW w:w="1951"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Направления мониторинга </w:t>
            </w:r>
          </w:p>
        </w:tc>
        <w:tc>
          <w:tcPr>
            <w:tcW w:w="2410"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Критерии</w:t>
            </w:r>
          </w:p>
        </w:tc>
        <w:tc>
          <w:tcPr>
            <w:tcW w:w="2835"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835" w:type="dxa"/>
            <w:shd w:val="clear" w:color="auto" w:fill="auto"/>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Диагностики  </w:t>
            </w:r>
          </w:p>
        </w:tc>
      </w:tr>
      <w:tr w:rsidR="009B4612">
        <w:tc>
          <w:tcPr>
            <w:tcW w:w="1951"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w:t>
            </w:r>
            <w:r>
              <w:rPr>
                <w:rFonts w:ascii="Times New Roman" w:hAnsi="Times New Roman" w:cs="Times New Roman"/>
                <w:sz w:val="24"/>
                <w:szCs w:val="24"/>
              </w:rPr>
              <w:lastRenderedPageBreak/>
              <w:t>физического уровня обучающихся.</w:t>
            </w:r>
          </w:p>
          <w:p w:rsidR="009B4612" w:rsidRDefault="009B4612">
            <w:pPr>
              <w:spacing w:after="0" w:line="240" w:lineRule="auto"/>
              <w:jc w:val="both"/>
              <w:rPr>
                <w:rFonts w:ascii="Times New Roman" w:hAnsi="Times New Roman" w:cs="Times New Roman"/>
                <w:b/>
                <w:i/>
                <w:sz w:val="24"/>
                <w:szCs w:val="24"/>
              </w:rPr>
            </w:pPr>
          </w:p>
        </w:tc>
        <w:tc>
          <w:tcPr>
            <w:tcW w:w="2410"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физического </w:t>
            </w:r>
            <w:r>
              <w:rPr>
                <w:rFonts w:ascii="Times New Roman" w:hAnsi="Times New Roman" w:cs="Times New Roman"/>
                <w:sz w:val="24"/>
                <w:szCs w:val="24"/>
              </w:rPr>
              <w:lastRenderedPageBreak/>
              <w:t>потенциала обучающихся.</w:t>
            </w:r>
          </w:p>
          <w:p w:rsidR="009B4612" w:rsidRDefault="009B4612">
            <w:pPr>
              <w:spacing w:after="0" w:line="240" w:lineRule="auto"/>
              <w:jc w:val="both"/>
              <w:rPr>
                <w:rFonts w:ascii="Times New Roman" w:hAnsi="Times New Roman" w:cs="Times New Roman"/>
                <w:b/>
                <w:i/>
                <w:sz w:val="24"/>
                <w:szCs w:val="24"/>
              </w:rPr>
            </w:pPr>
          </w:p>
        </w:tc>
        <w:tc>
          <w:tcPr>
            <w:tcW w:w="2835" w:type="dxa"/>
          </w:tcPr>
          <w:p w:rsidR="009B4612" w:rsidRDefault="00654DCF">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Развитость физических качеств. Уровень </w:t>
            </w:r>
            <w:r>
              <w:rPr>
                <w:rFonts w:ascii="Times New Roman" w:hAnsi="Times New Roman" w:cs="Times New Roman"/>
                <w:sz w:val="24"/>
                <w:szCs w:val="24"/>
              </w:rPr>
              <w:lastRenderedPageBreak/>
              <w:t>участия  в индивидуальных и массовых спортивно – оздоровительных мероприятиях.</w:t>
            </w:r>
          </w:p>
        </w:tc>
        <w:tc>
          <w:tcPr>
            <w:tcW w:w="2835" w:type="dxa"/>
          </w:tcPr>
          <w:p w:rsidR="009B4612" w:rsidRDefault="0065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Количественное участие учащихся в спортивных </w:t>
            </w:r>
            <w:r>
              <w:rPr>
                <w:rFonts w:ascii="Times New Roman" w:hAnsi="Times New Roman" w:cs="Times New Roman"/>
                <w:sz w:val="24"/>
                <w:szCs w:val="24"/>
              </w:rPr>
              <w:lastRenderedPageBreak/>
              <w:t>секциях и массовых мероприятиях школы и района.</w:t>
            </w:r>
          </w:p>
          <w:p w:rsidR="009B4612" w:rsidRDefault="009B4612">
            <w:pPr>
              <w:spacing w:after="0" w:line="240" w:lineRule="auto"/>
              <w:jc w:val="both"/>
              <w:rPr>
                <w:rFonts w:ascii="Times New Roman" w:hAnsi="Times New Roman" w:cs="Times New Roman"/>
                <w:b/>
                <w:i/>
                <w:sz w:val="24"/>
                <w:szCs w:val="24"/>
              </w:rPr>
            </w:pPr>
          </w:p>
        </w:tc>
      </w:tr>
    </w:tbl>
    <w:p w:rsidR="009B4612" w:rsidRDefault="009B4612">
      <w:pPr>
        <w:spacing w:after="0" w:line="240" w:lineRule="auto"/>
        <w:jc w:val="both"/>
        <w:rPr>
          <w:rFonts w:ascii="Times New Roman" w:hAnsi="Times New Roman" w:cs="Times New Roman"/>
          <w:b/>
        </w:rPr>
      </w:pPr>
    </w:p>
    <w:p w:rsidR="009B4612" w:rsidRDefault="00654DCF">
      <w:pPr>
        <w:pStyle w:val="aff8"/>
        <w:jc w:val="both"/>
        <w:rPr>
          <w:rFonts w:eastAsia="@Arial Unicode MS"/>
          <w:b/>
          <w:sz w:val="24"/>
          <w:szCs w:val="24"/>
        </w:rPr>
      </w:pPr>
      <w:r>
        <w:rPr>
          <w:b/>
        </w:rPr>
        <w:t xml:space="preserve"> </w:t>
      </w:r>
      <w:r>
        <w:rPr>
          <w:rFonts w:eastAsia="@Arial Unicode MS"/>
          <w:b/>
          <w:sz w:val="24"/>
          <w:szCs w:val="24"/>
        </w:rPr>
        <w:t>2.3. Развивающая  программа</w:t>
      </w:r>
    </w:p>
    <w:p w:rsidR="009B4612" w:rsidRDefault="009B4612">
      <w:pPr>
        <w:pStyle w:val="aff8"/>
        <w:jc w:val="both"/>
        <w:rPr>
          <w:sz w:val="24"/>
          <w:szCs w:val="24"/>
        </w:rPr>
      </w:pPr>
    </w:p>
    <w:p w:rsidR="009B4612" w:rsidRDefault="00654DCF">
      <w:pPr>
        <w:pStyle w:val="aff8"/>
        <w:jc w:val="both"/>
        <w:rPr>
          <w:sz w:val="24"/>
          <w:szCs w:val="24"/>
          <w:lang w:eastAsia="ar-SA"/>
        </w:rPr>
      </w:pPr>
      <w:r>
        <w:rPr>
          <w:sz w:val="24"/>
          <w:szCs w:val="24"/>
        </w:rPr>
        <w:t xml:space="preserve">          Р</w:t>
      </w:r>
      <w:r>
        <w:rPr>
          <w:sz w:val="24"/>
          <w:szCs w:val="24"/>
          <w:lang w:eastAsia="ar-SA"/>
        </w:rPr>
        <w:t xml:space="preserve">азвивающая программа создана при организации воспитательно-образовательной деятельности школьников старшего звена с трудностями в обучении и поведении, обусловленными слабой сформированностью эмоционально-регуляторной, познавательной и личностной сферы, сложностями в межличностных взаимоотношениях, а также психологической поддержки одаренных и способных школьников при переходе в старшее звено. </w:t>
      </w:r>
    </w:p>
    <w:p w:rsidR="009B4612" w:rsidRDefault="00654DCF">
      <w:pPr>
        <w:pStyle w:val="aff8"/>
        <w:jc w:val="both"/>
        <w:rPr>
          <w:sz w:val="24"/>
          <w:szCs w:val="24"/>
          <w:lang w:eastAsia="ar-SA"/>
        </w:rPr>
      </w:pPr>
      <w:r>
        <w:rPr>
          <w:sz w:val="24"/>
          <w:szCs w:val="24"/>
          <w:lang w:eastAsia="ar-SA"/>
        </w:rPr>
        <w:t xml:space="preserve">    </w:t>
      </w:r>
      <w:r>
        <w:rPr>
          <w:sz w:val="24"/>
          <w:szCs w:val="24"/>
          <w:lang w:eastAsia="ar-SA"/>
        </w:rPr>
        <w:tab/>
        <w:t>Программа направлена на развитие обучающихся средней школы и оказание помощи школьникам в освоении  образовательной программы. 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стандарта образования. Она имеет подчиненную, вспомогательную функцию к образовательной программе, может уточняться и корректироваться.</w:t>
      </w:r>
    </w:p>
    <w:p w:rsidR="009B4612" w:rsidRDefault="00654DCF">
      <w:pPr>
        <w:pStyle w:val="aff8"/>
        <w:jc w:val="both"/>
        <w:rPr>
          <w:sz w:val="24"/>
          <w:szCs w:val="24"/>
          <w:lang w:eastAsia="ar-SA"/>
        </w:rPr>
      </w:pPr>
      <w:r>
        <w:rPr>
          <w:sz w:val="24"/>
          <w:szCs w:val="24"/>
          <w:lang w:eastAsia="ar-SA"/>
        </w:rPr>
        <w:t xml:space="preserve">  </w:t>
      </w:r>
      <w:r>
        <w:rPr>
          <w:sz w:val="24"/>
          <w:szCs w:val="24"/>
          <w:lang w:eastAsia="ar-SA"/>
        </w:rPr>
        <w:tab/>
        <w:t>Предметом проектирования Программы развивающей работы является создание комплекса условий для повышения эффективности обучения и воспитания школьников.</w:t>
      </w:r>
    </w:p>
    <w:p w:rsidR="009B4612" w:rsidRDefault="00654DCF">
      <w:pPr>
        <w:pStyle w:val="aff8"/>
        <w:jc w:val="both"/>
        <w:rPr>
          <w:sz w:val="24"/>
          <w:szCs w:val="24"/>
          <w:lang w:eastAsia="ar-SA"/>
        </w:rPr>
      </w:pPr>
      <w:r>
        <w:rPr>
          <w:sz w:val="24"/>
          <w:szCs w:val="24"/>
          <w:lang w:eastAsia="ar-SA"/>
        </w:rPr>
        <w:t xml:space="preserve">    </w:t>
      </w:r>
      <w:r>
        <w:rPr>
          <w:sz w:val="24"/>
          <w:szCs w:val="24"/>
          <w:lang w:eastAsia="ar-SA"/>
        </w:rPr>
        <w:tab/>
        <w:t>К числу основных условий относятся:</w:t>
      </w:r>
    </w:p>
    <w:p w:rsidR="009B4612" w:rsidRDefault="00654DCF">
      <w:pPr>
        <w:pStyle w:val="aff8"/>
        <w:numPr>
          <w:ilvl w:val="0"/>
          <w:numId w:val="48"/>
        </w:numPr>
        <w:jc w:val="both"/>
        <w:rPr>
          <w:sz w:val="24"/>
          <w:szCs w:val="24"/>
          <w:lang w:eastAsia="ar-SA"/>
        </w:rPr>
      </w:pPr>
      <w:r>
        <w:rPr>
          <w:sz w:val="24"/>
          <w:szCs w:val="24"/>
          <w:lang w:eastAsia="ar-SA"/>
        </w:rPr>
        <w:t>Разработка и реализация адаптационно-профилактических, развивающих и профориентационных программ, направленных на развитие эмоционально-регулятивной, познавательной и личностной сферы подростка, гармонизацию межличностных взаимоотношений (ученик-ученик, ученик-учитель), предпрофильную подготовку обучающихся.</w:t>
      </w:r>
    </w:p>
    <w:p w:rsidR="009B4612" w:rsidRDefault="00654DCF">
      <w:pPr>
        <w:pStyle w:val="aff8"/>
        <w:numPr>
          <w:ilvl w:val="0"/>
          <w:numId w:val="48"/>
        </w:numPr>
        <w:jc w:val="both"/>
        <w:rPr>
          <w:sz w:val="24"/>
          <w:szCs w:val="24"/>
          <w:lang w:eastAsia="ar-SA"/>
        </w:rPr>
      </w:pPr>
      <w:r>
        <w:rPr>
          <w:sz w:val="24"/>
          <w:szCs w:val="24"/>
          <w:lang w:eastAsia="ar-SA"/>
        </w:rPr>
        <w:t>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w:t>
      </w:r>
    </w:p>
    <w:p w:rsidR="009B4612" w:rsidRDefault="00654DCF">
      <w:pPr>
        <w:pStyle w:val="aff8"/>
        <w:numPr>
          <w:ilvl w:val="0"/>
          <w:numId w:val="48"/>
        </w:numPr>
        <w:jc w:val="both"/>
        <w:rPr>
          <w:sz w:val="24"/>
          <w:szCs w:val="24"/>
          <w:lang w:eastAsia="ar-SA"/>
        </w:rPr>
      </w:pPr>
      <w:r>
        <w:rPr>
          <w:sz w:val="24"/>
          <w:szCs w:val="24"/>
          <w:lang w:eastAsia="ar-SA"/>
        </w:rPr>
        <w:t>Введение системы развивающих мероприятий с обучающимися имеющими трудности в обучении и поведении, сопровождение школьников с ОВЗ.</w:t>
      </w:r>
    </w:p>
    <w:p w:rsidR="009B4612" w:rsidRDefault="00654DCF">
      <w:pPr>
        <w:pStyle w:val="aff8"/>
        <w:numPr>
          <w:ilvl w:val="0"/>
          <w:numId w:val="48"/>
        </w:numPr>
        <w:jc w:val="both"/>
        <w:rPr>
          <w:sz w:val="24"/>
          <w:szCs w:val="24"/>
          <w:lang w:eastAsia="ar-SA"/>
        </w:rPr>
      </w:pPr>
      <w:r>
        <w:rPr>
          <w:sz w:val="24"/>
          <w:szCs w:val="24"/>
          <w:lang w:eastAsia="ar-SA"/>
        </w:rPr>
        <w:t>Ведение психолого-педагогического мониторинга развития познавательных, эмоционально-волевых и личностных процессов школьников.</w:t>
      </w:r>
    </w:p>
    <w:p w:rsidR="009B4612" w:rsidRDefault="00654DCF">
      <w:pPr>
        <w:pStyle w:val="aff8"/>
        <w:numPr>
          <w:ilvl w:val="0"/>
          <w:numId w:val="48"/>
        </w:numPr>
        <w:jc w:val="both"/>
        <w:rPr>
          <w:sz w:val="24"/>
          <w:szCs w:val="24"/>
          <w:lang w:eastAsia="ar-SA"/>
        </w:rPr>
      </w:pPr>
      <w:r>
        <w:rPr>
          <w:sz w:val="24"/>
          <w:szCs w:val="24"/>
          <w:lang w:eastAsia="ar-SA"/>
        </w:rPr>
        <w:t>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w:t>
      </w:r>
    </w:p>
    <w:p w:rsidR="009B4612" w:rsidRDefault="00654DCF">
      <w:pPr>
        <w:pStyle w:val="aff8"/>
        <w:numPr>
          <w:ilvl w:val="0"/>
          <w:numId w:val="48"/>
        </w:numPr>
        <w:jc w:val="both"/>
        <w:rPr>
          <w:sz w:val="24"/>
          <w:szCs w:val="24"/>
          <w:lang w:eastAsia="ar-SA"/>
        </w:rPr>
      </w:pPr>
      <w:r>
        <w:rPr>
          <w:sz w:val="24"/>
          <w:szCs w:val="24"/>
          <w:lang w:eastAsia="ar-SA"/>
        </w:rPr>
        <w:t xml:space="preserve">Учет структуры и динамики психологического возраста и периодизация психологического развития ребенка, определяющая возрастные психологические особенности развития личности и познания. </w:t>
      </w:r>
    </w:p>
    <w:p w:rsidR="009B4612" w:rsidRDefault="00654DCF">
      <w:pPr>
        <w:pStyle w:val="aff8"/>
        <w:numPr>
          <w:ilvl w:val="0"/>
          <w:numId w:val="48"/>
        </w:numPr>
        <w:rPr>
          <w:sz w:val="24"/>
          <w:szCs w:val="24"/>
          <w:lang w:eastAsia="ar-SA"/>
        </w:rPr>
      </w:pPr>
      <w:r>
        <w:rPr>
          <w:sz w:val="24"/>
          <w:szCs w:val="24"/>
          <w:lang w:eastAsia="ar-SA"/>
        </w:rPr>
        <w:t>Комплексный, обеспечивающий учет психолого-медико-педагогических знаний о подростке, осуществление преемственности начальное-среднее-старшее звено, взаимосвязь с семьей.</w:t>
      </w:r>
    </w:p>
    <w:p w:rsidR="009B4612" w:rsidRDefault="00654DCF">
      <w:pPr>
        <w:pStyle w:val="aff8"/>
        <w:numPr>
          <w:ilvl w:val="0"/>
          <w:numId w:val="48"/>
        </w:numPr>
        <w:jc w:val="both"/>
        <w:rPr>
          <w:sz w:val="24"/>
          <w:szCs w:val="24"/>
          <w:lang w:eastAsia="ar-SA"/>
        </w:rPr>
      </w:pPr>
      <w:r>
        <w:rPr>
          <w:sz w:val="24"/>
          <w:szCs w:val="24"/>
          <w:lang w:eastAsia="ar-SA"/>
        </w:rPr>
        <w:t>Междисциплинарный, позволяющий осуществлять совместно-распределительную деятельность педагогов, сопровождающих развитие подростка.</w:t>
      </w:r>
    </w:p>
    <w:p w:rsidR="009B4612" w:rsidRDefault="009B4612">
      <w:pPr>
        <w:pStyle w:val="aff8"/>
        <w:jc w:val="both"/>
        <w:rPr>
          <w:sz w:val="24"/>
          <w:szCs w:val="24"/>
          <w:lang w:eastAsia="ar-SA"/>
        </w:rPr>
      </w:pPr>
    </w:p>
    <w:p w:rsidR="009B4612" w:rsidRDefault="00654DCF">
      <w:pPr>
        <w:pStyle w:val="aff8"/>
        <w:jc w:val="both"/>
        <w:rPr>
          <w:b/>
          <w:sz w:val="24"/>
          <w:szCs w:val="24"/>
          <w:lang w:eastAsia="ar-SA"/>
        </w:rPr>
      </w:pPr>
      <w:r>
        <w:rPr>
          <w:sz w:val="24"/>
          <w:szCs w:val="24"/>
          <w:lang w:eastAsia="ar-SA"/>
        </w:rPr>
        <w:t xml:space="preserve">                                                  </w:t>
      </w:r>
      <w:r>
        <w:rPr>
          <w:b/>
          <w:sz w:val="24"/>
          <w:szCs w:val="24"/>
          <w:lang w:eastAsia="ar-SA"/>
        </w:rPr>
        <w:t xml:space="preserve">Структура и содержание </w:t>
      </w:r>
    </w:p>
    <w:p w:rsidR="009B4612" w:rsidRDefault="009B4612">
      <w:pPr>
        <w:pStyle w:val="aff8"/>
        <w:jc w:val="both"/>
        <w:rPr>
          <w:b/>
          <w:sz w:val="24"/>
          <w:szCs w:val="24"/>
          <w:lang w:eastAsia="ar-SA"/>
        </w:rPr>
      </w:pPr>
    </w:p>
    <w:p w:rsidR="009B4612" w:rsidRDefault="00654DCF">
      <w:pPr>
        <w:pStyle w:val="aff8"/>
        <w:jc w:val="both"/>
        <w:rPr>
          <w:sz w:val="24"/>
          <w:szCs w:val="24"/>
          <w:lang w:eastAsia="ar-SA"/>
        </w:rPr>
      </w:pPr>
      <w:r>
        <w:rPr>
          <w:sz w:val="24"/>
          <w:szCs w:val="24"/>
          <w:lang w:eastAsia="ar-SA"/>
        </w:rPr>
        <w:t>Программа включает в себя четыре модуля: концептуальный, диагностический, развивающий, консультативно-профилактический.</w:t>
      </w:r>
    </w:p>
    <w:p w:rsidR="009B4612" w:rsidRDefault="00654DCF">
      <w:pPr>
        <w:pStyle w:val="aff8"/>
        <w:ind w:left="720"/>
        <w:jc w:val="both"/>
        <w:rPr>
          <w:sz w:val="24"/>
          <w:szCs w:val="24"/>
          <w:lang w:eastAsia="ar-SA"/>
        </w:rPr>
      </w:pPr>
      <w:r>
        <w:rPr>
          <w:b/>
          <w:sz w:val="24"/>
          <w:szCs w:val="24"/>
          <w:u w:val="single"/>
          <w:lang w:eastAsia="ar-SA"/>
        </w:rPr>
        <w:lastRenderedPageBreak/>
        <w:t>1.Концептуальный модуль</w:t>
      </w:r>
      <w:r>
        <w:rPr>
          <w:sz w:val="24"/>
          <w:szCs w:val="24"/>
          <w:u w:val="single"/>
          <w:lang w:eastAsia="ar-SA"/>
        </w:rPr>
        <w:t xml:space="preserve"> </w:t>
      </w:r>
      <w:r>
        <w:rPr>
          <w:sz w:val="24"/>
          <w:szCs w:val="24"/>
          <w:lang w:eastAsia="ar-SA"/>
        </w:rPr>
        <w:t xml:space="preserve">представлен организацией деятельности специалистов психолого-социальной службы сопровождения, в состав которой входят: педагог-психолог, классные руководители. </w:t>
      </w:r>
    </w:p>
    <w:p w:rsidR="009B4612" w:rsidRDefault="00654DCF">
      <w:pPr>
        <w:pStyle w:val="aff8"/>
        <w:jc w:val="both"/>
        <w:rPr>
          <w:sz w:val="24"/>
          <w:szCs w:val="24"/>
          <w:lang w:eastAsia="ar-SA"/>
        </w:rPr>
      </w:pPr>
      <w:r>
        <w:rPr>
          <w:sz w:val="24"/>
          <w:szCs w:val="24"/>
          <w:lang w:eastAsia="ar-SA"/>
        </w:rPr>
        <w:t>Сопровождение обучающихся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РФ «Об образовании в Российской Федерации» и «Об основных гарантиях прав ребенка в РФ», указами и распоряжениями Президента РФ, постановлениями и распоряжениями Правительства РФ,  приказами и инструкциями  Министерства образования и науки РФ, МО и науки КЧР, Уставом общеобразовательного учреждения, Положением о службе психолого-медико-педагогического сопровождения, должностными инструкциями.</w:t>
      </w:r>
    </w:p>
    <w:p w:rsidR="009B4612" w:rsidRDefault="009B4612">
      <w:pPr>
        <w:pStyle w:val="aff8"/>
        <w:jc w:val="both"/>
        <w:rPr>
          <w:b/>
          <w:sz w:val="24"/>
          <w:szCs w:val="24"/>
          <w:lang w:eastAsia="ar-SA"/>
        </w:rPr>
      </w:pPr>
    </w:p>
    <w:p w:rsidR="009B4612" w:rsidRDefault="00654DCF">
      <w:pPr>
        <w:pStyle w:val="aff8"/>
        <w:jc w:val="both"/>
        <w:rPr>
          <w:sz w:val="24"/>
          <w:szCs w:val="24"/>
          <w:lang w:eastAsia="ar-SA"/>
        </w:rPr>
      </w:pPr>
      <w:r>
        <w:rPr>
          <w:b/>
          <w:sz w:val="24"/>
          <w:szCs w:val="24"/>
          <w:lang w:eastAsia="ar-SA"/>
        </w:rPr>
        <w:t xml:space="preserve">Целью </w:t>
      </w:r>
      <w:r>
        <w:rPr>
          <w:sz w:val="24"/>
          <w:szCs w:val="24"/>
          <w:lang w:eastAsia="ar-SA"/>
        </w:rPr>
        <w:t xml:space="preserve">психолого-медико-педагогического сопровождения обучающихся и классных коллективов является реализация комплекса превентивных, просветительских, диагностических и развивающих мероприятий, направленных на создание условий для успешного развития, обучения и социализации личности. </w:t>
      </w:r>
    </w:p>
    <w:p w:rsidR="009B4612" w:rsidRDefault="00654DCF">
      <w:pPr>
        <w:pStyle w:val="aff8"/>
        <w:jc w:val="both"/>
        <w:rPr>
          <w:b/>
          <w:sz w:val="24"/>
          <w:szCs w:val="24"/>
          <w:lang w:eastAsia="ar-SA"/>
        </w:rPr>
      </w:pPr>
      <w:r>
        <w:rPr>
          <w:b/>
          <w:sz w:val="24"/>
          <w:szCs w:val="24"/>
          <w:lang w:eastAsia="ar-SA"/>
        </w:rPr>
        <w:t>Основные задачи служб сопровождения:</w:t>
      </w:r>
    </w:p>
    <w:p w:rsidR="009B4612" w:rsidRDefault="00654DCF">
      <w:pPr>
        <w:pStyle w:val="aff8"/>
        <w:numPr>
          <w:ilvl w:val="0"/>
          <w:numId w:val="49"/>
        </w:numPr>
        <w:jc w:val="both"/>
        <w:rPr>
          <w:sz w:val="24"/>
          <w:szCs w:val="24"/>
          <w:lang w:eastAsia="ar-SA"/>
        </w:rPr>
      </w:pPr>
      <w:r>
        <w:rPr>
          <w:sz w:val="24"/>
          <w:szCs w:val="24"/>
          <w:lang w:eastAsia="ar-SA"/>
        </w:rPr>
        <w:t>осуществление психолого-социального сопровождения обучающихся и классных коллективов по основным направлениям;</w:t>
      </w:r>
    </w:p>
    <w:p w:rsidR="009B4612" w:rsidRDefault="00654DCF">
      <w:pPr>
        <w:pStyle w:val="aff8"/>
        <w:numPr>
          <w:ilvl w:val="0"/>
          <w:numId w:val="49"/>
        </w:numPr>
        <w:jc w:val="both"/>
        <w:rPr>
          <w:sz w:val="24"/>
          <w:szCs w:val="24"/>
          <w:lang w:eastAsia="ar-SA"/>
        </w:rPr>
      </w:pPr>
      <w:r>
        <w:rPr>
          <w:sz w:val="24"/>
          <w:szCs w:val="24"/>
          <w:lang w:eastAsia="ar-SA"/>
        </w:rPr>
        <w:t>отслеживание динамики развития психологических процессов обучающихся;</w:t>
      </w:r>
    </w:p>
    <w:p w:rsidR="009B4612" w:rsidRDefault="00654DCF">
      <w:pPr>
        <w:pStyle w:val="aff8"/>
        <w:numPr>
          <w:ilvl w:val="0"/>
          <w:numId w:val="49"/>
        </w:numPr>
        <w:jc w:val="both"/>
        <w:rPr>
          <w:sz w:val="24"/>
          <w:szCs w:val="24"/>
          <w:lang w:eastAsia="ar-SA"/>
        </w:rPr>
      </w:pPr>
      <w:r>
        <w:rPr>
          <w:sz w:val="24"/>
          <w:szCs w:val="24"/>
          <w:lang w:eastAsia="ar-SA"/>
        </w:rPr>
        <w:t>проведение консультативно-просветительской и профилактической работы среди обучающихся, педагогов, родителей;</w:t>
      </w:r>
    </w:p>
    <w:p w:rsidR="009B4612" w:rsidRDefault="00654DCF">
      <w:pPr>
        <w:pStyle w:val="aff8"/>
        <w:numPr>
          <w:ilvl w:val="0"/>
          <w:numId w:val="49"/>
        </w:numPr>
        <w:jc w:val="both"/>
        <w:rPr>
          <w:sz w:val="24"/>
          <w:szCs w:val="24"/>
          <w:lang w:eastAsia="ar-SA"/>
        </w:rPr>
      </w:pPr>
      <w:r>
        <w:rPr>
          <w:sz w:val="24"/>
          <w:szCs w:val="24"/>
          <w:lang w:eastAsia="ar-SA"/>
        </w:rPr>
        <w:t>пропаганда здорового образа жизни обучающихся;</w:t>
      </w:r>
    </w:p>
    <w:p w:rsidR="009B4612" w:rsidRDefault="00654DCF">
      <w:pPr>
        <w:pStyle w:val="aff8"/>
        <w:numPr>
          <w:ilvl w:val="0"/>
          <w:numId w:val="49"/>
        </w:numPr>
        <w:jc w:val="both"/>
        <w:rPr>
          <w:sz w:val="24"/>
          <w:szCs w:val="24"/>
          <w:lang w:eastAsia="ar-SA"/>
        </w:rPr>
      </w:pPr>
      <w:r>
        <w:rPr>
          <w:sz w:val="24"/>
          <w:szCs w:val="24"/>
          <w:lang w:eastAsia="ar-SA"/>
        </w:rPr>
        <w:t xml:space="preserve">предпрофильная подготовка обучающихся; </w:t>
      </w:r>
    </w:p>
    <w:p w:rsidR="009B4612" w:rsidRDefault="00654DCF">
      <w:pPr>
        <w:pStyle w:val="aff8"/>
        <w:numPr>
          <w:ilvl w:val="0"/>
          <w:numId w:val="49"/>
        </w:numPr>
        <w:jc w:val="both"/>
        <w:rPr>
          <w:sz w:val="24"/>
          <w:szCs w:val="24"/>
          <w:lang w:eastAsia="ar-SA"/>
        </w:rPr>
      </w:pPr>
      <w:r>
        <w:rPr>
          <w:sz w:val="24"/>
          <w:szCs w:val="24"/>
          <w:lang w:eastAsia="ar-SA"/>
        </w:rPr>
        <w:t>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w:t>
      </w:r>
    </w:p>
    <w:p w:rsidR="009B4612" w:rsidRDefault="00654DCF">
      <w:pPr>
        <w:pStyle w:val="aff8"/>
        <w:numPr>
          <w:ilvl w:val="0"/>
          <w:numId w:val="49"/>
        </w:numPr>
        <w:jc w:val="both"/>
        <w:rPr>
          <w:sz w:val="24"/>
          <w:szCs w:val="24"/>
          <w:lang w:eastAsia="ar-SA"/>
        </w:rPr>
      </w:pPr>
      <w:r>
        <w:rPr>
          <w:sz w:val="24"/>
          <w:szCs w:val="24"/>
          <w:lang w:eastAsia="ar-SA"/>
        </w:rPr>
        <w:t>развитие интеллектуального и творческого потенциала школьников, поддержка одаренных и способных обучающихся.</w:t>
      </w:r>
    </w:p>
    <w:p w:rsidR="009B4612" w:rsidRDefault="009B4612">
      <w:pPr>
        <w:pStyle w:val="aff8"/>
        <w:jc w:val="both"/>
        <w:rPr>
          <w:b/>
          <w:sz w:val="24"/>
          <w:szCs w:val="24"/>
          <w:lang w:eastAsia="ar-SA"/>
        </w:rPr>
      </w:pPr>
    </w:p>
    <w:p w:rsidR="009B4612" w:rsidRDefault="00654DCF">
      <w:pPr>
        <w:pStyle w:val="aff8"/>
        <w:jc w:val="both"/>
        <w:rPr>
          <w:b/>
          <w:sz w:val="24"/>
          <w:szCs w:val="24"/>
          <w:lang w:eastAsia="ar-SA"/>
        </w:rPr>
      </w:pPr>
      <w:r>
        <w:rPr>
          <w:b/>
          <w:sz w:val="24"/>
          <w:szCs w:val="24"/>
          <w:lang w:eastAsia="ar-SA"/>
        </w:rPr>
        <w:t>Приоритетные направления работы с обучающимися в среднем звене:</w:t>
      </w:r>
    </w:p>
    <w:p w:rsidR="009B4612" w:rsidRDefault="00654DCF">
      <w:pPr>
        <w:pStyle w:val="aff8"/>
        <w:numPr>
          <w:ilvl w:val="0"/>
          <w:numId w:val="50"/>
        </w:numPr>
        <w:jc w:val="both"/>
        <w:rPr>
          <w:rFonts w:eastAsia="Calibri"/>
          <w:sz w:val="24"/>
          <w:szCs w:val="24"/>
          <w:lang w:eastAsia="ar-SA"/>
        </w:rPr>
      </w:pPr>
      <w:r>
        <w:rPr>
          <w:rFonts w:eastAsia="Calibri"/>
          <w:sz w:val="24"/>
          <w:szCs w:val="24"/>
          <w:lang w:eastAsia="ar-SA"/>
        </w:rPr>
        <w:t>Психологическое сопровождение 10, 11 классов посредством реализации развивающей программы «Я – ученик».</w:t>
      </w:r>
    </w:p>
    <w:p w:rsidR="009B4612" w:rsidRDefault="00654DCF">
      <w:pPr>
        <w:pStyle w:val="aff8"/>
        <w:numPr>
          <w:ilvl w:val="0"/>
          <w:numId w:val="50"/>
        </w:numPr>
        <w:jc w:val="both"/>
        <w:rPr>
          <w:rFonts w:eastAsia="Calibri"/>
          <w:sz w:val="24"/>
          <w:szCs w:val="24"/>
          <w:lang w:eastAsia="ar-SA"/>
        </w:rPr>
      </w:pPr>
      <w:r>
        <w:rPr>
          <w:rFonts w:eastAsia="Calibri"/>
          <w:sz w:val="24"/>
          <w:szCs w:val="24"/>
          <w:lang w:eastAsia="ar-SA"/>
        </w:rPr>
        <w:t>Психологическое сопровождение обучающихся в адаптационный период путем реализации программы «Новичок в старшей школе».</w:t>
      </w:r>
    </w:p>
    <w:p w:rsidR="009B4612" w:rsidRDefault="00654DCF">
      <w:pPr>
        <w:pStyle w:val="aff8"/>
        <w:numPr>
          <w:ilvl w:val="0"/>
          <w:numId w:val="50"/>
        </w:numPr>
        <w:jc w:val="both"/>
        <w:rPr>
          <w:rFonts w:eastAsia="Calibri"/>
          <w:sz w:val="24"/>
          <w:szCs w:val="24"/>
          <w:lang w:eastAsia="ar-SA"/>
        </w:rPr>
      </w:pPr>
      <w:r>
        <w:rPr>
          <w:rFonts w:eastAsia="Calibri"/>
          <w:sz w:val="24"/>
          <w:szCs w:val="24"/>
          <w:lang w:eastAsia="ar-SA"/>
        </w:rPr>
        <w:t>Психологическая подготовка обучающихся к ЕГЭ, ГВЭ (реализация проекта «Профилактика школьного стресса»).</w:t>
      </w:r>
    </w:p>
    <w:p w:rsidR="009B4612" w:rsidRDefault="00654DCF">
      <w:pPr>
        <w:pStyle w:val="aff8"/>
        <w:numPr>
          <w:ilvl w:val="0"/>
          <w:numId w:val="50"/>
        </w:numPr>
        <w:jc w:val="both"/>
        <w:rPr>
          <w:rFonts w:eastAsia="Calibri"/>
          <w:sz w:val="24"/>
          <w:szCs w:val="24"/>
          <w:lang w:eastAsia="ar-SA"/>
        </w:rPr>
      </w:pPr>
      <w:r>
        <w:rPr>
          <w:rFonts w:eastAsia="Calibri"/>
          <w:sz w:val="24"/>
          <w:szCs w:val="24"/>
          <w:lang w:eastAsia="ar-SA"/>
        </w:rPr>
        <w:t>Психологическая поддержка одаренных и способных школьников (диагностика, консультирование, коррекционно-развивающие занятия, ведение мониторинга).</w:t>
      </w:r>
    </w:p>
    <w:p w:rsidR="009B4612" w:rsidRDefault="00654DCF">
      <w:pPr>
        <w:pStyle w:val="aff8"/>
        <w:numPr>
          <w:ilvl w:val="0"/>
          <w:numId w:val="50"/>
        </w:numPr>
        <w:jc w:val="both"/>
        <w:rPr>
          <w:rFonts w:eastAsia="Calibri"/>
          <w:sz w:val="24"/>
          <w:szCs w:val="24"/>
          <w:lang w:eastAsia="ar-SA"/>
        </w:rPr>
      </w:pPr>
      <w:r>
        <w:rPr>
          <w:rFonts w:eastAsia="Calibri"/>
          <w:sz w:val="24"/>
          <w:szCs w:val="24"/>
          <w:lang w:eastAsia="ar-SA"/>
        </w:rPr>
        <w:t>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w:t>
      </w:r>
    </w:p>
    <w:p w:rsidR="009B4612" w:rsidRDefault="009B4612">
      <w:pPr>
        <w:pStyle w:val="aff8"/>
        <w:jc w:val="both"/>
        <w:rPr>
          <w:sz w:val="24"/>
          <w:szCs w:val="24"/>
          <w:u w:val="single"/>
          <w:lang w:eastAsia="ar-SA"/>
        </w:rPr>
      </w:pPr>
    </w:p>
    <w:p w:rsidR="009B4612" w:rsidRDefault="00654DCF">
      <w:pPr>
        <w:pStyle w:val="aff8"/>
        <w:jc w:val="both"/>
        <w:rPr>
          <w:sz w:val="24"/>
          <w:szCs w:val="24"/>
          <w:lang w:eastAsia="ar-SA"/>
        </w:rPr>
      </w:pPr>
      <w:r>
        <w:rPr>
          <w:b/>
          <w:sz w:val="24"/>
          <w:szCs w:val="24"/>
          <w:u w:val="single"/>
          <w:lang w:eastAsia="ar-SA"/>
        </w:rPr>
        <w:t>2. Диагностический модуль</w:t>
      </w:r>
      <w:r>
        <w:rPr>
          <w:sz w:val="24"/>
          <w:szCs w:val="24"/>
          <w:u w:val="single"/>
          <w:lang w:eastAsia="ar-SA"/>
        </w:rPr>
        <w:t xml:space="preserve"> </w:t>
      </w:r>
      <w:r>
        <w:rPr>
          <w:sz w:val="24"/>
          <w:szCs w:val="24"/>
          <w:lang w:eastAsia="ar-SA"/>
        </w:rPr>
        <w:t xml:space="preserve">включает в себя проведение специалистами службы сопровождения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(таблица 1), критерии и программа изучения ребенка различными специалистами. </w:t>
      </w:r>
    </w:p>
    <w:p w:rsidR="009B4612" w:rsidRDefault="009B4612">
      <w:pPr>
        <w:pStyle w:val="aff8"/>
        <w:jc w:val="both"/>
        <w:rPr>
          <w:i/>
          <w:sz w:val="24"/>
          <w:szCs w:val="24"/>
          <w:lang w:eastAsia="ar-SA"/>
        </w:rPr>
      </w:pPr>
    </w:p>
    <w:p w:rsidR="009B4612" w:rsidRDefault="00654DCF">
      <w:pPr>
        <w:pStyle w:val="aff8"/>
        <w:jc w:val="both"/>
        <w:rPr>
          <w:i/>
          <w:sz w:val="24"/>
          <w:szCs w:val="24"/>
          <w:lang w:eastAsia="ar-SA"/>
        </w:rPr>
      </w:pPr>
      <w:r>
        <w:rPr>
          <w:i/>
          <w:sz w:val="24"/>
          <w:szCs w:val="24"/>
          <w:lang w:eastAsia="ar-SA"/>
        </w:rPr>
        <w:t>Таблица 1</w:t>
      </w:r>
    </w:p>
    <w:p w:rsidR="009B4612" w:rsidRDefault="00654DCF">
      <w:pPr>
        <w:pStyle w:val="aff8"/>
        <w:jc w:val="both"/>
        <w:rPr>
          <w:sz w:val="24"/>
          <w:szCs w:val="24"/>
        </w:rPr>
      </w:pPr>
      <w:r>
        <w:rPr>
          <w:sz w:val="24"/>
          <w:szCs w:val="24"/>
        </w:rPr>
        <w:lastRenderedPageBreak/>
        <w:t>Перечень диагностического инструментария для определения уровня актуального развития, готовности школьников к обучению</w:t>
      </w:r>
    </w:p>
    <w:p w:rsidR="009B4612" w:rsidRDefault="009B4612">
      <w:pPr>
        <w:pStyle w:val="aff8"/>
        <w:jc w:val="both"/>
        <w:rPr>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68"/>
        <w:gridCol w:w="2410"/>
        <w:gridCol w:w="2835"/>
      </w:tblGrid>
      <w:tr w:rsidR="009B4612">
        <w:tc>
          <w:tcPr>
            <w:tcW w:w="851"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 п/п</w:t>
            </w:r>
          </w:p>
        </w:tc>
        <w:tc>
          <w:tcPr>
            <w:tcW w:w="1985"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Показатель</w:t>
            </w:r>
          </w:p>
        </w:tc>
        <w:tc>
          <w:tcPr>
            <w:tcW w:w="2268"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Критерии</w:t>
            </w:r>
          </w:p>
        </w:tc>
        <w:tc>
          <w:tcPr>
            <w:tcW w:w="2410"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 xml:space="preserve">Методики, используемые при обследовании готовности </w:t>
            </w:r>
          </w:p>
          <w:p w:rsidR="009B4612" w:rsidRDefault="00654DCF">
            <w:pPr>
              <w:pStyle w:val="aff8"/>
              <w:jc w:val="both"/>
              <w:rPr>
                <w:sz w:val="24"/>
                <w:szCs w:val="24"/>
              </w:rPr>
            </w:pPr>
            <w:r>
              <w:rPr>
                <w:sz w:val="24"/>
                <w:szCs w:val="24"/>
              </w:rPr>
              <w:t xml:space="preserve">к обучению </w:t>
            </w:r>
          </w:p>
          <w:p w:rsidR="009B4612" w:rsidRDefault="00654DCF">
            <w:pPr>
              <w:pStyle w:val="aff8"/>
              <w:jc w:val="both"/>
              <w:rPr>
                <w:sz w:val="24"/>
                <w:szCs w:val="24"/>
              </w:rPr>
            </w:pPr>
            <w:r>
              <w:rPr>
                <w:sz w:val="24"/>
                <w:szCs w:val="24"/>
              </w:rPr>
              <w:t>в среднем звене</w:t>
            </w:r>
          </w:p>
          <w:p w:rsidR="009B4612" w:rsidRDefault="009B4612">
            <w:pPr>
              <w:pStyle w:val="aff8"/>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rPr>
            </w:pPr>
            <w:r>
              <w:rPr>
                <w:sz w:val="24"/>
                <w:szCs w:val="24"/>
              </w:rPr>
              <w:t xml:space="preserve">Методики, используемые при обследовании готовности </w:t>
            </w:r>
          </w:p>
          <w:p w:rsidR="009B4612" w:rsidRDefault="00654DCF">
            <w:pPr>
              <w:pStyle w:val="aff8"/>
              <w:jc w:val="both"/>
              <w:rPr>
                <w:sz w:val="24"/>
                <w:szCs w:val="24"/>
              </w:rPr>
            </w:pPr>
            <w:r>
              <w:rPr>
                <w:sz w:val="24"/>
                <w:szCs w:val="24"/>
              </w:rPr>
              <w:t xml:space="preserve">к обучению </w:t>
            </w:r>
          </w:p>
          <w:p w:rsidR="009B4612" w:rsidRDefault="00654DCF">
            <w:pPr>
              <w:pStyle w:val="aff8"/>
              <w:jc w:val="both"/>
              <w:rPr>
                <w:sz w:val="24"/>
                <w:szCs w:val="24"/>
              </w:rPr>
            </w:pPr>
            <w:r>
              <w:rPr>
                <w:sz w:val="24"/>
                <w:szCs w:val="24"/>
              </w:rPr>
              <w:t>в старшем звене</w:t>
            </w:r>
          </w:p>
          <w:p w:rsidR="009B4612" w:rsidRDefault="009B4612">
            <w:pPr>
              <w:pStyle w:val="aff8"/>
              <w:jc w:val="both"/>
              <w:rPr>
                <w:sz w:val="24"/>
                <w:szCs w:val="24"/>
              </w:rPr>
            </w:pPr>
          </w:p>
        </w:tc>
      </w:tr>
      <w:tr w:rsidR="009B4612">
        <w:tc>
          <w:tcPr>
            <w:tcW w:w="851"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lang w:eastAsia="ar-SA"/>
              </w:rPr>
            </w:pPr>
            <w:r>
              <w:rPr>
                <w:sz w:val="24"/>
                <w:szCs w:val="24"/>
                <w:lang w:eastAsia="ar-SA"/>
              </w:rPr>
              <w:t xml:space="preserve">Познавательные </w:t>
            </w:r>
            <w:r>
              <w:rPr>
                <w:sz w:val="24"/>
                <w:szCs w:val="24"/>
                <w:lang w:eastAsia="ar-SA"/>
              </w:rPr>
              <w:br/>
              <w:t>учебные действия</w:t>
            </w:r>
          </w:p>
          <w:p w:rsidR="009B4612" w:rsidRDefault="009B4612">
            <w:pPr>
              <w:pStyle w:val="aff8"/>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lang w:eastAsia="ar-SA"/>
              </w:rPr>
              <w:t xml:space="preserve">Изучение интеллектуальных способностей. </w:t>
            </w:r>
            <w:r>
              <w:rPr>
                <w:sz w:val="24"/>
                <w:szCs w:val="24"/>
              </w:rPr>
              <w:t>Уровни: высокий, средний, низкий</w:t>
            </w:r>
          </w:p>
        </w:tc>
        <w:tc>
          <w:tcPr>
            <w:tcW w:w="2410" w:type="dxa"/>
            <w:tcBorders>
              <w:top w:val="single" w:sz="4" w:space="0" w:color="auto"/>
              <w:left w:val="single" w:sz="4" w:space="0" w:color="auto"/>
              <w:bottom w:val="single" w:sz="4" w:space="0" w:color="auto"/>
              <w:right w:val="single" w:sz="4" w:space="0" w:color="auto"/>
            </w:tcBorders>
          </w:tcPr>
          <w:p w:rsidR="009B4612" w:rsidRDefault="009B4612">
            <w:pPr>
              <w:pStyle w:val="aff8"/>
              <w:jc w:val="both"/>
              <w:rPr>
                <w:sz w:val="24"/>
                <w:szCs w:val="24"/>
                <w:lang w:eastAsia="ar-SA"/>
              </w:rPr>
            </w:pPr>
          </w:p>
        </w:tc>
        <w:tc>
          <w:tcPr>
            <w:tcW w:w="2835"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К.О.Т. Изучение интеллектуальных способностей.</w:t>
            </w:r>
          </w:p>
          <w:p w:rsidR="009B4612" w:rsidRDefault="00654DCF">
            <w:pPr>
              <w:pStyle w:val="aff8"/>
              <w:jc w:val="both"/>
              <w:rPr>
                <w:sz w:val="24"/>
                <w:szCs w:val="24"/>
                <w:lang w:eastAsia="ar-SA"/>
              </w:rPr>
            </w:pPr>
            <w:r>
              <w:rPr>
                <w:sz w:val="24"/>
                <w:szCs w:val="24"/>
                <w:lang w:eastAsia="ar-SA"/>
              </w:rPr>
              <w:t>Методика «Корректурная проба» Изучение переключения внимания.</w:t>
            </w:r>
          </w:p>
          <w:p w:rsidR="009B4612" w:rsidRDefault="00654DCF">
            <w:pPr>
              <w:pStyle w:val="aff8"/>
              <w:jc w:val="both"/>
              <w:rPr>
                <w:sz w:val="24"/>
                <w:szCs w:val="24"/>
                <w:lang w:eastAsia="ar-SA"/>
              </w:rPr>
            </w:pPr>
            <w:r>
              <w:rPr>
                <w:sz w:val="24"/>
                <w:szCs w:val="24"/>
                <w:lang w:eastAsia="ar-SA"/>
              </w:rPr>
              <w:t xml:space="preserve">Методика «Пиктограмма» </w:t>
            </w:r>
          </w:p>
          <w:p w:rsidR="009B4612" w:rsidRDefault="00654DCF">
            <w:pPr>
              <w:pStyle w:val="aff8"/>
              <w:jc w:val="both"/>
              <w:rPr>
                <w:sz w:val="24"/>
                <w:szCs w:val="24"/>
                <w:lang w:eastAsia="ar-SA"/>
              </w:rPr>
            </w:pPr>
            <w:r>
              <w:rPr>
                <w:sz w:val="24"/>
                <w:szCs w:val="24"/>
                <w:lang w:eastAsia="ar-SA"/>
              </w:rPr>
              <w:t>А.Р. Лурия Изучение особенности памяти и мышления.</w:t>
            </w:r>
          </w:p>
        </w:tc>
      </w:tr>
      <w:tr w:rsidR="009B4612">
        <w:tc>
          <w:tcPr>
            <w:tcW w:w="851"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lang w:eastAsia="ar-SA"/>
              </w:rPr>
            </w:pPr>
            <w:r>
              <w:rPr>
                <w:sz w:val="24"/>
                <w:szCs w:val="24"/>
                <w:lang w:eastAsia="ar-SA"/>
              </w:rPr>
              <w:t xml:space="preserve">Личностные </w:t>
            </w:r>
          </w:p>
          <w:p w:rsidR="009B4612" w:rsidRDefault="00654DCF">
            <w:pPr>
              <w:pStyle w:val="aff8"/>
              <w:jc w:val="both"/>
              <w:rPr>
                <w:sz w:val="24"/>
                <w:szCs w:val="24"/>
                <w:lang w:eastAsia="ar-SA"/>
              </w:rPr>
            </w:pPr>
            <w:r>
              <w:rPr>
                <w:sz w:val="24"/>
                <w:szCs w:val="24"/>
                <w:lang w:eastAsia="ar-SA"/>
              </w:rPr>
              <w:t>учебные действия</w:t>
            </w:r>
          </w:p>
        </w:tc>
        <w:tc>
          <w:tcPr>
            <w:tcW w:w="2268"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rPr>
            </w:pPr>
            <w:r>
              <w:rPr>
                <w:sz w:val="24"/>
                <w:szCs w:val="24"/>
              </w:rPr>
              <w:t>Изучение уровня школьной мотивации: высокий, средний, внешняя мотивация, низкий.</w:t>
            </w:r>
          </w:p>
          <w:p w:rsidR="009B4612" w:rsidRDefault="00654DCF">
            <w:pPr>
              <w:pStyle w:val="aff8"/>
              <w:jc w:val="both"/>
              <w:rPr>
                <w:sz w:val="24"/>
                <w:szCs w:val="24"/>
              </w:rPr>
            </w:pPr>
            <w:r>
              <w:rPr>
                <w:sz w:val="24"/>
                <w:szCs w:val="24"/>
              </w:rPr>
              <w:t xml:space="preserve">Изучение самооценки. </w:t>
            </w:r>
          </w:p>
          <w:p w:rsidR="009B4612" w:rsidRDefault="00654DCF">
            <w:pPr>
              <w:pStyle w:val="aff8"/>
              <w:jc w:val="both"/>
              <w:rPr>
                <w:sz w:val="24"/>
                <w:szCs w:val="24"/>
              </w:rPr>
            </w:pPr>
            <w:r>
              <w:rPr>
                <w:sz w:val="24"/>
                <w:szCs w:val="24"/>
              </w:rPr>
              <w:t>Уровни: завышенная самооценка, адекватная, низкая.</w:t>
            </w:r>
          </w:p>
          <w:p w:rsidR="009B4612" w:rsidRDefault="00654DCF">
            <w:pPr>
              <w:pStyle w:val="aff8"/>
              <w:jc w:val="both"/>
              <w:rPr>
                <w:sz w:val="24"/>
                <w:szCs w:val="24"/>
              </w:rPr>
            </w:pPr>
            <w:r>
              <w:rPr>
                <w:sz w:val="24"/>
                <w:szCs w:val="24"/>
              </w:rPr>
              <w:t>Изучение уровня личностной тревожности. Уровни: высокий, повышенный, нормативный, низкий.</w:t>
            </w:r>
          </w:p>
        </w:tc>
        <w:tc>
          <w:tcPr>
            <w:tcW w:w="2410"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 xml:space="preserve">методика школьной </w:t>
            </w:r>
            <w:r>
              <w:rPr>
                <w:sz w:val="24"/>
                <w:szCs w:val="24"/>
                <w:lang w:eastAsia="ar-SA"/>
              </w:rPr>
              <w:br/>
              <w:t>мотивации А.Н. Лускановой;</w:t>
            </w:r>
          </w:p>
          <w:p w:rsidR="009B4612" w:rsidRDefault="00654DCF">
            <w:pPr>
              <w:pStyle w:val="aff8"/>
              <w:jc w:val="both"/>
              <w:rPr>
                <w:sz w:val="24"/>
                <w:szCs w:val="24"/>
                <w:lang w:eastAsia="ar-SA"/>
              </w:rPr>
            </w:pPr>
            <w:r>
              <w:rPr>
                <w:sz w:val="24"/>
                <w:szCs w:val="24"/>
                <w:lang w:eastAsia="ar-SA"/>
              </w:rPr>
              <w:t>методика самооценки;</w:t>
            </w:r>
          </w:p>
          <w:p w:rsidR="009B4612" w:rsidRDefault="00654DCF">
            <w:pPr>
              <w:pStyle w:val="aff8"/>
              <w:jc w:val="both"/>
              <w:rPr>
                <w:sz w:val="24"/>
                <w:szCs w:val="24"/>
                <w:lang w:eastAsia="ar-SA"/>
              </w:rPr>
            </w:pPr>
            <w:r>
              <w:rPr>
                <w:sz w:val="24"/>
                <w:szCs w:val="24"/>
                <w:lang w:eastAsia="ar-SA"/>
              </w:rPr>
              <w:t>методика Ч.Д. Спилберга-Ю.Л. Ханина «Уровень личностной школьной тревожности»</w:t>
            </w:r>
          </w:p>
        </w:tc>
        <w:tc>
          <w:tcPr>
            <w:tcW w:w="2835"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 xml:space="preserve">методика «Самооценка». </w:t>
            </w:r>
          </w:p>
          <w:p w:rsidR="009B4612" w:rsidRDefault="00654DCF">
            <w:pPr>
              <w:pStyle w:val="aff8"/>
              <w:jc w:val="both"/>
              <w:rPr>
                <w:sz w:val="24"/>
                <w:szCs w:val="24"/>
                <w:lang w:eastAsia="ar-SA"/>
              </w:rPr>
            </w:pPr>
            <w:r>
              <w:rPr>
                <w:sz w:val="24"/>
                <w:szCs w:val="24"/>
                <w:lang w:eastAsia="ar-SA"/>
              </w:rPr>
              <w:t>М. Норбекова;</w:t>
            </w:r>
          </w:p>
          <w:p w:rsidR="009B4612" w:rsidRDefault="00654DCF">
            <w:pPr>
              <w:pStyle w:val="aff8"/>
              <w:jc w:val="both"/>
              <w:rPr>
                <w:sz w:val="24"/>
                <w:szCs w:val="24"/>
                <w:lang w:eastAsia="ar-SA"/>
              </w:rPr>
            </w:pPr>
            <w:r>
              <w:rPr>
                <w:sz w:val="24"/>
                <w:szCs w:val="24"/>
                <w:lang w:eastAsia="ar-SA"/>
              </w:rPr>
              <w:t>тест школьной тревожности Филлипса;</w:t>
            </w:r>
          </w:p>
          <w:p w:rsidR="009B4612" w:rsidRDefault="00654DCF">
            <w:pPr>
              <w:pStyle w:val="aff8"/>
              <w:jc w:val="both"/>
              <w:rPr>
                <w:sz w:val="24"/>
                <w:szCs w:val="24"/>
                <w:lang w:eastAsia="ar-SA"/>
              </w:rPr>
            </w:pPr>
            <w:r>
              <w:rPr>
                <w:sz w:val="24"/>
                <w:szCs w:val="24"/>
                <w:lang w:eastAsia="ar-SA"/>
              </w:rPr>
              <w:t>Методика «Ценностные ориентации» Рокича;</w:t>
            </w:r>
          </w:p>
          <w:p w:rsidR="009B4612" w:rsidRDefault="00654DCF">
            <w:pPr>
              <w:pStyle w:val="aff8"/>
              <w:jc w:val="both"/>
              <w:rPr>
                <w:sz w:val="24"/>
                <w:szCs w:val="24"/>
                <w:lang w:eastAsia="ar-SA"/>
              </w:rPr>
            </w:pPr>
            <w:r>
              <w:rPr>
                <w:sz w:val="24"/>
                <w:szCs w:val="24"/>
                <w:lang w:eastAsia="ar-SA"/>
              </w:rPr>
              <w:t xml:space="preserve">Опросник Г.А. Карповой «Учебная мотивация». </w:t>
            </w:r>
          </w:p>
        </w:tc>
      </w:tr>
      <w:tr w:rsidR="009B4612">
        <w:tc>
          <w:tcPr>
            <w:tcW w:w="851"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lang w:eastAsia="ar-SA"/>
              </w:rPr>
            </w:pPr>
            <w:r>
              <w:rPr>
                <w:sz w:val="24"/>
                <w:szCs w:val="24"/>
                <w:lang w:eastAsia="ar-SA"/>
              </w:rPr>
              <w:t>Регулятивные учебные действия</w:t>
            </w:r>
          </w:p>
        </w:tc>
        <w:tc>
          <w:tcPr>
            <w:tcW w:w="2268"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t>Способность к целеполаганию; развитие навыков регуляции учебной деятельности и саморегуляции эмоциональных состояний</w:t>
            </w:r>
          </w:p>
          <w:p w:rsidR="009B4612" w:rsidRDefault="00654DCF">
            <w:pPr>
              <w:pStyle w:val="aff8"/>
              <w:jc w:val="both"/>
              <w:rPr>
                <w:sz w:val="24"/>
                <w:szCs w:val="24"/>
              </w:rPr>
            </w:pPr>
            <w:r>
              <w:rPr>
                <w:sz w:val="24"/>
                <w:szCs w:val="24"/>
              </w:rPr>
              <w:t>Уровни: высокий, средний, низкий</w:t>
            </w:r>
          </w:p>
        </w:tc>
        <w:tc>
          <w:tcPr>
            <w:tcW w:w="2410"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 xml:space="preserve">Проба на внимание </w:t>
            </w:r>
          </w:p>
          <w:p w:rsidR="009B4612" w:rsidRDefault="00654DCF">
            <w:pPr>
              <w:pStyle w:val="aff8"/>
              <w:jc w:val="both"/>
              <w:rPr>
                <w:sz w:val="24"/>
                <w:szCs w:val="24"/>
                <w:lang w:eastAsia="ar-SA"/>
              </w:rPr>
            </w:pPr>
            <w:r>
              <w:rPr>
                <w:sz w:val="24"/>
                <w:szCs w:val="24"/>
                <w:lang w:eastAsia="ar-SA"/>
              </w:rPr>
              <w:t xml:space="preserve">П.Я. Гальперин и </w:t>
            </w:r>
          </w:p>
          <w:p w:rsidR="009B4612" w:rsidRDefault="00654DCF">
            <w:pPr>
              <w:pStyle w:val="aff8"/>
              <w:jc w:val="both"/>
              <w:rPr>
                <w:sz w:val="24"/>
                <w:szCs w:val="24"/>
                <w:lang w:eastAsia="ar-SA"/>
              </w:rPr>
            </w:pPr>
            <w:r>
              <w:rPr>
                <w:sz w:val="24"/>
                <w:szCs w:val="24"/>
                <w:lang w:eastAsia="ar-SA"/>
              </w:rPr>
              <w:t>С.Л. Кабыльницкая</w:t>
            </w:r>
          </w:p>
        </w:tc>
        <w:tc>
          <w:tcPr>
            <w:tcW w:w="2835"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Метод наблюдения и беседы, направленный на изучение формирования способности к целеполаганию и построению жизненных планов во временной перспективе;</w:t>
            </w:r>
          </w:p>
          <w:p w:rsidR="009B4612" w:rsidRDefault="00654DCF">
            <w:pPr>
              <w:pStyle w:val="aff8"/>
              <w:jc w:val="both"/>
              <w:rPr>
                <w:sz w:val="24"/>
                <w:szCs w:val="24"/>
                <w:lang w:eastAsia="ar-SA"/>
              </w:rPr>
            </w:pPr>
            <w:r>
              <w:rPr>
                <w:sz w:val="24"/>
                <w:szCs w:val="24"/>
                <w:lang w:eastAsia="ar-SA"/>
              </w:rPr>
              <w:t>развитие регуляции учебной деятельности;</w:t>
            </w:r>
          </w:p>
          <w:p w:rsidR="009B4612" w:rsidRDefault="00654DCF">
            <w:pPr>
              <w:pStyle w:val="aff8"/>
              <w:jc w:val="both"/>
              <w:rPr>
                <w:sz w:val="24"/>
                <w:szCs w:val="24"/>
                <w:lang w:eastAsia="ar-SA"/>
              </w:rPr>
            </w:pPr>
            <w:r>
              <w:rPr>
                <w:sz w:val="24"/>
                <w:szCs w:val="24"/>
                <w:lang w:eastAsia="ar-SA"/>
              </w:rPr>
              <w:t xml:space="preserve">саморегуляции </w:t>
            </w:r>
            <w:r>
              <w:rPr>
                <w:sz w:val="24"/>
                <w:szCs w:val="24"/>
                <w:lang w:eastAsia="ar-SA"/>
              </w:rPr>
              <w:lastRenderedPageBreak/>
              <w:t>эмоциональных состояний.</w:t>
            </w:r>
          </w:p>
        </w:tc>
      </w:tr>
      <w:tr w:rsidR="009B4612">
        <w:tc>
          <w:tcPr>
            <w:tcW w:w="851"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rPr>
            </w:pPr>
            <w:r>
              <w:rPr>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vAlign w:val="center"/>
          </w:tcPr>
          <w:p w:rsidR="009B4612" w:rsidRDefault="00654DCF">
            <w:pPr>
              <w:pStyle w:val="aff8"/>
              <w:jc w:val="both"/>
              <w:rPr>
                <w:sz w:val="24"/>
                <w:szCs w:val="24"/>
                <w:lang w:eastAsia="ar-SA"/>
              </w:rPr>
            </w:pPr>
            <w:r>
              <w:rPr>
                <w:sz w:val="24"/>
                <w:szCs w:val="24"/>
                <w:lang w:eastAsia="ar-SA"/>
              </w:rPr>
              <w:t>Коммуникативные учебные действия</w:t>
            </w:r>
          </w:p>
        </w:tc>
        <w:tc>
          <w:tcPr>
            <w:tcW w:w="2268"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rPr>
            </w:pPr>
            <w:r>
              <w:rPr>
                <w:sz w:val="24"/>
                <w:szCs w:val="24"/>
              </w:rPr>
              <w:t>Умение взаимодействовать в коллективе сверстников</w:t>
            </w:r>
          </w:p>
          <w:p w:rsidR="009B4612" w:rsidRDefault="00654DCF">
            <w:pPr>
              <w:pStyle w:val="aff8"/>
              <w:jc w:val="both"/>
              <w:rPr>
                <w:sz w:val="24"/>
                <w:szCs w:val="24"/>
              </w:rPr>
            </w:pPr>
            <w:r>
              <w:rPr>
                <w:sz w:val="24"/>
                <w:szCs w:val="24"/>
              </w:rPr>
              <w:t>Уровни: лидер, принят, принимаем, изгой.</w:t>
            </w:r>
          </w:p>
        </w:tc>
        <w:tc>
          <w:tcPr>
            <w:tcW w:w="2410"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методика «Социометрия» Изучение социального статуса членов группы.</w:t>
            </w:r>
          </w:p>
          <w:p w:rsidR="009B4612" w:rsidRDefault="00654DCF">
            <w:pPr>
              <w:pStyle w:val="aff8"/>
              <w:jc w:val="both"/>
              <w:rPr>
                <w:sz w:val="24"/>
                <w:szCs w:val="24"/>
                <w:lang w:eastAsia="ar-SA"/>
              </w:rPr>
            </w:pPr>
            <w:r>
              <w:rPr>
                <w:sz w:val="24"/>
                <w:szCs w:val="24"/>
                <w:lang w:eastAsia="ar-SA"/>
              </w:rPr>
              <w:t>Г. А. Карпова.</w:t>
            </w:r>
          </w:p>
        </w:tc>
        <w:tc>
          <w:tcPr>
            <w:tcW w:w="2835" w:type="dxa"/>
            <w:tcBorders>
              <w:top w:val="single" w:sz="4" w:space="0" w:color="auto"/>
              <w:left w:val="single" w:sz="4" w:space="0" w:color="auto"/>
              <w:bottom w:val="single" w:sz="4" w:space="0" w:color="auto"/>
              <w:right w:val="single" w:sz="4" w:space="0" w:color="auto"/>
            </w:tcBorders>
          </w:tcPr>
          <w:p w:rsidR="009B4612" w:rsidRDefault="00654DCF">
            <w:pPr>
              <w:pStyle w:val="aff8"/>
              <w:jc w:val="both"/>
              <w:rPr>
                <w:sz w:val="24"/>
                <w:szCs w:val="24"/>
                <w:lang w:eastAsia="ar-SA"/>
              </w:rPr>
            </w:pPr>
            <w:r>
              <w:rPr>
                <w:sz w:val="24"/>
                <w:szCs w:val="24"/>
                <w:lang w:eastAsia="ar-SA"/>
              </w:rPr>
              <w:t>методика «Социометрия» Изучение социального статуса членов группы.</w:t>
            </w:r>
          </w:p>
          <w:p w:rsidR="009B4612" w:rsidRDefault="00654DCF">
            <w:pPr>
              <w:pStyle w:val="aff8"/>
              <w:jc w:val="both"/>
              <w:rPr>
                <w:sz w:val="24"/>
                <w:szCs w:val="24"/>
                <w:lang w:eastAsia="ar-SA"/>
              </w:rPr>
            </w:pPr>
            <w:r>
              <w:rPr>
                <w:sz w:val="24"/>
                <w:szCs w:val="24"/>
                <w:lang w:eastAsia="ar-SA"/>
              </w:rPr>
              <w:t>Г. А. Карпова.</w:t>
            </w:r>
          </w:p>
        </w:tc>
      </w:tr>
    </w:tbl>
    <w:p w:rsidR="009B4612" w:rsidRDefault="009B4612">
      <w:pPr>
        <w:pStyle w:val="aff8"/>
        <w:jc w:val="both"/>
        <w:rPr>
          <w:sz w:val="24"/>
          <w:szCs w:val="24"/>
          <w:lang w:eastAsia="ar-SA"/>
        </w:rPr>
      </w:pPr>
    </w:p>
    <w:p w:rsidR="009B4612" w:rsidRDefault="00654DCF">
      <w:pPr>
        <w:pStyle w:val="aff8"/>
        <w:jc w:val="both"/>
        <w:rPr>
          <w:sz w:val="24"/>
          <w:szCs w:val="24"/>
          <w:lang w:eastAsia="ar-SA"/>
        </w:rPr>
      </w:pPr>
      <w:r>
        <w:rPr>
          <w:sz w:val="24"/>
          <w:szCs w:val="24"/>
          <w:lang w:eastAsia="ar-SA"/>
        </w:rPr>
        <w:t xml:space="preserve">В содержание исследования обучающегося </w:t>
      </w:r>
      <w:r>
        <w:rPr>
          <w:i/>
          <w:sz w:val="24"/>
          <w:szCs w:val="24"/>
          <w:lang w:eastAsia="ar-SA"/>
        </w:rPr>
        <w:t>педагогом-психологом</w:t>
      </w:r>
      <w:r>
        <w:rPr>
          <w:sz w:val="24"/>
          <w:szCs w:val="24"/>
          <w:lang w:eastAsia="ar-SA"/>
        </w:rPr>
        <w:t xml:space="preserve"> входит следующее:</w:t>
      </w:r>
    </w:p>
    <w:p w:rsidR="009B4612" w:rsidRDefault="00654DCF">
      <w:pPr>
        <w:pStyle w:val="aff8"/>
        <w:numPr>
          <w:ilvl w:val="0"/>
          <w:numId w:val="51"/>
        </w:numPr>
        <w:jc w:val="both"/>
        <w:rPr>
          <w:sz w:val="24"/>
          <w:szCs w:val="24"/>
          <w:lang w:eastAsia="ar-SA"/>
        </w:rPr>
      </w:pPr>
      <w:r>
        <w:rPr>
          <w:sz w:val="24"/>
          <w:szCs w:val="24"/>
          <w:lang w:eastAsia="ar-SA"/>
        </w:rPr>
        <w:t>сбор сведений о ребенке у педагогических работников, родителей;</w:t>
      </w:r>
    </w:p>
    <w:p w:rsidR="009B4612" w:rsidRDefault="00654DCF">
      <w:pPr>
        <w:pStyle w:val="aff8"/>
        <w:numPr>
          <w:ilvl w:val="0"/>
          <w:numId w:val="51"/>
        </w:numPr>
        <w:jc w:val="both"/>
        <w:rPr>
          <w:sz w:val="24"/>
          <w:szCs w:val="24"/>
          <w:lang w:eastAsia="ar-SA"/>
        </w:rPr>
      </w:pPr>
      <w:r>
        <w:rPr>
          <w:sz w:val="24"/>
          <w:szCs w:val="24"/>
          <w:lang w:eastAsia="ar-SA"/>
        </w:rPr>
        <w:t>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w:t>
      </w:r>
    </w:p>
    <w:p w:rsidR="009B4612" w:rsidRDefault="00654DCF">
      <w:pPr>
        <w:pStyle w:val="aff8"/>
        <w:numPr>
          <w:ilvl w:val="0"/>
          <w:numId w:val="51"/>
        </w:numPr>
        <w:jc w:val="both"/>
        <w:rPr>
          <w:sz w:val="24"/>
          <w:szCs w:val="24"/>
          <w:lang w:eastAsia="ar-SA"/>
        </w:rPr>
      </w:pPr>
      <w:r>
        <w:rPr>
          <w:sz w:val="24"/>
          <w:szCs w:val="24"/>
          <w:lang w:eastAsia="ar-SA"/>
        </w:rPr>
        <w:t>изучение работ обучающегося (письменные работы по основным предметам, рисунки);</w:t>
      </w:r>
    </w:p>
    <w:p w:rsidR="009B4612" w:rsidRDefault="00654DCF">
      <w:pPr>
        <w:pStyle w:val="aff8"/>
        <w:numPr>
          <w:ilvl w:val="0"/>
          <w:numId w:val="51"/>
        </w:numPr>
        <w:jc w:val="both"/>
        <w:rPr>
          <w:sz w:val="24"/>
          <w:szCs w:val="24"/>
          <w:lang w:eastAsia="ar-SA"/>
        </w:rPr>
      </w:pPr>
      <w:r>
        <w:rPr>
          <w:sz w:val="24"/>
          <w:szCs w:val="24"/>
          <w:lang w:eastAsia="ar-SA"/>
        </w:rPr>
        <w:t>непосредственное обследование подростка (выявление уровня его развития посредством диагностического инструментария);</w:t>
      </w:r>
    </w:p>
    <w:p w:rsidR="009B4612" w:rsidRDefault="00654DCF">
      <w:pPr>
        <w:pStyle w:val="aff8"/>
        <w:numPr>
          <w:ilvl w:val="0"/>
          <w:numId w:val="51"/>
        </w:numPr>
        <w:jc w:val="both"/>
        <w:rPr>
          <w:sz w:val="24"/>
          <w:szCs w:val="24"/>
          <w:lang w:eastAsia="ar-SA"/>
        </w:rPr>
      </w:pPr>
      <w:r>
        <w:rPr>
          <w:sz w:val="24"/>
          <w:szCs w:val="24"/>
          <w:lang w:eastAsia="ar-SA"/>
        </w:rPr>
        <w:t>анализ материалов обследования.</w:t>
      </w:r>
    </w:p>
    <w:p w:rsidR="009B4612" w:rsidRDefault="00654DCF">
      <w:pPr>
        <w:pStyle w:val="aff8"/>
        <w:numPr>
          <w:ilvl w:val="0"/>
          <w:numId w:val="51"/>
        </w:numPr>
        <w:jc w:val="both"/>
        <w:rPr>
          <w:sz w:val="24"/>
          <w:szCs w:val="24"/>
          <w:lang w:eastAsia="ar-SA"/>
        </w:rPr>
      </w:pPr>
      <w:r>
        <w:rPr>
          <w:sz w:val="24"/>
          <w:szCs w:val="24"/>
          <w:lang w:eastAsia="ar-SA"/>
        </w:rPr>
        <w:t>среду, в которой воспитывается подросток;</w:t>
      </w:r>
    </w:p>
    <w:p w:rsidR="009B4612" w:rsidRDefault="00654DCF">
      <w:pPr>
        <w:pStyle w:val="aff8"/>
        <w:numPr>
          <w:ilvl w:val="0"/>
          <w:numId w:val="51"/>
        </w:numPr>
        <w:jc w:val="both"/>
        <w:rPr>
          <w:sz w:val="24"/>
          <w:szCs w:val="24"/>
          <w:lang w:eastAsia="ar-SA"/>
        </w:rPr>
      </w:pPr>
      <w:r>
        <w:rPr>
          <w:sz w:val="24"/>
          <w:szCs w:val="24"/>
          <w:lang w:eastAsia="ar-SA"/>
        </w:rPr>
        <w:t>стиль семейных взаимоотношений и воспитания ребенка;</w:t>
      </w:r>
    </w:p>
    <w:p w:rsidR="009B4612" w:rsidRDefault="00654DCF">
      <w:pPr>
        <w:pStyle w:val="aff8"/>
        <w:numPr>
          <w:ilvl w:val="0"/>
          <w:numId w:val="51"/>
        </w:numPr>
        <w:jc w:val="both"/>
        <w:rPr>
          <w:sz w:val="24"/>
          <w:szCs w:val="24"/>
          <w:lang w:eastAsia="ar-SA"/>
        </w:rPr>
      </w:pPr>
      <w:r>
        <w:rPr>
          <w:sz w:val="24"/>
          <w:szCs w:val="24"/>
          <w:lang w:eastAsia="ar-SA"/>
        </w:rPr>
        <w:t>проводит патронаж семьи;</w:t>
      </w:r>
    </w:p>
    <w:p w:rsidR="009B4612" w:rsidRDefault="00654DCF">
      <w:pPr>
        <w:pStyle w:val="aff8"/>
        <w:numPr>
          <w:ilvl w:val="0"/>
          <w:numId w:val="51"/>
        </w:numPr>
        <w:jc w:val="both"/>
        <w:rPr>
          <w:sz w:val="24"/>
          <w:szCs w:val="24"/>
          <w:lang w:eastAsia="ar-SA"/>
        </w:rPr>
      </w:pPr>
      <w:r>
        <w:rPr>
          <w:sz w:val="24"/>
          <w:szCs w:val="24"/>
          <w:lang w:eastAsia="ar-SA"/>
        </w:rPr>
        <w:t>проводит собеседование с ребенком и родителями;</w:t>
      </w:r>
    </w:p>
    <w:p w:rsidR="009B4612" w:rsidRDefault="00654DCF">
      <w:pPr>
        <w:pStyle w:val="aff8"/>
        <w:numPr>
          <w:ilvl w:val="0"/>
          <w:numId w:val="51"/>
        </w:numPr>
        <w:jc w:val="both"/>
        <w:rPr>
          <w:sz w:val="24"/>
          <w:szCs w:val="24"/>
          <w:lang w:eastAsia="ar-SA"/>
        </w:rPr>
      </w:pPr>
      <w:r>
        <w:rPr>
          <w:sz w:val="24"/>
          <w:szCs w:val="24"/>
          <w:lang w:eastAsia="ar-SA"/>
        </w:rPr>
        <w:t>формулирует заключение.</w:t>
      </w:r>
    </w:p>
    <w:p w:rsidR="009B4612" w:rsidRDefault="00654DCF">
      <w:pPr>
        <w:pStyle w:val="aff8"/>
        <w:jc w:val="both"/>
        <w:rPr>
          <w:sz w:val="24"/>
          <w:szCs w:val="24"/>
          <w:lang w:eastAsia="ar-SA"/>
        </w:rPr>
      </w:pPr>
      <w:r>
        <w:rPr>
          <w:sz w:val="24"/>
          <w:szCs w:val="24"/>
          <w:lang w:eastAsia="ar-SA"/>
        </w:rPr>
        <w:t>На школьном психолого-медико-педагогическом консилиуме (шПМПк)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w:t>
      </w:r>
    </w:p>
    <w:p w:rsidR="009B4612" w:rsidRDefault="009B4612">
      <w:pPr>
        <w:pStyle w:val="aff8"/>
        <w:jc w:val="both"/>
        <w:rPr>
          <w:sz w:val="24"/>
          <w:szCs w:val="24"/>
          <w:u w:val="single"/>
          <w:lang w:eastAsia="ar-SA"/>
        </w:rPr>
      </w:pPr>
    </w:p>
    <w:p w:rsidR="009B4612" w:rsidRDefault="00654DCF">
      <w:pPr>
        <w:pStyle w:val="aff8"/>
        <w:jc w:val="both"/>
        <w:rPr>
          <w:sz w:val="24"/>
          <w:szCs w:val="24"/>
          <w:lang w:eastAsia="ar-SA"/>
        </w:rPr>
      </w:pPr>
      <w:r>
        <w:rPr>
          <w:b/>
          <w:sz w:val="24"/>
          <w:szCs w:val="24"/>
          <w:u w:val="single"/>
          <w:lang w:eastAsia="ar-SA"/>
        </w:rPr>
        <w:t>3. Развивающий модуль</w:t>
      </w:r>
      <w:r>
        <w:rPr>
          <w:sz w:val="24"/>
          <w:szCs w:val="24"/>
          <w:u w:val="single"/>
          <w:lang w:eastAsia="ar-SA"/>
        </w:rPr>
        <w:t xml:space="preserve"> </w:t>
      </w:r>
      <w:r>
        <w:rPr>
          <w:sz w:val="24"/>
          <w:szCs w:val="24"/>
          <w:lang w:eastAsia="ar-SA"/>
        </w:rPr>
        <w:t>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 поведении.</w:t>
      </w:r>
    </w:p>
    <w:p w:rsidR="009B4612" w:rsidRDefault="00654DCF">
      <w:pPr>
        <w:pStyle w:val="aff8"/>
        <w:jc w:val="both"/>
        <w:rPr>
          <w:sz w:val="24"/>
          <w:szCs w:val="24"/>
          <w:lang w:eastAsia="ar-SA"/>
        </w:rPr>
      </w:pPr>
      <w:r>
        <w:rPr>
          <w:sz w:val="24"/>
          <w:szCs w:val="24"/>
          <w:lang w:eastAsia="ar-SA"/>
        </w:rPr>
        <w:t>Данный модуль включает в себя:</w:t>
      </w:r>
    </w:p>
    <w:p w:rsidR="009B4612" w:rsidRDefault="00654DCF">
      <w:pPr>
        <w:pStyle w:val="aff8"/>
        <w:numPr>
          <w:ilvl w:val="0"/>
          <w:numId w:val="52"/>
        </w:numPr>
        <w:jc w:val="both"/>
        <w:rPr>
          <w:sz w:val="24"/>
          <w:szCs w:val="24"/>
          <w:lang w:eastAsia="ar-SA"/>
        </w:rPr>
      </w:pPr>
      <w:r>
        <w:rPr>
          <w:sz w:val="24"/>
          <w:szCs w:val="24"/>
          <w:lang w:eastAsia="ar-SA"/>
        </w:rPr>
        <w:t>наблюдение за обучающимися во время учебной и внеурочной деятельности;</w:t>
      </w:r>
    </w:p>
    <w:p w:rsidR="009B4612" w:rsidRDefault="00654DCF">
      <w:pPr>
        <w:pStyle w:val="aff8"/>
        <w:numPr>
          <w:ilvl w:val="0"/>
          <w:numId w:val="52"/>
        </w:numPr>
        <w:jc w:val="both"/>
        <w:rPr>
          <w:sz w:val="24"/>
          <w:szCs w:val="24"/>
          <w:lang w:eastAsia="ar-SA"/>
        </w:rPr>
      </w:pPr>
      <w:r>
        <w:rPr>
          <w:sz w:val="24"/>
          <w:szCs w:val="24"/>
          <w:lang w:eastAsia="ar-SA"/>
        </w:rPr>
        <w:t>реализацию развивающих, адаптационно-профилактических, профориентационных программ;</w:t>
      </w:r>
    </w:p>
    <w:p w:rsidR="009B4612" w:rsidRDefault="00654DCF">
      <w:pPr>
        <w:pStyle w:val="aff8"/>
        <w:numPr>
          <w:ilvl w:val="0"/>
          <w:numId w:val="52"/>
        </w:numPr>
        <w:jc w:val="both"/>
        <w:rPr>
          <w:sz w:val="24"/>
          <w:szCs w:val="24"/>
          <w:lang w:eastAsia="ar-SA"/>
        </w:rPr>
      </w:pPr>
      <w:r>
        <w:rPr>
          <w:sz w:val="24"/>
          <w:szCs w:val="24"/>
          <w:lang w:eastAsia="ar-SA"/>
        </w:rPr>
        <w:t>консультирование участников ОП;</w:t>
      </w:r>
    </w:p>
    <w:p w:rsidR="009B4612" w:rsidRDefault="00654DCF">
      <w:pPr>
        <w:pStyle w:val="aff8"/>
        <w:numPr>
          <w:ilvl w:val="0"/>
          <w:numId w:val="52"/>
        </w:numPr>
        <w:jc w:val="both"/>
        <w:rPr>
          <w:sz w:val="24"/>
          <w:szCs w:val="24"/>
          <w:lang w:eastAsia="ar-SA"/>
        </w:rPr>
      </w:pPr>
      <w:r>
        <w:rPr>
          <w:sz w:val="24"/>
          <w:szCs w:val="24"/>
          <w:lang w:eastAsia="ar-SA"/>
        </w:rPr>
        <w:t>проведение классных часов, родительских собраний, тематических семинаров;</w:t>
      </w:r>
    </w:p>
    <w:p w:rsidR="009B4612" w:rsidRDefault="00654DCF">
      <w:pPr>
        <w:pStyle w:val="aff8"/>
        <w:numPr>
          <w:ilvl w:val="0"/>
          <w:numId w:val="52"/>
        </w:numPr>
        <w:jc w:val="both"/>
        <w:rPr>
          <w:sz w:val="24"/>
          <w:szCs w:val="24"/>
          <w:lang w:eastAsia="ar-SA"/>
        </w:rPr>
      </w:pPr>
      <w:r>
        <w:rPr>
          <w:sz w:val="24"/>
          <w:szCs w:val="24"/>
          <w:lang w:eastAsia="ar-SA"/>
        </w:rPr>
        <w:t>составление психолого-педагогической характеристики обучающихся с проблемами в обучении и поведении при представлении на шПМПк и совет профилактики,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w:t>
      </w:r>
    </w:p>
    <w:p w:rsidR="009B4612" w:rsidRDefault="009B4612">
      <w:pPr>
        <w:pStyle w:val="aff8"/>
        <w:jc w:val="both"/>
        <w:rPr>
          <w:sz w:val="24"/>
          <w:szCs w:val="24"/>
          <w:lang w:eastAsia="ar-SA"/>
        </w:rPr>
      </w:pPr>
    </w:p>
    <w:p w:rsidR="009B4612" w:rsidRDefault="00654DCF">
      <w:pPr>
        <w:pStyle w:val="aff8"/>
        <w:jc w:val="both"/>
        <w:rPr>
          <w:sz w:val="24"/>
          <w:szCs w:val="24"/>
          <w:lang w:eastAsia="ar-SA"/>
        </w:rPr>
      </w:pPr>
      <w:r>
        <w:rPr>
          <w:sz w:val="24"/>
          <w:szCs w:val="24"/>
          <w:lang w:eastAsia="ar-SA"/>
        </w:rPr>
        <w:t xml:space="preserve">Важным условием успешного обучения и воспитания подростков является развитие личностных, регулятивных, познавательных и коммуникативных учебных действий. Овладение обучающимися универсальными учебными действиями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9B4612" w:rsidRDefault="00654DCF">
      <w:pPr>
        <w:pStyle w:val="aff8"/>
        <w:jc w:val="both"/>
        <w:rPr>
          <w:sz w:val="24"/>
          <w:szCs w:val="24"/>
          <w:lang w:eastAsia="ar-SA"/>
        </w:rPr>
      </w:pPr>
      <w:r>
        <w:rPr>
          <w:sz w:val="24"/>
          <w:szCs w:val="24"/>
          <w:lang w:eastAsia="ar-SA"/>
        </w:rPr>
        <w:lastRenderedPageBreak/>
        <w:t xml:space="preserve">Специалистами службы сопровождения модифицированы психологические программы развивающих, профилактических и профориентационных занятий, направленные на развитие познавательных, коммуникативно-личностных, эмоционально-волевых процессов обучающихся, что способствует наиболее эффективному развитию учебных действий подростков в период обучения в среднем звене. </w:t>
      </w:r>
    </w:p>
    <w:p w:rsidR="009B4612" w:rsidRDefault="009B4612">
      <w:pPr>
        <w:pStyle w:val="aff8"/>
        <w:jc w:val="both"/>
        <w:rPr>
          <w:i/>
          <w:sz w:val="24"/>
          <w:szCs w:val="24"/>
          <w:u w:val="single"/>
          <w:lang w:eastAsia="ar-SA"/>
        </w:rPr>
      </w:pPr>
    </w:p>
    <w:p w:rsidR="009B4612" w:rsidRDefault="00654DCF">
      <w:pPr>
        <w:pStyle w:val="aff8"/>
        <w:jc w:val="both"/>
        <w:rPr>
          <w:sz w:val="24"/>
          <w:szCs w:val="24"/>
          <w:lang w:eastAsia="ar-SA"/>
        </w:rPr>
      </w:pPr>
      <w:r>
        <w:rPr>
          <w:i/>
          <w:sz w:val="24"/>
          <w:szCs w:val="24"/>
          <w:u w:val="single"/>
          <w:lang w:eastAsia="ar-SA"/>
        </w:rPr>
        <w:t>Цель развивающих занятий</w:t>
      </w:r>
      <w:r>
        <w:rPr>
          <w:sz w:val="24"/>
          <w:szCs w:val="24"/>
          <w:lang w:eastAsia="ar-SA"/>
        </w:rPr>
        <w:t>: коррекция эмоционально-волевой сферы  обучающихся, развитие познавательной и мотивационно-личностной сфер, навыков межличностного взаимодействия, позитивной Я-концепции и идентичности личности.</w:t>
      </w:r>
    </w:p>
    <w:p w:rsidR="009B4612" w:rsidRDefault="009B4612">
      <w:pPr>
        <w:pStyle w:val="aff8"/>
        <w:jc w:val="both"/>
        <w:rPr>
          <w:i/>
          <w:sz w:val="24"/>
          <w:szCs w:val="24"/>
          <w:u w:val="single"/>
          <w:lang w:eastAsia="ar-SA"/>
        </w:rPr>
      </w:pPr>
    </w:p>
    <w:p w:rsidR="009B4612" w:rsidRDefault="00654DCF">
      <w:pPr>
        <w:pStyle w:val="aff8"/>
        <w:jc w:val="both"/>
        <w:rPr>
          <w:sz w:val="24"/>
          <w:szCs w:val="24"/>
          <w:lang w:eastAsia="ar-SA"/>
        </w:rPr>
      </w:pPr>
      <w:r>
        <w:rPr>
          <w:i/>
          <w:sz w:val="24"/>
          <w:szCs w:val="24"/>
          <w:u w:val="single"/>
          <w:lang w:eastAsia="ar-SA"/>
        </w:rPr>
        <w:t>Цель адаптационно-профилактических занятий:</w:t>
      </w:r>
      <w:r>
        <w:rPr>
          <w:sz w:val="24"/>
          <w:szCs w:val="24"/>
          <w:lang w:eastAsia="ar-SA"/>
        </w:rPr>
        <w:t xml:space="preserve"> профилактика дезадаптации обучающихся при переходе в среднее звено, развитие установки здорового жизненного стиля (ЗОЖ).</w:t>
      </w:r>
    </w:p>
    <w:p w:rsidR="009B4612" w:rsidRDefault="009B4612">
      <w:pPr>
        <w:pStyle w:val="aff8"/>
        <w:jc w:val="both"/>
        <w:rPr>
          <w:i/>
          <w:sz w:val="24"/>
          <w:szCs w:val="24"/>
          <w:u w:val="single"/>
          <w:lang w:eastAsia="ar-SA"/>
        </w:rPr>
      </w:pPr>
    </w:p>
    <w:p w:rsidR="009B4612" w:rsidRDefault="00654DCF">
      <w:pPr>
        <w:pStyle w:val="aff8"/>
        <w:jc w:val="both"/>
        <w:rPr>
          <w:i/>
          <w:sz w:val="24"/>
          <w:szCs w:val="24"/>
          <w:u w:val="single"/>
          <w:lang w:eastAsia="ar-SA"/>
        </w:rPr>
      </w:pPr>
      <w:r>
        <w:rPr>
          <w:i/>
          <w:sz w:val="24"/>
          <w:szCs w:val="24"/>
          <w:u w:val="single"/>
          <w:lang w:eastAsia="ar-SA"/>
        </w:rPr>
        <w:t xml:space="preserve">Цель профориентационных занятий: </w:t>
      </w:r>
      <w:r>
        <w:rPr>
          <w:sz w:val="24"/>
          <w:szCs w:val="24"/>
          <w:lang w:eastAsia="ar-SA"/>
        </w:rPr>
        <w:t>оказание помощи обучающимся при выборе будущей профессии и принятии объективного решения в выборе дальнейшего профиля обучения.</w:t>
      </w:r>
    </w:p>
    <w:p w:rsidR="009B4612" w:rsidRDefault="009B4612">
      <w:pPr>
        <w:pStyle w:val="aff8"/>
        <w:jc w:val="both"/>
        <w:rPr>
          <w:sz w:val="24"/>
          <w:szCs w:val="24"/>
          <w:lang w:eastAsia="ar-SA"/>
        </w:rPr>
      </w:pPr>
    </w:p>
    <w:p w:rsidR="009B4612" w:rsidRDefault="00654DCF">
      <w:pPr>
        <w:pStyle w:val="aff8"/>
        <w:jc w:val="both"/>
        <w:rPr>
          <w:i/>
          <w:color w:val="000000"/>
          <w:sz w:val="24"/>
          <w:szCs w:val="24"/>
        </w:rPr>
      </w:pPr>
      <w:r>
        <w:rPr>
          <w:sz w:val="24"/>
          <w:szCs w:val="24"/>
          <w:lang w:eastAsia="ar-SA"/>
        </w:rPr>
        <w:t xml:space="preserve">Важным моментом при переходе школьников в среднее звено является успешная психолого-социальная адаптация. </w:t>
      </w:r>
    </w:p>
    <w:p w:rsidR="009B4612" w:rsidRDefault="00654DCF">
      <w:pPr>
        <w:pStyle w:val="aff8"/>
        <w:jc w:val="both"/>
        <w:rPr>
          <w:i/>
          <w:color w:val="000000"/>
          <w:sz w:val="24"/>
          <w:szCs w:val="24"/>
        </w:rPr>
      </w:pPr>
      <w:r>
        <w:rPr>
          <w:i/>
          <w:color w:val="000000"/>
          <w:sz w:val="24"/>
          <w:szCs w:val="24"/>
        </w:rPr>
        <w:t>Предполагаемые результаты:</w:t>
      </w:r>
    </w:p>
    <w:p w:rsidR="009B4612" w:rsidRDefault="00654DCF">
      <w:pPr>
        <w:pStyle w:val="aff8"/>
        <w:numPr>
          <w:ilvl w:val="0"/>
          <w:numId w:val="53"/>
        </w:numPr>
        <w:jc w:val="both"/>
        <w:rPr>
          <w:color w:val="000000"/>
          <w:sz w:val="24"/>
          <w:szCs w:val="24"/>
        </w:rPr>
      </w:pPr>
      <w:r>
        <w:rPr>
          <w:color w:val="000000"/>
          <w:sz w:val="24"/>
          <w:szCs w:val="24"/>
        </w:rPr>
        <w:t>успешная социализация обучающихся в среднем звене, в старшем звене;</w:t>
      </w:r>
    </w:p>
    <w:p w:rsidR="009B4612" w:rsidRDefault="00654DCF">
      <w:pPr>
        <w:pStyle w:val="aff8"/>
        <w:numPr>
          <w:ilvl w:val="0"/>
          <w:numId w:val="53"/>
        </w:numPr>
        <w:jc w:val="both"/>
        <w:rPr>
          <w:color w:val="000000"/>
          <w:sz w:val="24"/>
          <w:szCs w:val="24"/>
        </w:rPr>
      </w:pPr>
      <w:r>
        <w:rPr>
          <w:color w:val="000000"/>
          <w:sz w:val="24"/>
          <w:szCs w:val="24"/>
        </w:rPr>
        <w:t xml:space="preserve">формирование межличностных взаимоотношений </w:t>
      </w:r>
      <w:r>
        <w:rPr>
          <w:color w:val="000000"/>
          <w:spacing w:val="1"/>
          <w:sz w:val="24"/>
          <w:szCs w:val="24"/>
        </w:rPr>
        <w:t>и доброжелательных отношений друг к другу</w:t>
      </w:r>
      <w:r>
        <w:rPr>
          <w:color w:val="000000"/>
          <w:sz w:val="24"/>
          <w:szCs w:val="24"/>
        </w:rPr>
        <w:t>;</w:t>
      </w:r>
    </w:p>
    <w:p w:rsidR="009B4612" w:rsidRDefault="00654DCF">
      <w:pPr>
        <w:pStyle w:val="aff8"/>
        <w:numPr>
          <w:ilvl w:val="0"/>
          <w:numId w:val="53"/>
        </w:numPr>
        <w:jc w:val="both"/>
        <w:rPr>
          <w:color w:val="000000"/>
          <w:sz w:val="24"/>
          <w:szCs w:val="24"/>
        </w:rPr>
      </w:pPr>
      <w:r>
        <w:rPr>
          <w:color w:val="000000"/>
          <w:sz w:val="24"/>
          <w:szCs w:val="24"/>
        </w:rPr>
        <w:t>развитие сплочения классных коллективов;</w:t>
      </w:r>
    </w:p>
    <w:p w:rsidR="009B4612" w:rsidRDefault="00654DCF">
      <w:pPr>
        <w:pStyle w:val="aff8"/>
        <w:numPr>
          <w:ilvl w:val="0"/>
          <w:numId w:val="53"/>
        </w:numPr>
        <w:jc w:val="both"/>
        <w:rPr>
          <w:color w:val="000000"/>
          <w:sz w:val="24"/>
          <w:szCs w:val="24"/>
        </w:rPr>
      </w:pPr>
      <w:r>
        <w:rPr>
          <w:color w:val="000000"/>
          <w:sz w:val="24"/>
          <w:szCs w:val="24"/>
        </w:rPr>
        <w:t>снижение уровня тревожности и страхов;</w:t>
      </w:r>
    </w:p>
    <w:p w:rsidR="009B4612" w:rsidRDefault="00654DCF">
      <w:pPr>
        <w:pStyle w:val="aff8"/>
        <w:numPr>
          <w:ilvl w:val="0"/>
          <w:numId w:val="53"/>
        </w:numPr>
        <w:jc w:val="both"/>
        <w:rPr>
          <w:color w:val="000000"/>
          <w:sz w:val="24"/>
          <w:szCs w:val="24"/>
        </w:rPr>
      </w:pPr>
      <w:r>
        <w:rPr>
          <w:color w:val="000000"/>
          <w:sz w:val="24"/>
          <w:szCs w:val="24"/>
        </w:rPr>
        <w:t>повышение уровня школьной мотивации;</w:t>
      </w:r>
    </w:p>
    <w:p w:rsidR="009B4612" w:rsidRDefault="00654DCF">
      <w:pPr>
        <w:pStyle w:val="aff8"/>
        <w:numPr>
          <w:ilvl w:val="0"/>
          <w:numId w:val="53"/>
        </w:numPr>
        <w:jc w:val="both"/>
        <w:rPr>
          <w:sz w:val="24"/>
          <w:szCs w:val="24"/>
          <w:lang w:eastAsia="ar-SA"/>
        </w:rPr>
      </w:pPr>
      <w:r>
        <w:rPr>
          <w:color w:val="000000"/>
          <w:sz w:val="24"/>
          <w:szCs w:val="24"/>
        </w:rPr>
        <w:t xml:space="preserve">формирование здорового жизненного стиля. </w:t>
      </w:r>
    </w:p>
    <w:p w:rsidR="009B4612" w:rsidRDefault="009B4612">
      <w:pPr>
        <w:pStyle w:val="aff8"/>
        <w:jc w:val="both"/>
        <w:rPr>
          <w:sz w:val="24"/>
          <w:szCs w:val="24"/>
          <w:lang w:eastAsia="ar-SA"/>
        </w:rPr>
      </w:pPr>
    </w:p>
    <w:p w:rsidR="009B4612" w:rsidRDefault="00654DCF">
      <w:pPr>
        <w:pStyle w:val="aff8"/>
        <w:jc w:val="both"/>
        <w:rPr>
          <w:sz w:val="24"/>
          <w:szCs w:val="24"/>
          <w:lang w:eastAsia="ar-SA"/>
        </w:rPr>
      </w:pPr>
      <w:r>
        <w:rPr>
          <w:sz w:val="24"/>
          <w:szCs w:val="24"/>
          <w:lang w:eastAsia="ar-SA"/>
        </w:rPr>
        <w:t>:</w:t>
      </w:r>
    </w:p>
    <w:p w:rsidR="009B4612" w:rsidRDefault="009B4612">
      <w:pPr>
        <w:pStyle w:val="aff8"/>
        <w:jc w:val="both"/>
        <w:rPr>
          <w:sz w:val="24"/>
          <w:szCs w:val="24"/>
          <w:u w:val="single"/>
        </w:rPr>
      </w:pPr>
    </w:p>
    <w:p w:rsidR="009B4612" w:rsidRDefault="00654DCF">
      <w:pPr>
        <w:pStyle w:val="aff8"/>
        <w:jc w:val="both"/>
        <w:rPr>
          <w:sz w:val="24"/>
          <w:szCs w:val="24"/>
        </w:rPr>
      </w:pPr>
      <w:r>
        <w:rPr>
          <w:b/>
          <w:sz w:val="24"/>
          <w:szCs w:val="24"/>
          <w:u w:val="single"/>
          <w:lang w:eastAsia="ar-SA"/>
        </w:rPr>
        <w:t>4. Профилактический модуль</w:t>
      </w:r>
      <w:r>
        <w:rPr>
          <w:sz w:val="24"/>
          <w:szCs w:val="24"/>
          <w:u w:val="single"/>
          <w:lang w:eastAsia="ar-SA"/>
        </w:rPr>
        <w:t xml:space="preserve"> </w:t>
      </w:r>
      <w:r>
        <w:rPr>
          <w:sz w:val="24"/>
          <w:szCs w:val="24"/>
          <w:lang w:eastAsia="ar-SA"/>
        </w:rPr>
        <w:t xml:space="preserve">включает в себя </w:t>
      </w:r>
      <w:r>
        <w:rPr>
          <w:sz w:val="24"/>
          <w:szCs w:val="24"/>
        </w:rPr>
        <w:t>комплекс мероприятий по воспитанию, развитию и социальной защите личности обучающихся, профилактике ПАВ и отклонений в поведении несовершеннолетних, предупреждению безнадзорности, правонарушений, формировании ЗОЖ.</w:t>
      </w:r>
    </w:p>
    <w:p w:rsidR="009B4612" w:rsidRDefault="00654DCF">
      <w:pPr>
        <w:pStyle w:val="aff8"/>
        <w:jc w:val="both"/>
        <w:rPr>
          <w:sz w:val="24"/>
          <w:szCs w:val="24"/>
        </w:rPr>
      </w:pPr>
      <w:r>
        <w:rPr>
          <w:sz w:val="24"/>
          <w:szCs w:val="24"/>
        </w:rPr>
        <w:t>Основные направления профилактической работы:</w:t>
      </w:r>
    </w:p>
    <w:p w:rsidR="009B4612" w:rsidRDefault="00654DCF">
      <w:pPr>
        <w:pStyle w:val="aff8"/>
        <w:numPr>
          <w:ilvl w:val="0"/>
          <w:numId w:val="54"/>
        </w:numPr>
        <w:jc w:val="both"/>
        <w:rPr>
          <w:sz w:val="24"/>
          <w:szCs w:val="24"/>
        </w:rPr>
      </w:pPr>
      <w:r>
        <w:rPr>
          <w:sz w:val="24"/>
          <w:szCs w:val="24"/>
        </w:rPr>
        <w:t>Педагогическое: 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w:t>
      </w:r>
    </w:p>
    <w:p w:rsidR="009B4612" w:rsidRDefault="00654DCF">
      <w:pPr>
        <w:pStyle w:val="aff8"/>
        <w:numPr>
          <w:ilvl w:val="0"/>
          <w:numId w:val="54"/>
        </w:numPr>
        <w:jc w:val="both"/>
        <w:rPr>
          <w:sz w:val="24"/>
          <w:szCs w:val="24"/>
        </w:rPr>
      </w:pPr>
      <w:r>
        <w:rPr>
          <w:sz w:val="24"/>
          <w:szCs w:val="24"/>
        </w:rPr>
        <w:t>Психолого-педагогическое: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w:t>
      </w:r>
    </w:p>
    <w:p w:rsidR="009B4612" w:rsidRDefault="00654DCF">
      <w:pPr>
        <w:pStyle w:val="aff8"/>
        <w:numPr>
          <w:ilvl w:val="0"/>
          <w:numId w:val="54"/>
        </w:numPr>
        <w:jc w:val="both"/>
        <w:rPr>
          <w:sz w:val="24"/>
          <w:szCs w:val="24"/>
        </w:rPr>
      </w:pPr>
      <w:r>
        <w:rPr>
          <w:sz w:val="24"/>
          <w:szCs w:val="24"/>
        </w:rPr>
        <w:t>Социально-педагогическое: социально-педагогическая поддержка детей «группы риска» и их семей (профилактика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w:t>
      </w:r>
    </w:p>
    <w:p w:rsidR="009B4612" w:rsidRDefault="00654DCF">
      <w:pPr>
        <w:pStyle w:val="aff8"/>
        <w:numPr>
          <w:ilvl w:val="0"/>
          <w:numId w:val="54"/>
        </w:numPr>
        <w:jc w:val="both"/>
        <w:rPr>
          <w:sz w:val="24"/>
          <w:szCs w:val="24"/>
        </w:rPr>
      </w:pPr>
      <w:r>
        <w:rPr>
          <w:sz w:val="24"/>
          <w:szCs w:val="24"/>
        </w:rPr>
        <w:t xml:space="preserve">Медико-реабилитационное: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w:t>
      </w:r>
      <w:r>
        <w:rPr>
          <w:sz w:val="24"/>
          <w:szCs w:val="24"/>
        </w:rPr>
        <w:lastRenderedPageBreak/>
        <w:t>школьных мероприятий, проводимых с целью развития у обучающихся активной позиции в выборе здорового образа жизни.</w:t>
      </w:r>
    </w:p>
    <w:p w:rsidR="009B4612" w:rsidRDefault="00654DCF">
      <w:pPr>
        <w:pStyle w:val="aff8"/>
        <w:numPr>
          <w:ilvl w:val="0"/>
          <w:numId w:val="54"/>
        </w:numPr>
        <w:jc w:val="both"/>
        <w:rPr>
          <w:sz w:val="24"/>
          <w:szCs w:val="24"/>
        </w:rPr>
      </w:pPr>
      <w:r>
        <w:rPr>
          <w:sz w:val="24"/>
          <w:szCs w:val="24"/>
        </w:rPr>
        <w:t>Волонтерское движение: формирование среды с приоритетами здорового образа жизни через референтные группы обучающихся.</w:t>
      </w:r>
    </w:p>
    <w:p w:rsidR="009B4612" w:rsidRDefault="009B4612">
      <w:pPr>
        <w:pStyle w:val="aff8"/>
        <w:jc w:val="both"/>
        <w:rPr>
          <w:i/>
          <w:sz w:val="24"/>
          <w:szCs w:val="24"/>
        </w:rPr>
      </w:pPr>
    </w:p>
    <w:p w:rsidR="009B4612" w:rsidRDefault="00654DCF">
      <w:pPr>
        <w:pStyle w:val="aff8"/>
        <w:jc w:val="both"/>
        <w:rPr>
          <w:i/>
          <w:sz w:val="24"/>
          <w:szCs w:val="24"/>
        </w:rPr>
      </w:pPr>
      <w:r>
        <w:rPr>
          <w:i/>
          <w:sz w:val="24"/>
          <w:szCs w:val="24"/>
        </w:rPr>
        <w:t>Основное содержание психопрофилактических программ:</w:t>
      </w:r>
    </w:p>
    <w:p w:rsidR="009B4612" w:rsidRDefault="00654DCF">
      <w:pPr>
        <w:pStyle w:val="aff8"/>
        <w:numPr>
          <w:ilvl w:val="0"/>
          <w:numId w:val="55"/>
        </w:numPr>
        <w:jc w:val="both"/>
        <w:rPr>
          <w:sz w:val="24"/>
          <w:szCs w:val="24"/>
        </w:rPr>
      </w:pPr>
      <w:r>
        <w:rPr>
          <w:sz w:val="24"/>
          <w:szCs w:val="24"/>
        </w:rPr>
        <w:t xml:space="preserve">личностное развитие обучающихся; </w:t>
      </w:r>
    </w:p>
    <w:p w:rsidR="009B4612" w:rsidRDefault="00654DCF">
      <w:pPr>
        <w:pStyle w:val="aff8"/>
        <w:numPr>
          <w:ilvl w:val="0"/>
          <w:numId w:val="55"/>
        </w:numPr>
        <w:jc w:val="both"/>
        <w:rPr>
          <w:sz w:val="24"/>
          <w:szCs w:val="24"/>
        </w:rPr>
      </w:pPr>
      <w:r>
        <w:rPr>
          <w:sz w:val="24"/>
          <w:szCs w:val="24"/>
        </w:rPr>
        <w:t>эмоционально-регуляторное поведение подростков;</w:t>
      </w:r>
    </w:p>
    <w:p w:rsidR="009B4612" w:rsidRDefault="00654DCF">
      <w:pPr>
        <w:pStyle w:val="aff8"/>
        <w:numPr>
          <w:ilvl w:val="0"/>
          <w:numId w:val="55"/>
        </w:numPr>
        <w:jc w:val="both"/>
        <w:rPr>
          <w:sz w:val="24"/>
          <w:szCs w:val="24"/>
        </w:rPr>
      </w:pPr>
      <w:r>
        <w:rPr>
          <w:sz w:val="24"/>
          <w:szCs w:val="24"/>
        </w:rPr>
        <w:t>конструктивное общение;</w:t>
      </w:r>
    </w:p>
    <w:p w:rsidR="009B4612" w:rsidRDefault="00654DCF">
      <w:pPr>
        <w:pStyle w:val="aff8"/>
        <w:numPr>
          <w:ilvl w:val="0"/>
          <w:numId w:val="55"/>
        </w:numPr>
        <w:jc w:val="both"/>
        <w:rPr>
          <w:sz w:val="24"/>
          <w:szCs w:val="24"/>
        </w:rPr>
      </w:pPr>
      <w:r>
        <w:rPr>
          <w:sz w:val="24"/>
          <w:szCs w:val="24"/>
        </w:rPr>
        <w:t xml:space="preserve">антинаркотическое воспитание подростков. </w:t>
      </w:r>
    </w:p>
    <w:p w:rsidR="009B4612" w:rsidRDefault="009B4612">
      <w:pPr>
        <w:pStyle w:val="aff8"/>
        <w:jc w:val="both"/>
        <w:rPr>
          <w:sz w:val="24"/>
          <w:szCs w:val="24"/>
          <w:lang w:eastAsia="ar-SA"/>
        </w:rPr>
      </w:pPr>
    </w:p>
    <w:p w:rsidR="009B4612" w:rsidRDefault="00654DCF">
      <w:pPr>
        <w:pStyle w:val="aff8"/>
        <w:jc w:val="both"/>
        <w:rPr>
          <w:sz w:val="24"/>
          <w:szCs w:val="24"/>
          <w:u w:val="single"/>
          <w:lang w:eastAsia="ar-SA"/>
        </w:rPr>
      </w:pPr>
      <w:r>
        <w:rPr>
          <w:sz w:val="24"/>
          <w:szCs w:val="24"/>
          <w:u w:val="single"/>
          <w:lang w:eastAsia="ar-SA"/>
        </w:rPr>
        <w:t xml:space="preserve">Этапы реализации, предполагаемые результаты </w:t>
      </w:r>
    </w:p>
    <w:p w:rsidR="009B4612" w:rsidRDefault="00654DCF">
      <w:pPr>
        <w:pStyle w:val="aff8"/>
        <w:jc w:val="both"/>
        <w:rPr>
          <w:rFonts w:eastAsia="@Arial Unicode MS"/>
          <w:i/>
          <w:iCs/>
          <w:sz w:val="24"/>
          <w:szCs w:val="24"/>
          <w:lang w:eastAsia="ar-SA"/>
        </w:rPr>
      </w:pPr>
      <w:r>
        <w:rPr>
          <w:rFonts w:eastAsia="@Arial Unicode MS"/>
          <w:sz w:val="24"/>
          <w:szCs w:val="24"/>
          <w:lang w:eastAsia="ar-SA"/>
        </w:rPr>
        <w:t xml:space="preserve">Работа в рамках развивающей программы реализуется поэтапно. Последовательность этапов и их адресность </w:t>
      </w:r>
      <w:r>
        <w:rPr>
          <w:sz w:val="24"/>
          <w:szCs w:val="24"/>
          <w:lang w:eastAsia="ar-SA"/>
        </w:rPr>
        <w:t>создают</w:t>
      </w:r>
      <w:r>
        <w:rPr>
          <w:rFonts w:eastAsia="@Arial Unicode MS"/>
          <w:sz w:val="24"/>
          <w:szCs w:val="24"/>
          <w:lang w:eastAsia="ar-SA"/>
        </w:rPr>
        <w:t xml:space="preserve"> необходимые предпосылки для устранения дезорганизующих факторов.</w:t>
      </w:r>
    </w:p>
    <w:p w:rsidR="009B4612" w:rsidRDefault="009B4612">
      <w:pPr>
        <w:pStyle w:val="aff8"/>
        <w:jc w:val="both"/>
        <w:rPr>
          <w:rFonts w:eastAsia="@Arial Unicode MS"/>
          <w:i/>
          <w:iCs/>
          <w:sz w:val="24"/>
          <w:szCs w:val="24"/>
          <w:lang w:eastAsia="ar-SA"/>
        </w:rPr>
      </w:pPr>
    </w:p>
    <w:p w:rsidR="009B4612" w:rsidRDefault="00654DCF">
      <w:pPr>
        <w:pStyle w:val="aff8"/>
        <w:jc w:val="both"/>
        <w:rPr>
          <w:rFonts w:eastAsia="@Arial Unicode MS"/>
          <w:i/>
          <w:iCs/>
          <w:sz w:val="24"/>
          <w:szCs w:val="24"/>
          <w:lang w:eastAsia="ar-SA"/>
        </w:rPr>
      </w:pPr>
      <w:r>
        <w:rPr>
          <w:rFonts w:eastAsia="@Arial Unicode MS"/>
          <w:i/>
          <w:iCs/>
          <w:sz w:val="24"/>
          <w:szCs w:val="24"/>
          <w:lang w:eastAsia="ar-SA"/>
        </w:rPr>
        <w:t>I этап (май – сентябрь). Этап сбора и анализа информации</w:t>
      </w:r>
      <w:r>
        <w:rPr>
          <w:rFonts w:eastAsia="@Arial Unicode MS"/>
          <w:sz w:val="24"/>
          <w:szCs w:val="24"/>
          <w:lang w:eastAsia="ar-SA"/>
        </w:rPr>
        <w:t xml:space="preserve"> (информационно-аналитическая деятельность). </w:t>
      </w:r>
      <w:r>
        <w:rPr>
          <w:sz w:val="24"/>
          <w:szCs w:val="24"/>
          <w:lang w:eastAsia="ar-SA"/>
        </w:rPr>
        <w:t xml:space="preserve">Данный этап включает в себя подготовку педагогов к участию в реализации Программы и изучение банка социально-психологических данных. </w:t>
      </w:r>
      <w:r>
        <w:rPr>
          <w:rFonts w:eastAsia="@Arial Unicode MS"/>
          <w:sz w:val="24"/>
          <w:szCs w:val="24"/>
          <w:lang w:eastAsia="ar-SA"/>
        </w:rPr>
        <w:t xml:space="preserve">Результатом данного этапа является изучение контингента </w:t>
      </w:r>
      <w:r>
        <w:rPr>
          <w:sz w:val="24"/>
          <w:szCs w:val="24"/>
          <w:lang w:eastAsia="ar-SA"/>
        </w:rPr>
        <w:t>обучающихся</w:t>
      </w:r>
      <w:r>
        <w:rPr>
          <w:rFonts w:eastAsia="@Arial Unicode MS"/>
          <w:sz w:val="24"/>
          <w:szCs w:val="24"/>
          <w:lang w:eastAsia="ar-SA"/>
        </w:rPr>
        <w:t xml:space="preserve"> для учёта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B4612" w:rsidRDefault="009B4612">
      <w:pPr>
        <w:pStyle w:val="aff8"/>
        <w:jc w:val="both"/>
        <w:rPr>
          <w:rFonts w:eastAsia="@Arial Unicode MS"/>
          <w:i/>
          <w:iCs/>
          <w:sz w:val="24"/>
          <w:szCs w:val="24"/>
          <w:lang w:eastAsia="ar-SA"/>
        </w:rPr>
      </w:pPr>
    </w:p>
    <w:p w:rsidR="009B4612" w:rsidRDefault="00654DCF">
      <w:pPr>
        <w:pStyle w:val="aff8"/>
        <w:jc w:val="both"/>
        <w:rPr>
          <w:rFonts w:eastAsia="@Arial Unicode MS"/>
          <w:i/>
          <w:iCs/>
          <w:sz w:val="24"/>
          <w:szCs w:val="24"/>
          <w:lang w:eastAsia="ar-SA"/>
        </w:rPr>
      </w:pPr>
      <w:r>
        <w:rPr>
          <w:rFonts w:eastAsia="@Arial Unicode MS"/>
          <w:i/>
          <w:iCs/>
          <w:sz w:val="24"/>
          <w:szCs w:val="24"/>
          <w:lang w:eastAsia="ar-SA"/>
        </w:rPr>
        <w:t xml:space="preserve">II этап (октябрь – май). Этап планирования, организации, координации </w:t>
      </w:r>
      <w:r>
        <w:rPr>
          <w:rFonts w:eastAsia="@Arial Unicode MS"/>
          <w:sz w:val="24"/>
          <w:szCs w:val="24"/>
          <w:lang w:eastAsia="ar-SA"/>
        </w:rPr>
        <w:t>(организационно-исполнительская деятельность). Результатом работы является особым образом организованный образовательный процесс, имеющий 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w:t>
      </w:r>
    </w:p>
    <w:p w:rsidR="009B4612" w:rsidRDefault="009B4612">
      <w:pPr>
        <w:pStyle w:val="aff8"/>
        <w:jc w:val="both"/>
        <w:rPr>
          <w:rFonts w:eastAsia="@Arial Unicode MS"/>
          <w:i/>
          <w:iCs/>
          <w:sz w:val="24"/>
          <w:szCs w:val="24"/>
          <w:lang w:eastAsia="ar-SA"/>
        </w:rPr>
      </w:pPr>
    </w:p>
    <w:p w:rsidR="009B4612" w:rsidRDefault="00654DCF">
      <w:pPr>
        <w:pStyle w:val="aff8"/>
        <w:jc w:val="both"/>
        <w:rPr>
          <w:rFonts w:eastAsia="@Arial Unicode MS"/>
          <w:i/>
          <w:iCs/>
          <w:sz w:val="24"/>
          <w:szCs w:val="24"/>
          <w:lang w:eastAsia="ar-SA"/>
        </w:rPr>
      </w:pPr>
      <w:r>
        <w:rPr>
          <w:rFonts w:eastAsia="@Arial Unicode MS"/>
          <w:i/>
          <w:iCs/>
          <w:sz w:val="24"/>
          <w:szCs w:val="24"/>
          <w:lang w:eastAsia="ar-SA"/>
        </w:rPr>
        <w:t xml:space="preserve">III этап (май – июнь). Этап диагностики развивающей образовательной среды </w:t>
      </w:r>
      <w:r>
        <w:rPr>
          <w:rFonts w:eastAsia="@Arial Unicode MS"/>
          <w:sz w:val="24"/>
          <w:szCs w:val="24"/>
          <w:lang w:eastAsia="ar-SA"/>
        </w:rPr>
        <w:t>(контрольно-диагностическая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w:t>
      </w:r>
    </w:p>
    <w:p w:rsidR="009B4612" w:rsidRDefault="009B4612">
      <w:pPr>
        <w:pStyle w:val="aff8"/>
        <w:jc w:val="both"/>
        <w:rPr>
          <w:rFonts w:eastAsia="@Arial Unicode MS"/>
          <w:i/>
          <w:iCs/>
          <w:sz w:val="24"/>
          <w:szCs w:val="24"/>
          <w:lang w:eastAsia="ar-SA"/>
        </w:rPr>
      </w:pPr>
    </w:p>
    <w:p w:rsidR="009B4612" w:rsidRDefault="00654DCF">
      <w:pPr>
        <w:pStyle w:val="aff8"/>
        <w:jc w:val="both"/>
        <w:rPr>
          <w:rFonts w:eastAsia="@Arial Unicode MS"/>
          <w:sz w:val="24"/>
          <w:szCs w:val="24"/>
          <w:lang w:eastAsia="ar-SA"/>
        </w:rPr>
      </w:pPr>
      <w:r>
        <w:rPr>
          <w:rFonts w:eastAsia="@Arial Unicode MS"/>
          <w:i/>
          <w:iCs/>
          <w:sz w:val="24"/>
          <w:szCs w:val="24"/>
          <w:lang w:eastAsia="ar-SA"/>
        </w:rPr>
        <w:t>IV этап (август – сентябрь). Этап корректировки</w:t>
      </w:r>
      <w:r>
        <w:rPr>
          <w:rFonts w:eastAsia="@Arial Unicode MS"/>
          <w:sz w:val="24"/>
          <w:szCs w:val="24"/>
          <w:lang w:eastAsia="ar-SA"/>
        </w:rPr>
        <w:t xml:space="preserve"> (корректировочная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9B4612" w:rsidRDefault="009B4612">
      <w:pPr>
        <w:pStyle w:val="aff8"/>
        <w:jc w:val="both"/>
        <w:rPr>
          <w:b/>
          <w:sz w:val="24"/>
          <w:szCs w:val="24"/>
          <w:lang w:eastAsia="ar-SA"/>
        </w:rPr>
      </w:pPr>
    </w:p>
    <w:p w:rsidR="009B4612" w:rsidRDefault="009B4612">
      <w:pPr>
        <w:pStyle w:val="aff8"/>
        <w:jc w:val="both"/>
        <w:rPr>
          <w:b/>
          <w:sz w:val="24"/>
          <w:szCs w:val="24"/>
          <w:lang w:eastAsia="ar-SA"/>
        </w:rPr>
      </w:pPr>
    </w:p>
    <w:p w:rsidR="009B4612" w:rsidRDefault="009B4612">
      <w:pPr>
        <w:pStyle w:val="aff8"/>
        <w:jc w:val="both"/>
        <w:rPr>
          <w:b/>
          <w:sz w:val="24"/>
          <w:szCs w:val="24"/>
          <w:lang w:eastAsia="ar-SA"/>
        </w:rPr>
      </w:pPr>
    </w:p>
    <w:p w:rsidR="009B4612" w:rsidRDefault="00654DCF">
      <w:pPr>
        <w:pStyle w:val="aff8"/>
        <w:jc w:val="both"/>
        <w:rPr>
          <w:b/>
          <w:sz w:val="24"/>
          <w:szCs w:val="24"/>
          <w:lang w:eastAsia="ar-SA"/>
        </w:rPr>
      </w:pPr>
      <w:r>
        <w:rPr>
          <w:b/>
          <w:sz w:val="24"/>
          <w:szCs w:val="24"/>
          <w:lang w:eastAsia="ar-SA"/>
        </w:rPr>
        <w:t>Прогнозируемые результаты</w:t>
      </w:r>
    </w:p>
    <w:p w:rsidR="009B4612" w:rsidRDefault="009B4612">
      <w:pPr>
        <w:pStyle w:val="aff8"/>
        <w:jc w:val="both"/>
        <w:rPr>
          <w:sz w:val="24"/>
          <w:szCs w:val="24"/>
          <w:lang w:eastAsia="ar-SA"/>
        </w:rPr>
      </w:pPr>
    </w:p>
    <w:p w:rsidR="009B4612" w:rsidRDefault="00654DCF">
      <w:pPr>
        <w:pStyle w:val="aff8"/>
        <w:jc w:val="both"/>
        <w:rPr>
          <w:sz w:val="24"/>
          <w:szCs w:val="24"/>
          <w:lang w:eastAsia="ar-SA"/>
        </w:rPr>
      </w:pPr>
      <w:r>
        <w:rPr>
          <w:sz w:val="24"/>
          <w:szCs w:val="24"/>
          <w:lang w:eastAsia="ar-SA"/>
        </w:rPr>
        <w:t xml:space="preserve">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 </w:t>
      </w:r>
    </w:p>
    <w:p w:rsidR="009B4612" w:rsidRDefault="009B4612">
      <w:pPr>
        <w:pStyle w:val="aff8"/>
        <w:jc w:val="both"/>
        <w:rPr>
          <w:sz w:val="24"/>
          <w:szCs w:val="24"/>
          <w:lang w:eastAsia="ar-SA"/>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5387"/>
      </w:tblGrid>
      <w:tr w:rsidR="009B4612">
        <w:trPr>
          <w:trHeight w:val="276"/>
        </w:trPr>
        <w:tc>
          <w:tcPr>
            <w:tcW w:w="4820" w:type="dxa"/>
            <w:tcBorders>
              <w:top w:val="single" w:sz="4" w:space="0" w:color="000000"/>
              <w:left w:val="single" w:sz="4" w:space="0" w:color="000000"/>
              <w:bottom w:val="single" w:sz="4" w:space="0" w:color="000000"/>
              <w:right w:val="single" w:sz="4" w:space="0" w:color="000000"/>
            </w:tcBorders>
            <w:shd w:val="clear" w:color="auto" w:fill="EEECE1"/>
          </w:tcPr>
          <w:p w:rsidR="009B4612" w:rsidRDefault="00654DCF">
            <w:pPr>
              <w:pStyle w:val="aff8"/>
              <w:jc w:val="both"/>
              <w:rPr>
                <w:sz w:val="24"/>
                <w:szCs w:val="24"/>
                <w:lang w:eastAsia="ar-SA"/>
              </w:rPr>
            </w:pPr>
            <w:r>
              <w:rPr>
                <w:sz w:val="24"/>
                <w:szCs w:val="24"/>
                <w:lang w:eastAsia="ar-SA"/>
              </w:rPr>
              <w:t>Ожидаемые результаты</w:t>
            </w:r>
          </w:p>
        </w:tc>
        <w:tc>
          <w:tcPr>
            <w:tcW w:w="5387" w:type="dxa"/>
            <w:tcBorders>
              <w:top w:val="single" w:sz="4" w:space="0" w:color="000000"/>
              <w:left w:val="single" w:sz="4" w:space="0" w:color="000000"/>
              <w:bottom w:val="single" w:sz="4" w:space="0" w:color="000000"/>
              <w:right w:val="single" w:sz="4" w:space="0" w:color="000000"/>
            </w:tcBorders>
            <w:shd w:val="clear" w:color="auto" w:fill="EEECE1"/>
          </w:tcPr>
          <w:p w:rsidR="009B4612" w:rsidRDefault="00654DCF">
            <w:pPr>
              <w:pStyle w:val="aff8"/>
              <w:jc w:val="both"/>
              <w:rPr>
                <w:sz w:val="24"/>
                <w:szCs w:val="24"/>
                <w:lang w:eastAsia="ar-SA"/>
              </w:rPr>
            </w:pPr>
            <w:r>
              <w:rPr>
                <w:sz w:val="24"/>
                <w:szCs w:val="24"/>
                <w:lang w:eastAsia="ar-SA"/>
              </w:rPr>
              <w:t>Измерители, показатели</w:t>
            </w:r>
          </w:p>
        </w:tc>
      </w:tr>
      <w:tr w:rsidR="009B4612">
        <w:trPr>
          <w:trHeight w:val="1396"/>
        </w:trPr>
        <w:tc>
          <w:tcPr>
            <w:tcW w:w="4820" w:type="dxa"/>
            <w:tcBorders>
              <w:top w:val="single" w:sz="4" w:space="0" w:color="000000"/>
              <w:left w:val="single" w:sz="4" w:space="0" w:color="000000"/>
              <w:bottom w:val="single" w:sz="4" w:space="0" w:color="000000"/>
              <w:right w:val="single" w:sz="4" w:space="0" w:color="000000"/>
            </w:tcBorders>
          </w:tcPr>
          <w:p w:rsidR="009B4612" w:rsidRDefault="00654DCF">
            <w:pPr>
              <w:pStyle w:val="aff8"/>
              <w:jc w:val="both"/>
              <w:rPr>
                <w:color w:val="000080"/>
                <w:sz w:val="24"/>
                <w:szCs w:val="24"/>
                <w:lang w:eastAsia="ar-SA"/>
              </w:rPr>
            </w:pPr>
            <w:r>
              <w:rPr>
                <w:sz w:val="24"/>
                <w:szCs w:val="24"/>
                <w:lang w:eastAsia="ar-SA"/>
              </w:rPr>
              <w:t> Повышение мотивации и качества</w:t>
            </w:r>
            <w:r>
              <w:rPr>
                <w:sz w:val="24"/>
                <w:szCs w:val="24"/>
                <w:lang w:eastAsia="ar-SA"/>
              </w:rPr>
              <w:br/>
              <w:t xml:space="preserve"> успеваемости обучающихся</w:t>
            </w:r>
            <w:r>
              <w:rPr>
                <w:rFonts w:eastAsia="@Arial Unicode MS"/>
                <w:sz w:val="24"/>
                <w:szCs w:val="24"/>
                <w:lang w:eastAsia="ar-SA"/>
              </w:rPr>
              <w:t xml:space="preserve">, требующих </w:t>
            </w:r>
            <w:r>
              <w:rPr>
                <w:rFonts w:eastAsia="@Arial Unicode MS"/>
                <w:sz w:val="24"/>
                <w:szCs w:val="24"/>
                <w:lang w:eastAsia="ar-SA"/>
              </w:rPr>
              <w:br/>
              <w:t xml:space="preserve">особого внимания специалистов </w:t>
            </w:r>
            <w:r>
              <w:rPr>
                <w:rFonts w:eastAsia="@Arial Unicode MS"/>
                <w:sz w:val="24"/>
                <w:szCs w:val="24"/>
                <w:lang w:eastAsia="ar-SA"/>
              </w:rPr>
              <w:br/>
              <w:t>для предупреждения возникновения проблем в обучении и поведении.</w:t>
            </w:r>
          </w:p>
        </w:tc>
        <w:tc>
          <w:tcPr>
            <w:tcW w:w="5387" w:type="dxa"/>
            <w:tcBorders>
              <w:top w:val="single" w:sz="4" w:space="0" w:color="000000"/>
              <w:left w:val="single" w:sz="4" w:space="0" w:color="000000"/>
              <w:bottom w:val="single" w:sz="4" w:space="0" w:color="000000"/>
              <w:right w:val="single" w:sz="4" w:space="0" w:color="000000"/>
            </w:tcBorders>
          </w:tcPr>
          <w:p w:rsidR="009B4612" w:rsidRDefault="00654DCF">
            <w:pPr>
              <w:pStyle w:val="aff8"/>
              <w:jc w:val="both"/>
              <w:rPr>
                <w:sz w:val="24"/>
                <w:szCs w:val="24"/>
                <w:lang w:eastAsia="ar-SA"/>
              </w:rPr>
            </w:pPr>
            <w:r>
              <w:rPr>
                <w:sz w:val="24"/>
                <w:szCs w:val="24"/>
                <w:lang w:eastAsia="ar-SA"/>
              </w:rPr>
              <w:t xml:space="preserve">Мониторинг познавательной, эмоционально-волевой, личностной, мотивационной сферы </w:t>
            </w:r>
          </w:p>
          <w:p w:rsidR="009B4612" w:rsidRDefault="00654DCF">
            <w:pPr>
              <w:pStyle w:val="aff8"/>
              <w:jc w:val="both"/>
              <w:rPr>
                <w:sz w:val="24"/>
                <w:szCs w:val="24"/>
                <w:lang w:eastAsia="ar-SA"/>
              </w:rPr>
            </w:pPr>
            <w:r>
              <w:rPr>
                <w:sz w:val="24"/>
                <w:szCs w:val="24"/>
                <w:lang w:eastAsia="ar-SA"/>
              </w:rPr>
              <w:t>обучающихся, особенностей межличностных взаимоотношений, развитие классных коллективов</w:t>
            </w:r>
          </w:p>
        </w:tc>
      </w:tr>
      <w:tr w:rsidR="009B4612">
        <w:trPr>
          <w:trHeight w:val="1034"/>
        </w:trPr>
        <w:tc>
          <w:tcPr>
            <w:tcW w:w="4820" w:type="dxa"/>
            <w:tcBorders>
              <w:top w:val="single" w:sz="4" w:space="0" w:color="000000"/>
              <w:left w:val="single" w:sz="4" w:space="0" w:color="000000"/>
              <w:bottom w:val="single" w:sz="4" w:space="0" w:color="000000"/>
              <w:right w:val="single" w:sz="4" w:space="0" w:color="000000"/>
            </w:tcBorders>
          </w:tcPr>
          <w:p w:rsidR="009B4612" w:rsidRDefault="00654DCF">
            <w:pPr>
              <w:pStyle w:val="aff8"/>
              <w:rPr>
                <w:color w:val="000000"/>
                <w:sz w:val="24"/>
                <w:szCs w:val="24"/>
                <w:lang w:eastAsia="ar-SA"/>
              </w:rPr>
            </w:pPr>
            <w:r>
              <w:rPr>
                <w:sz w:val="24"/>
                <w:szCs w:val="24"/>
                <w:lang w:eastAsia="ar-SA"/>
              </w:rPr>
              <w:lastRenderedPageBreak/>
              <w:t>Развитие научно-методического обеспечения педагогического процесса.</w:t>
            </w:r>
          </w:p>
          <w:p w:rsidR="009B4612" w:rsidRDefault="009B4612">
            <w:pPr>
              <w:pStyle w:val="aff8"/>
              <w:jc w:val="both"/>
              <w:rPr>
                <w:sz w:val="24"/>
                <w:szCs w:val="24"/>
                <w:lang w:eastAsia="ar-SA"/>
              </w:rPr>
            </w:pPr>
          </w:p>
        </w:tc>
        <w:tc>
          <w:tcPr>
            <w:tcW w:w="5387" w:type="dxa"/>
            <w:tcBorders>
              <w:top w:val="single" w:sz="4" w:space="0" w:color="000000"/>
              <w:left w:val="single" w:sz="4" w:space="0" w:color="000000"/>
              <w:bottom w:val="single" w:sz="4" w:space="0" w:color="000000"/>
              <w:right w:val="single" w:sz="4" w:space="0" w:color="000000"/>
            </w:tcBorders>
          </w:tcPr>
          <w:p w:rsidR="009B4612" w:rsidRDefault="00654DCF">
            <w:pPr>
              <w:pStyle w:val="aff8"/>
              <w:jc w:val="both"/>
              <w:rPr>
                <w:sz w:val="24"/>
                <w:szCs w:val="24"/>
                <w:lang w:eastAsia="ar-SA"/>
              </w:rPr>
            </w:pPr>
            <w:r>
              <w:rPr>
                <w:sz w:val="24"/>
                <w:szCs w:val="24"/>
                <w:lang w:eastAsia="ar-SA"/>
              </w:rPr>
              <w:t>Научно-методические разработки;  электронная база методических рекомендаций по психологическому сопровождению обучающихся.</w:t>
            </w:r>
          </w:p>
        </w:tc>
      </w:tr>
      <w:tr w:rsidR="009B4612">
        <w:trPr>
          <w:trHeight w:val="1708"/>
        </w:trPr>
        <w:tc>
          <w:tcPr>
            <w:tcW w:w="4820" w:type="dxa"/>
            <w:tcBorders>
              <w:top w:val="single" w:sz="4" w:space="0" w:color="000000"/>
              <w:left w:val="single" w:sz="4" w:space="0" w:color="000000"/>
              <w:bottom w:val="single" w:sz="4" w:space="0" w:color="000000"/>
              <w:right w:val="single" w:sz="4" w:space="0" w:color="000000"/>
            </w:tcBorders>
          </w:tcPr>
          <w:p w:rsidR="009B4612" w:rsidRDefault="00654DCF">
            <w:pPr>
              <w:pStyle w:val="aff8"/>
              <w:jc w:val="both"/>
              <w:rPr>
                <w:sz w:val="24"/>
                <w:szCs w:val="24"/>
                <w:lang w:eastAsia="ar-SA"/>
              </w:rPr>
            </w:pPr>
            <w:r>
              <w:rPr>
                <w:sz w:val="24"/>
                <w:szCs w:val="24"/>
                <w:lang w:eastAsia="ar-SA"/>
              </w:rPr>
              <w:t xml:space="preserve">Устойчивый рост профессиональной </w:t>
            </w:r>
            <w:r>
              <w:rPr>
                <w:sz w:val="24"/>
                <w:szCs w:val="24"/>
                <w:lang w:eastAsia="ar-SA"/>
              </w:rPr>
              <w:br/>
              <w:t xml:space="preserve">компетентности педагогов по комплексному применению современных образовательных и здоровьесберегающих технологий по сопровождению детей, </w:t>
            </w:r>
            <w:r>
              <w:rPr>
                <w:rFonts w:eastAsia="@Arial Unicode MS"/>
                <w:sz w:val="24"/>
                <w:szCs w:val="24"/>
                <w:lang w:eastAsia="ar-SA"/>
              </w:rPr>
              <w:t>требующих особого внимания специалистов для предупреждения возникновения проблем в обучении и поведении</w:t>
            </w:r>
          </w:p>
        </w:tc>
        <w:tc>
          <w:tcPr>
            <w:tcW w:w="5387" w:type="dxa"/>
            <w:tcBorders>
              <w:top w:val="single" w:sz="4" w:space="0" w:color="000000"/>
              <w:left w:val="single" w:sz="4" w:space="0" w:color="000000"/>
              <w:bottom w:val="single" w:sz="4" w:space="0" w:color="000000"/>
              <w:right w:val="single" w:sz="4" w:space="0" w:color="000000"/>
            </w:tcBorders>
          </w:tcPr>
          <w:p w:rsidR="009B4612" w:rsidRDefault="00654DCF">
            <w:pPr>
              <w:pStyle w:val="aff8"/>
              <w:jc w:val="both"/>
              <w:rPr>
                <w:sz w:val="24"/>
                <w:szCs w:val="24"/>
                <w:lang w:eastAsia="ar-SA"/>
              </w:rPr>
            </w:pPr>
            <w:r>
              <w:rPr>
                <w:sz w:val="24"/>
                <w:szCs w:val="24"/>
                <w:lang w:eastAsia="ar-SA"/>
              </w:rPr>
              <w:t>Внутришкольные и районные семинары, работа совета профилактики и шПМПк по проблемам детей с трудностями в обучении и поведении, обобщение опыта работы, методические портфолио.</w:t>
            </w:r>
          </w:p>
        </w:tc>
      </w:tr>
    </w:tbl>
    <w:p w:rsidR="009B4612" w:rsidRDefault="009B4612">
      <w:pPr>
        <w:pStyle w:val="af0"/>
        <w:spacing w:after="0" w:line="360" w:lineRule="auto"/>
        <w:jc w:val="both"/>
        <w:rPr>
          <w:rFonts w:ascii="Times New Roman" w:hAnsi="Times New Roman" w:cs="Times New Roman"/>
          <w:b/>
          <w:sz w:val="24"/>
          <w:szCs w:val="24"/>
        </w:rPr>
      </w:pPr>
    </w:p>
    <w:p w:rsidR="009B4612" w:rsidRDefault="009B4612">
      <w:pPr>
        <w:pStyle w:val="af0"/>
        <w:spacing w:after="0" w:line="360" w:lineRule="auto"/>
        <w:jc w:val="both"/>
        <w:rPr>
          <w:rFonts w:ascii="Times New Roman" w:hAnsi="Times New Roman" w:cs="Times New Roman"/>
          <w:b/>
          <w:sz w:val="24"/>
          <w:szCs w:val="24"/>
        </w:rPr>
      </w:pPr>
    </w:p>
    <w:p w:rsidR="009B4612" w:rsidRDefault="00654DCF">
      <w:pPr>
        <w:pStyle w:val="aff8"/>
        <w:spacing w:line="360" w:lineRule="auto"/>
        <w:jc w:val="center"/>
        <w:rPr>
          <w:sz w:val="24"/>
          <w:szCs w:val="24"/>
        </w:rPr>
      </w:pPr>
      <w:r>
        <w:rPr>
          <w:sz w:val="24"/>
          <w:szCs w:val="24"/>
        </w:rPr>
        <w:t>ОРГАНИЗАЦИОННЫЙ РАЗДЕЛ</w:t>
      </w:r>
    </w:p>
    <w:p w:rsidR="009B4612" w:rsidRDefault="00654DCF">
      <w:pPr>
        <w:pStyle w:val="Default0"/>
        <w:spacing w:line="360" w:lineRule="auto"/>
        <w:jc w:val="both"/>
        <w:rPr>
          <w:b/>
          <w:bCs/>
        </w:rPr>
      </w:pPr>
      <w:r>
        <w:rPr>
          <w:b/>
          <w:bCs/>
        </w:rPr>
        <w:t>КАЛЕНДАРНЫЙ УЧЕБНЫЙ ГРАФИК</w:t>
      </w:r>
    </w:p>
    <w:p w:rsidR="009B4612" w:rsidRDefault="00654DCF">
      <w:pPr>
        <w:numPr>
          <w:ilvl w:val="0"/>
          <w:numId w:val="56"/>
        </w:numPr>
        <w:spacing w:after="160" w:line="240" w:lineRule="auto"/>
        <w:contextualSpacing/>
        <w:jc w:val="both"/>
        <w:rPr>
          <w:rFonts w:ascii="Times New Roman" w:eastAsia="Calibri" w:hAnsi="Times New Roman" w:cs="Times New Roman"/>
          <w:b/>
          <w:sz w:val="28"/>
          <w:szCs w:val="28"/>
          <w:u w:val="single"/>
          <w:lang w:eastAsia="en-US"/>
        </w:rPr>
      </w:pPr>
      <w:r>
        <w:rPr>
          <w:rFonts w:ascii="Times New Roman" w:eastAsia="Calibri" w:hAnsi="Times New Roman" w:cs="Times New Roman"/>
          <w:b/>
          <w:sz w:val="28"/>
          <w:szCs w:val="28"/>
          <w:u w:val="single"/>
          <w:lang w:eastAsia="en-US"/>
        </w:rPr>
        <w:t>Продолжительность учебного года</w:t>
      </w:r>
    </w:p>
    <w:p w:rsidR="009B4612" w:rsidRDefault="00654DCF">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Начало 2019 - 2020 учебного года - 02 сентября 2019 года.</w:t>
      </w:r>
    </w:p>
    <w:p w:rsidR="009B4612" w:rsidRDefault="00654DCF">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Окончание 2019 - 2020 учебного года - 31 августа 2020 года.</w:t>
      </w:r>
    </w:p>
    <w:p w:rsidR="009B4612" w:rsidRDefault="009B4612">
      <w:pPr>
        <w:spacing w:after="0" w:line="240" w:lineRule="auto"/>
        <w:jc w:val="both"/>
        <w:rPr>
          <w:rFonts w:ascii="Times New Roman" w:eastAsia="Calibri" w:hAnsi="Times New Roman" w:cs="Times New Roman"/>
          <w:b/>
          <w:sz w:val="28"/>
          <w:szCs w:val="28"/>
          <w:lang w:eastAsia="en-US"/>
        </w:rPr>
      </w:pPr>
    </w:p>
    <w:p w:rsidR="009B4612" w:rsidRDefault="00654DCF">
      <w:pPr>
        <w:spacing w:after="0" w:line="240" w:lineRule="auto"/>
        <w:jc w:val="both"/>
        <w:rPr>
          <w:rFonts w:ascii="Times New Roman" w:eastAsia="Calibri" w:hAnsi="Times New Roman" w:cs="Times New Roman"/>
          <w:b/>
          <w:sz w:val="28"/>
          <w:szCs w:val="28"/>
          <w:u w:val="single"/>
          <w:lang w:eastAsia="en-US"/>
        </w:rPr>
      </w:pPr>
      <w:r>
        <w:rPr>
          <w:rFonts w:ascii="Times New Roman" w:eastAsia="Calibri" w:hAnsi="Times New Roman" w:cs="Times New Roman"/>
          <w:b/>
          <w:sz w:val="28"/>
          <w:szCs w:val="28"/>
          <w:u w:val="single"/>
          <w:lang w:eastAsia="en-US"/>
        </w:rPr>
        <w:t>Количество учебных недель:</w:t>
      </w:r>
    </w:p>
    <w:p w:rsidR="009B4612" w:rsidRDefault="00654DCF">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в10 классах - 35 учебных недель;</w:t>
      </w:r>
    </w:p>
    <w:p w:rsidR="009B4612" w:rsidRDefault="00654DCF">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  11 классах - 34 учебных недели (не включая итоговую аттестацию).  </w:t>
      </w:r>
    </w:p>
    <w:p w:rsidR="009B4612" w:rsidRDefault="00654DCF">
      <w:pPr>
        <w:numPr>
          <w:ilvl w:val="0"/>
          <w:numId w:val="56"/>
        </w:numPr>
        <w:spacing w:after="160" w:line="240" w:lineRule="auto"/>
        <w:contextualSpacing/>
        <w:jc w:val="both"/>
        <w:rPr>
          <w:rFonts w:ascii="Times New Roman" w:eastAsia="Calibri" w:hAnsi="Times New Roman" w:cs="Times New Roman"/>
          <w:b/>
          <w:sz w:val="28"/>
          <w:szCs w:val="28"/>
          <w:u w:val="single"/>
          <w:lang w:eastAsia="en-US"/>
        </w:rPr>
      </w:pPr>
      <w:r>
        <w:rPr>
          <w:rFonts w:ascii="Times New Roman" w:eastAsia="Calibri" w:hAnsi="Times New Roman" w:cs="Times New Roman"/>
          <w:b/>
          <w:sz w:val="28"/>
          <w:szCs w:val="28"/>
          <w:u w:val="single"/>
          <w:lang w:eastAsia="en-US"/>
        </w:rPr>
        <w:t>Продолжительность учебных периодов</w:t>
      </w:r>
    </w:p>
    <w:p w:rsidR="009B4612" w:rsidRDefault="00654DCF">
      <w:pPr>
        <w:spacing w:after="16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Учебный год условно делится на полугодия (10-11 классы), являющимися периодами, за которые обучающимся выставляются промежуточные оценки за текущее освоение образовательной программы</w:t>
      </w:r>
    </w:p>
    <w:p w:rsidR="009B4612" w:rsidRDefault="00654DCF">
      <w:pPr>
        <w:spacing w:after="16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Для 11  класса:</w:t>
      </w:r>
    </w:p>
    <w:p w:rsidR="009B4612" w:rsidRDefault="00654DCF">
      <w:pPr>
        <w:numPr>
          <w:ilvl w:val="0"/>
          <w:numId w:val="57"/>
        </w:numPr>
        <w:spacing w:after="160" w:line="240" w:lineRule="auto"/>
        <w:ind w:firstLine="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I полугодие со 02.09.2019 по 3.12.2019 года;   </w:t>
      </w:r>
    </w:p>
    <w:p w:rsidR="009B4612" w:rsidRDefault="00654DCF">
      <w:pPr>
        <w:numPr>
          <w:ilvl w:val="0"/>
          <w:numId w:val="57"/>
        </w:numPr>
        <w:spacing w:after="160" w:line="240" w:lineRule="auto"/>
        <w:ind w:firstLine="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II полугодие с 09.01.2020 по 25.05.2020 года.</w:t>
      </w:r>
    </w:p>
    <w:p w:rsidR="009B4612" w:rsidRDefault="009B4612">
      <w:pPr>
        <w:spacing w:after="160" w:line="240" w:lineRule="auto"/>
        <w:ind w:left="1134"/>
        <w:contextualSpacing/>
        <w:jc w:val="both"/>
        <w:rPr>
          <w:rFonts w:ascii="Times New Roman" w:eastAsia="Calibri" w:hAnsi="Times New Roman" w:cs="Times New Roman"/>
          <w:sz w:val="28"/>
          <w:szCs w:val="28"/>
          <w:lang w:eastAsia="en-US"/>
        </w:rPr>
      </w:pPr>
    </w:p>
    <w:p w:rsidR="009B4612" w:rsidRDefault="00654DCF">
      <w:pPr>
        <w:numPr>
          <w:ilvl w:val="0"/>
          <w:numId w:val="56"/>
        </w:numPr>
        <w:spacing w:after="160" w:line="240" w:lineRule="auto"/>
        <w:contextualSpacing/>
        <w:jc w:val="both"/>
        <w:rPr>
          <w:rFonts w:ascii="Times New Roman" w:eastAsia="Calibri" w:hAnsi="Times New Roman" w:cs="Times New Roman"/>
          <w:b/>
          <w:sz w:val="28"/>
          <w:szCs w:val="28"/>
          <w:u w:val="single"/>
          <w:lang w:eastAsia="en-US"/>
        </w:rPr>
      </w:pPr>
      <w:r>
        <w:rPr>
          <w:rFonts w:ascii="Times New Roman" w:eastAsia="Calibri" w:hAnsi="Times New Roman" w:cs="Times New Roman"/>
          <w:b/>
          <w:sz w:val="28"/>
          <w:szCs w:val="28"/>
          <w:u w:val="single"/>
          <w:lang w:eastAsia="en-US"/>
        </w:rPr>
        <w:t>Режим работы ОУ</w:t>
      </w:r>
    </w:p>
    <w:p w:rsidR="009B4612" w:rsidRDefault="00654DCF">
      <w:pPr>
        <w:numPr>
          <w:ilvl w:val="0"/>
          <w:numId w:val="58"/>
        </w:numPr>
        <w:spacing w:after="16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понедельник-пятница: 08.00 - 20.00;</w:t>
      </w:r>
    </w:p>
    <w:p w:rsidR="009B4612" w:rsidRDefault="00654DCF">
      <w:pPr>
        <w:numPr>
          <w:ilvl w:val="0"/>
          <w:numId w:val="58"/>
        </w:numPr>
        <w:spacing w:after="16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суббота: 08.00 - 17.00;</w:t>
      </w:r>
    </w:p>
    <w:p w:rsidR="009B4612" w:rsidRDefault="00654DCF">
      <w:pPr>
        <w:numPr>
          <w:ilvl w:val="0"/>
          <w:numId w:val="58"/>
        </w:numPr>
        <w:spacing w:after="16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период каникул устанавливается особый график</w:t>
      </w:r>
    </w:p>
    <w:p w:rsidR="009B4612" w:rsidRDefault="00654DCF">
      <w:pPr>
        <w:numPr>
          <w:ilvl w:val="0"/>
          <w:numId w:val="56"/>
        </w:numPr>
        <w:spacing w:after="160" w:line="240" w:lineRule="auto"/>
        <w:contextualSpacing/>
        <w:jc w:val="both"/>
        <w:rPr>
          <w:rFonts w:ascii="Times New Roman" w:eastAsia="Calibri" w:hAnsi="Times New Roman" w:cs="Times New Roman"/>
          <w:b/>
          <w:sz w:val="24"/>
          <w:szCs w:val="24"/>
          <w:u w:val="single"/>
          <w:lang w:eastAsia="en-US"/>
        </w:rPr>
      </w:pPr>
      <w:r>
        <w:rPr>
          <w:rFonts w:ascii="Times New Roman" w:eastAsia="Calibri" w:hAnsi="Times New Roman" w:cs="Times New Roman"/>
          <w:b/>
          <w:sz w:val="24"/>
          <w:szCs w:val="24"/>
          <w:u w:val="single"/>
          <w:lang w:eastAsia="en-US"/>
        </w:rPr>
        <w:t>Сроки и продолжительность каникул</w:t>
      </w:r>
    </w:p>
    <w:p w:rsidR="009B4612" w:rsidRDefault="00654DCF">
      <w:pPr>
        <w:numPr>
          <w:ilvl w:val="0"/>
          <w:numId w:val="59"/>
        </w:numPr>
        <w:spacing w:after="160" w:line="259"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осенние каникулы - 26.10.2019 - 02.11.2019 (8 дней);</w:t>
      </w:r>
    </w:p>
    <w:p w:rsidR="009B4612" w:rsidRDefault="00654DCF">
      <w:pPr>
        <w:numPr>
          <w:ilvl w:val="0"/>
          <w:numId w:val="59"/>
        </w:numPr>
        <w:spacing w:after="160" w:line="259"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зимние каникулы - 30.12.2019 - 08.01.2020 (10 дней);</w:t>
      </w:r>
    </w:p>
    <w:p w:rsidR="009B4612" w:rsidRDefault="00654DCF">
      <w:pPr>
        <w:numPr>
          <w:ilvl w:val="0"/>
          <w:numId w:val="59"/>
        </w:numPr>
        <w:spacing w:after="160" w:line="259"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февральские каникулы – 03.02.2010-08.02.2020 (6 дней)</w:t>
      </w:r>
    </w:p>
    <w:p w:rsidR="009B4612" w:rsidRDefault="00654DCF">
      <w:pPr>
        <w:numPr>
          <w:ilvl w:val="0"/>
          <w:numId w:val="59"/>
        </w:numPr>
        <w:spacing w:after="160" w:line="259"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весенние каникулы - 23.03.2020 - 28.03.2020 (6 дней);</w:t>
      </w:r>
    </w:p>
    <w:p w:rsidR="009B4612" w:rsidRDefault="00654DCF">
      <w:pPr>
        <w:numPr>
          <w:ilvl w:val="0"/>
          <w:numId w:val="56"/>
        </w:numPr>
        <w:spacing w:after="160" w:line="259" w:lineRule="auto"/>
        <w:contextualSpacing/>
        <w:jc w:val="both"/>
        <w:rPr>
          <w:rFonts w:ascii="Times New Roman" w:eastAsia="Calibri" w:hAnsi="Times New Roman" w:cs="Times New Roman"/>
          <w:b/>
          <w:sz w:val="24"/>
          <w:szCs w:val="24"/>
          <w:u w:val="single"/>
          <w:lang w:eastAsia="en-US"/>
        </w:rPr>
      </w:pPr>
      <w:r>
        <w:rPr>
          <w:rFonts w:ascii="Times New Roman" w:eastAsia="Calibri" w:hAnsi="Times New Roman" w:cs="Times New Roman"/>
          <w:b/>
          <w:sz w:val="24"/>
          <w:szCs w:val="24"/>
          <w:u w:val="single"/>
          <w:lang w:eastAsia="en-US"/>
        </w:rPr>
        <w:t>Режим обучения</w:t>
      </w:r>
      <w:r>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u w:val="single"/>
          <w:lang w:eastAsia="en-US"/>
        </w:rPr>
        <w:t>Начало занятий, продолжительность урока</w:t>
      </w:r>
    </w:p>
    <w:p w:rsidR="009B4612" w:rsidRDefault="00654DCF">
      <w:pPr>
        <w:spacing w:after="160" w:line="259" w:lineRule="auto"/>
        <w:ind w:left="765" w:hanging="33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10-11 классы – пятидневка</w:t>
      </w:r>
    </w:p>
    <w:p w:rsidR="009B4612" w:rsidRDefault="00654DCF">
      <w:pPr>
        <w:spacing w:after="160" w:line="259" w:lineRule="auto"/>
        <w:ind w:left="765" w:hanging="33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8-00- начало занятий первой смены</w:t>
      </w:r>
    </w:p>
    <w:p w:rsidR="009B4612" w:rsidRDefault="00654DCF">
      <w:pPr>
        <w:spacing w:after="160" w:line="259" w:lineRule="auto"/>
        <w:ind w:left="765" w:hanging="33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Для 10-11 классов продолжительность урока составляет  40 минут </w:t>
      </w:r>
    </w:p>
    <w:p w:rsidR="009B4612" w:rsidRDefault="009B4612">
      <w:pPr>
        <w:spacing w:after="160" w:line="259" w:lineRule="auto"/>
        <w:ind w:firstLine="426"/>
        <w:contextualSpacing/>
        <w:jc w:val="both"/>
        <w:rPr>
          <w:rFonts w:ascii="Times New Roman" w:eastAsia="Calibri" w:hAnsi="Times New Roman" w:cs="Times New Roman"/>
          <w:sz w:val="28"/>
          <w:szCs w:val="28"/>
          <w:lang w:eastAsia="en-US"/>
        </w:rPr>
      </w:pPr>
    </w:p>
    <w:p w:rsidR="009B4612" w:rsidRDefault="00654DCF">
      <w:pPr>
        <w:pStyle w:val="af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 Учебный план среднего общего образования (10-11 классы)</w:t>
      </w:r>
    </w:p>
    <w:p w:rsidR="009B4612" w:rsidRDefault="00654DCF">
      <w:pPr>
        <w:pStyle w:val="aff8"/>
        <w:jc w:val="both"/>
        <w:rPr>
          <w:rFonts w:eastAsiaTheme="minorHAnsi"/>
          <w:sz w:val="24"/>
          <w:szCs w:val="24"/>
          <w:lang w:eastAsia="en-US"/>
        </w:rPr>
      </w:pPr>
      <w:r>
        <w:rPr>
          <w:rFonts w:eastAsiaTheme="minorHAnsi"/>
          <w:sz w:val="24"/>
          <w:szCs w:val="24"/>
          <w:lang w:eastAsia="en-US"/>
        </w:rPr>
        <w:t>Пояснительная записка</w:t>
      </w:r>
    </w:p>
    <w:p w:rsidR="009B4612" w:rsidRDefault="00654DCF">
      <w:pPr>
        <w:pStyle w:val="aff8"/>
        <w:jc w:val="both"/>
        <w:rPr>
          <w:rFonts w:eastAsiaTheme="minorHAnsi"/>
          <w:sz w:val="24"/>
          <w:szCs w:val="24"/>
          <w:lang w:eastAsia="en-US"/>
        </w:rPr>
      </w:pPr>
      <w:r>
        <w:rPr>
          <w:rFonts w:eastAsiaTheme="minorHAnsi"/>
          <w:sz w:val="24"/>
          <w:szCs w:val="24"/>
          <w:lang w:eastAsia="en-US"/>
        </w:rPr>
        <w:t>к учебному плану    на 2019-2020 учебный год</w:t>
      </w:r>
    </w:p>
    <w:p w:rsidR="009B4612" w:rsidRDefault="009B4612">
      <w:pPr>
        <w:pStyle w:val="aff8"/>
        <w:jc w:val="both"/>
        <w:rPr>
          <w:rFonts w:eastAsiaTheme="minorHAnsi"/>
          <w:sz w:val="24"/>
          <w:szCs w:val="24"/>
          <w:lang w:eastAsia="en-US"/>
        </w:rPr>
      </w:pPr>
    </w:p>
    <w:p w:rsidR="009B4612" w:rsidRDefault="00654DCF">
      <w:pPr>
        <w:pStyle w:val="aff8"/>
        <w:ind w:firstLine="708"/>
        <w:jc w:val="both"/>
        <w:rPr>
          <w:rFonts w:eastAsiaTheme="minorHAnsi"/>
          <w:sz w:val="24"/>
          <w:szCs w:val="24"/>
          <w:lang w:eastAsia="en-US"/>
        </w:rPr>
      </w:pPr>
      <w:r>
        <w:rPr>
          <w:rFonts w:eastAsiaTheme="minorHAnsi"/>
          <w:sz w:val="24"/>
          <w:szCs w:val="24"/>
          <w:lang w:eastAsia="en-US"/>
        </w:rPr>
        <w:t>Пояснительная записка составлена с целью обоснования путей реализации основных образовательных  идей учебного плана.</w:t>
      </w:r>
    </w:p>
    <w:p w:rsidR="009B4612" w:rsidRDefault="00654DCF">
      <w:pPr>
        <w:pStyle w:val="aff8"/>
        <w:jc w:val="both"/>
        <w:rPr>
          <w:rFonts w:eastAsiaTheme="minorHAnsi"/>
          <w:sz w:val="24"/>
          <w:szCs w:val="24"/>
          <w:lang w:eastAsia="en-US"/>
        </w:rPr>
      </w:pPr>
      <w:r>
        <w:rPr>
          <w:rFonts w:eastAsiaTheme="minorHAnsi"/>
          <w:sz w:val="24"/>
          <w:szCs w:val="24"/>
          <w:lang w:eastAsia="en-US"/>
        </w:rPr>
        <w:t>1.Общая характеристика учебного плана.</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Учебный план МКОУ  «СОШ а.Кобу-Баши» - </w:t>
      </w:r>
      <w:r>
        <w:rPr>
          <w:rFonts w:eastAsiaTheme="minorHAnsi"/>
          <w:iCs/>
          <w:sz w:val="24"/>
          <w:szCs w:val="24"/>
          <w:lang w:eastAsia="en-US"/>
        </w:rPr>
        <w:t xml:space="preserve">нормативный  правовой документ, который </w:t>
      </w:r>
      <w:r>
        <w:rPr>
          <w:rFonts w:eastAsiaTheme="minorHAnsi"/>
          <w:sz w:val="24"/>
          <w:szCs w:val="24"/>
          <w:lang w:eastAsia="en-US"/>
        </w:rPr>
        <w:t>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9B4612" w:rsidRDefault="00654DCF">
      <w:pPr>
        <w:pStyle w:val="aff8"/>
        <w:jc w:val="both"/>
        <w:rPr>
          <w:rFonts w:eastAsiaTheme="minorHAnsi"/>
          <w:sz w:val="24"/>
          <w:szCs w:val="24"/>
          <w:lang w:eastAsia="en-US"/>
        </w:rPr>
      </w:pPr>
      <w:r>
        <w:rPr>
          <w:rFonts w:eastAsiaTheme="minorHAnsi"/>
          <w:sz w:val="24"/>
          <w:szCs w:val="24"/>
          <w:lang w:eastAsia="en-US"/>
        </w:rPr>
        <w:t>Учебный план является инструментом в управлении качеством образования. Основополагающими принципами построения учебного плана являются:</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обязательность федерального компонента, обеспечивающего единство образовательного пространства;</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целостность и сочетаемость инвариантной и вариативной частей, отражающих согласованность потребностей в образовании личности, общества и государства;</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преемственность структуры и содержания начального, основного и среднего общего образования;</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вариативность, обеспечивающая индивидуальные потребности в образовании;</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дифференциация с целью реализации возрастных особенностей обучающихся;</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 xml:space="preserve">интегративность содержания образования на основе психофизиологических особенностей восприятия обучающимися окружающего мира; </w:t>
      </w:r>
    </w:p>
    <w:p w:rsidR="009B4612" w:rsidRDefault="00654DCF">
      <w:pPr>
        <w:pStyle w:val="aff8"/>
        <w:numPr>
          <w:ilvl w:val="0"/>
          <w:numId w:val="60"/>
        </w:numPr>
        <w:jc w:val="both"/>
        <w:rPr>
          <w:rFonts w:eastAsiaTheme="minorHAnsi"/>
          <w:sz w:val="24"/>
          <w:szCs w:val="24"/>
          <w:lang w:eastAsia="en-US"/>
        </w:rPr>
      </w:pPr>
      <w:r>
        <w:rPr>
          <w:rFonts w:eastAsiaTheme="minorHAnsi"/>
          <w:sz w:val="24"/>
          <w:szCs w:val="24"/>
          <w:lang w:eastAsia="en-US"/>
        </w:rPr>
        <w:t>индивидуализация, позволяющая учитывать интересы, склонности и способности обучающихся.</w:t>
      </w:r>
    </w:p>
    <w:p w:rsidR="009B4612" w:rsidRDefault="00654DCF">
      <w:pPr>
        <w:pStyle w:val="aff8"/>
        <w:jc w:val="both"/>
        <w:rPr>
          <w:rFonts w:eastAsiaTheme="minorHAnsi"/>
          <w:sz w:val="24"/>
          <w:szCs w:val="24"/>
          <w:lang w:eastAsia="en-US"/>
        </w:rPr>
      </w:pPr>
      <w:r>
        <w:rPr>
          <w:rFonts w:eastAsiaTheme="minorHAnsi"/>
          <w:sz w:val="24"/>
          <w:szCs w:val="24"/>
          <w:lang w:eastAsia="en-US"/>
        </w:rPr>
        <w:t>Учебный план МКОУ  «СОШ а.Кобу-Баши» на 2019 – 2020 учебный год разработан в соответствии со следующими нормативно-правовыми документами:</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Федеральным Законом «Об образовании в Российской Федерации» (от 29.12. 2012 № 273-ФЗ) (  новая  редакция от 26.07.2019г.)</w:t>
      </w:r>
    </w:p>
    <w:p w:rsidR="009B4612" w:rsidRDefault="00654DCF">
      <w:pPr>
        <w:pStyle w:val="aff8"/>
        <w:numPr>
          <w:ilvl w:val="0"/>
          <w:numId w:val="61"/>
        </w:numPr>
        <w:jc w:val="both"/>
        <w:rPr>
          <w:rFonts w:eastAsiaTheme="minorHAnsi"/>
          <w:sz w:val="24"/>
          <w:szCs w:val="24"/>
          <w:lang w:eastAsia="en-US"/>
        </w:rPr>
      </w:pPr>
      <w:r>
        <w:rPr>
          <w:rFonts w:eastAsiaTheme="minorHAnsi"/>
          <w:bCs/>
          <w:sz w:val="24"/>
          <w:szCs w:val="24"/>
          <w:lang w:eastAsia="en-US"/>
        </w:rPr>
        <w:t>Федеральным законом от 01.12.2007 года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 ред.от  23.07.2013г.);</w:t>
      </w:r>
    </w:p>
    <w:p w:rsidR="009B4612" w:rsidRDefault="00654DCF">
      <w:pPr>
        <w:pStyle w:val="aff8"/>
        <w:numPr>
          <w:ilvl w:val="0"/>
          <w:numId w:val="61"/>
        </w:numPr>
        <w:jc w:val="both"/>
        <w:rPr>
          <w:rFonts w:eastAsiaTheme="minorHAnsi"/>
          <w:bCs/>
          <w:sz w:val="24"/>
          <w:szCs w:val="24"/>
          <w:lang w:eastAsia="en-US"/>
        </w:rPr>
      </w:pPr>
      <w:r>
        <w:rPr>
          <w:rFonts w:eastAsiaTheme="minorHAnsi"/>
          <w:sz w:val="24"/>
          <w:szCs w:val="24"/>
          <w:lang w:eastAsia="en-US"/>
        </w:rPr>
        <w:t xml:space="preserve">Примерной основной образовательной программой начального общего образования (одобрена федеральным учебно-методическим объединением по общему образованию, протокол заседания от 08.04.2015 № 1/15)  ( ред. от 28.10.2015г.); </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Примерной основной образовательной программой основного общего образования (одобрена федеральным учебно-методическим объединением по общему образованию, протокол заседания от 08.04.2015 № 1/15) (ред. от 28.10.2015г.);</w:t>
      </w:r>
    </w:p>
    <w:p w:rsidR="009B4612" w:rsidRDefault="00654DCF">
      <w:pPr>
        <w:pStyle w:val="aff8"/>
        <w:numPr>
          <w:ilvl w:val="0"/>
          <w:numId w:val="61"/>
        </w:numPr>
        <w:jc w:val="both"/>
        <w:rPr>
          <w:rFonts w:eastAsiaTheme="minorHAnsi"/>
          <w:i/>
          <w:sz w:val="24"/>
          <w:szCs w:val="24"/>
          <w:lang w:eastAsia="en-US"/>
        </w:rPr>
      </w:pPr>
      <w:r>
        <w:rPr>
          <w:rFonts w:eastAsiaTheme="minorHAnsi"/>
          <w:sz w:val="24"/>
          <w:szCs w:val="24"/>
          <w:lang w:eastAsia="en-US"/>
        </w:rPr>
        <w:t>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№3, утв. Постановлением Главного государственного санитарного врача РФ от 24.11.2015 № 81) ;</w:t>
      </w:r>
    </w:p>
    <w:p w:rsidR="009B4612" w:rsidRDefault="00654DCF">
      <w:pPr>
        <w:pStyle w:val="aff8"/>
        <w:numPr>
          <w:ilvl w:val="0"/>
          <w:numId w:val="61"/>
        </w:numPr>
        <w:jc w:val="both"/>
        <w:rPr>
          <w:rFonts w:eastAsiaTheme="minorHAnsi"/>
          <w:i/>
          <w:sz w:val="24"/>
          <w:szCs w:val="24"/>
          <w:lang w:eastAsia="en-US"/>
        </w:rPr>
      </w:pPr>
      <w:r>
        <w:rPr>
          <w:rFonts w:eastAsiaTheme="minorHAnsi"/>
          <w:sz w:val="24"/>
          <w:szCs w:val="24"/>
          <w:lang w:eastAsia="en-US"/>
        </w:rPr>
        <w:t xml:space="preserve">приказом Минобразования России от 5 марта 2004 года № 1089 «Об утверждении федерального компонента государственных образовательных стандартов начального </w:t>
      </w:r>
      <w:r>
        <w:rPr>
          <w:rFonts w:eastAsiaTheme="minorHAnsi"/>
          <w:sz w:val="24"/>
          <w:szCs w:val="24"/>
          <w:lang w:eastAsia="en-US"/>
        </w:rPr>
        <w:lastRenderedPageBreak/>
        <w:t>общего, основного общего и среднего общего образования» (в ред. приказов Минобрнауки России от 03.06.2008 № 164,от 31.08.2009 № 320, от 19.10.2009 № 427, от 10.11.2011 № 2643, от 24.01.2012 № 39, от 31.01.2012 №69, от 23.06.2015 № 609);</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приказом Минобразования России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приказом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w:t>
      </w:r>
    </w:p>
    <w:p w:rsidR="009B4612" w:rsidRDefault="00654DCF">
      <w:pPr>
        <w:pStyle w:val="aff8"/>
        <w:numPr>
          <w:ilvl w:val="0"/>
          <w:numId w:val="61"/>
        </w:numPr>
        <w:jc w:val="both"/>
        <w:rPr>
          <w:rFonts w:eastAsiaTheme="minorHAnsi"/>
          <w:sz w:val="24"/>
          <w:szCs w:val="24"/>
          <w:lang w:eastAsia="en-US"/>
        </w:rPr>
      </w:pPr>
      <w:r>
        <w:rPr>
          <w:rFonts w:eastAsiaTheme="minorHAnsi"/>
          <w:bCs/>
          <w:sz w:val="24"/>
          <w:szCs w:val="24"/>
          <w:lang w:eastAsia="en-US"/>
        </w:rPr>
        <w:t xml:space="preserve">приказом Минобрнауки России от 17.12.2010 </w:t>
      </w:r>
      <w:r>
        <w:rPr>
          <w:rFonts w:eastAsiaTheme="minorHAnsi"/>
          <w:sz w:val="24"/>
          <w:szCs w:val="24"/>
          <w:lang w:eastAsia="en-US"/>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 декабря 2015г.);</w:t>
      </w:r>
      <w:r>
        <w:rPr>
          <w:rFonts w:eastAsiaTheme="minorHAnsi"/>
          <w:bCs/>
          <w:sz w:val="24"/>
          <w:szCs w:val="24"/>
          <w:lang w:eastAsia="en-US"/>
        </w:rPr>
        <w:t xml:space="preserve"> </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приказом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от13.12.2013, от 28.05.2014, от 17.07.2015);</w:t>
      </w:r>
    </w:p>
    <w:p w:rsidR="009B4612" w:rsidRDefault="00654DCF">
      <w:pPr>
        <w:pStyle w:val="aff8"/>
        <w:numPr>
          <w:ilvl w:val="0"/>
          <w:numId w:val="61"/>
        </w:numPr>
        <w:jc w:val="both"/>
        <w:rPr>
          <w:rFonts w:eastAsiaTheme="minorHAnsi"/>
          <w:sz w:val="24"/>
          <w:szCs w:val="24"/>
          <w:lang w:eastAsia="en-US"/>
        </w:rPr>
      </w:pPr>
      <w:r>
        <w:rPr>
          <w:rFonts w:eastAsiaTheme="minorHAnsi"/>
          <w:bCs/>
          <w:sz w:val="24"/>
          <w:szCs w:val="24"/>
          <w:lang w:eastAsia="en-US"/>
        </w:rPr>
        <w:t xml:space="preserve">приказом </w:t>
      </w:r>
      <w:r>
        <w:rPr>
          <w:rFonts w:eastAsiaTheme="minorHAnsi"/>
          <w:sz w:val="24"/>
          <w:szCs w:val="24"/>
          <w:lang w:eastAsia="en-US"/>
        </w:rPr>
        <w:t xml:space="preserve">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w:t>
      </w:r>
      <w:r>
        <w:rPr>
          <w:rFonts w:eastAsiaTheme="minorHAnsi"/>
          <w:bCs/>
          <w:sz w:val="24"/>
          <w:szCs w:val="24"/>
          <w:lang w:eastAsia="en-US"/>
        </w:rPr>
        <w:t xml:space="preserve">приказов </w:t>
      </w:r>
      <w:r>
        <w:rPr>
          <w:rFonts w:eastAsiaTheme="minorHAnsi"/>
          <w:sz w:val="24"/>
          <w:szCs w:val="24"/>
          <w:lang w:eastAsia="en-US"/>
        </w:rPr>
        <w:t>Минобрнауки России от 08.06.2015 № 576, от 28.12.2015 № 1529, от 26.01.2016 № 38, от 21.04.2016г.);</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 xml:space="preserve">приказом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w:t>
      </w:r>
      <w:r>
        <w:rPr>
          <w:rFonts w:eastAsiaTheme="minorHAnsi"/>
          <w:bCs/>
          <w:sz w:val="24"/>
          <w:szCs w:val="24"/>
          <w:lang w:eastAsia="en-US"/>
        </w:rPr>
        <w:t xml:space="preserve">приказов </w:t>
      </w:r>
      <w:r>
        <w:rPr>
          <w:rFonts w:eastAsiaTheme="minorHAnsi"/>
          <w:sz w:val="24"/>
          <w:szCs w:val="24"/>
          <w:lang w:eastAsia="en-US"/>
        </w:rPr>
        <w:t>Минобрнауки России от 07.10.2014 № 1307, от 09.04.2015 № 387);</w:t>
      </w:r>
    </w:p>
    <w:p w:rsidR="009B4612" w:rsidRDefault="00654DCF">
      <w:pPr>
        <w:pStyle w:val="aff8"/>
        <w:numPr>
          <w:ilvl w:val="0"/>
          <w:numId w:val="61"/>
        </w:numPr>
        <w:jc w:val="both"/>
        <w:rPr>
          <w:rFonts w:eastAsiaTheme="minorHAnsi"/>
          <w:sz w:val="24"/>
          <w:szCs w:val="24"/>
          <w:lang w:eastAsia="en-US"/>
        </w:rPr>
      </w:pPr>
      <w:r>
        <w:rPr>
          <w:rFonts w:eastAsiaTheme="minorHAnsi"/>
          <w:sz w:val="24"/>
          <w:szCs w:val="24"/>
          <w:lang w:eastAsia="en-US"/>
        </w:rPr>
        <w:t>п</w:t>
      </w:r>
      <w:r>
        <w:rPr>
          <w:rFonts w:eastAsiaTheme="minorHAnsi"/>
          <w:bCs/>
          <w:iCs/>
          <w:sz w:val="24"/>
          <w:szCs w:val="24"/>
          <w:lang w:eastAsia="en-US"/>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образования»;(ред от 31.12.2015 г. №1577)</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 xml:space="preserve">приказом </w:t>
      </w:r>
      <w:r>
        <w:rPr>
          <w:rFonts w:eastAsiaTheme="minorHAnsi"/>
          <w:sz w:val="24"/>
          <w:szCs w:val="24"/>
          <w:lang w:eastAsia="en-US"/>
        </w:rPr>
        <w:t>Минобрнауки России от 29.12.2014 № 1645 «</w:t>
      </w:r>
      <w:r>
        <w:rPr>
          <w:rFonts w:eastAsiaTheme="minorHAnsi"/>
          <w:bCs/>
          <w:sz w:val="24"/>
          <w:szCs w:val="24"/>
          <w:lang w:eastAsia="en-US"/>
        </w:rPr>
        <w:t xml:space="preserve">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общего образования»( ред.от </w:t>
      </w:r>
      <w:r>
        <w:rPr>
          <w:rFonts w:eastAsia="SimSun"/>
          <w:color w:val="333333"/>
          <w:sz w:val="24"/>
          <w:szCs w:val="24"/>
          <w:shd w:val="clear" w:color="auto" w:fill="FFFFFF"/>
        </w:rPr>
        <w:t>09.02.2015 № 35953</w:t>
      </w:r>
      <w:r>
        <w:rPr>
          <w:rFonts w:eastAsiaTheme="minorHAnsi"/>
          <w:bCs/>
          <w:sz w:val="24"/>
          <w:szCs w:val="24"/>
          <w:lang w:eastAsia="en-US"/>
        </w:rPr>
        <w:t>);</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приказом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приказом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приказом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lastRenderedPageBreak/>
        <w:t>приказом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приказом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письмом  Минобрнауки России от 15.07.2014 № 08-888 «Об аттестации учащихся общеобразовательных организаций по учебному предмету «Физическая культура»;</w:t>
      </w:r>
    </w:p>
    <w:p w:rsidR="009B4612" w:rsidRDefault="00654DCF">
      <w:pPr>
        <w:pStyle w:val="aff8"/>
        <w:numPr>
          <w:ilvl w:val="0"/>
          <w:numId w:val="61"/>
        </w:numPr>
        <w:jc w:val="both"/>
        <w:rPr>
          <w:rFonts w:eastAsiaTheme="minorHAnsi"/>
          <w:sz w:val="24"/>
          <w:szCs w:val="24"/>
          <w:lang w:eastAsia="en-US"/>
        </w:rPr>
      </w:pPr>
      <w:r>
        <w:rPr>
          <w:rFonts w:eastAsiaTheme="minorHAnsi"/>
          <w:bCs/>
          <w:sz w:val="24"/>
          <w:szCs w:val="24"/>
          <w:lang w:eastAsia="en-US"/>
        </w:rPr>
        <w:t xml:space="preserve">письмом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письмом от 20.07.2015 № 09-1774 «О направлении учебно-методических материалов»;</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письмом Минобрнауки России от 04.09.2015 № 08-1404 «Об отборе организаций, выпускающих учебные пособия»;</w:t>
      </w:r>
    </w:p>
    <w:p w:rsidR="009B4612" w:rsidRDefault="00654DCF">
      <w:pPr>
        <w:pStyle w:val="aff8"/>
        <w:numPr>
          <w:ilvl w:val="0"/>
          <w:numId w:val="61"/>
        </w:numPr>
        <w:jc w:val="both"/>
        <w:rPr>
          <w:rFonts w:eastAsiaTheme="minorHAnsi"/>
          <w:bCs/>
          <w:sz w:val="24"/>
          <w:szCs w:val="24"/>
          <w:lang w:eastAsia="en-US"/>
        </w:rPr>
      </w:pPr>
      <w:r>
        <w:rPr>
          <w:rFonts w:eastAsiaTheme="minorHAnsi"/>
          <w:bCs/>
          <w:sz w:val="24"/>
          <w:szCs w:val="24"/>
          <w:lang w:eastAsia="en-US"/>
        </w:rPr>
        <w:t>письмом Минобрнауки России от 18.03.2016 № НТ-393/08 «Об обеспечении учебными изданиями (учебниками и учебными пособиями);</w:t>
      </w:r>
    </w:p>
    <w:p w:rsidR="009B4612" w:rsidRDefault="00654DCF">
      <w:pPr>
        <w:pStyle w:val="aff8"/>
        <w:numPr>
          <w:ilvl w:val="0"/>
          <w:numId w:val="61"/>
        </w:numPr>
        <w:jc w:val="both"/>
        <w:rPr>
          <w:rFonts w:eastAsiaTheme="minorHAnsi"/>
          <w:bCs/>
          <w:sz w:val="24"/>
          <w:szCs w:val="24"/>
          <w:lang w:eastAsia="en-US"/>
        </w:rPr>
      </w:pPr>
      <w:r>
        <w:rPr>
          <w:rFonts w:eastAsiaTheme="minorHAnsi"/>
          <w:sz w:val="24"/>
          <w:szCs w:val="24"/>
          <w:lang w:eastAsia="en-US"/>
        </w:rPr>
        <w:t>Уставом и образовательной программой  школы.</w:t>
      </w:r>
    </w:p>
    <w:p w:rsidR="009B4612" w:rsidRDefault="009B4612">
      <w:pPr>
        <w:pStyle w:val="aff8"/>
        <w:ind w:left="720"/>
        <w:jc w:val="both"/>
        <w:rPr>
          <w:rFonts w:eastAsiaTheme="minorHAnsi"/>
          <w:bCs/>
          <w:sz w:val="24"/>
          <w:szCs w:val="24"/>
          <w:lang w:eastAsia="en-US"/>
        </w:rPr>
      </w:pPr>
    </w:p>
    <w:p w:rsidR="009B4612" w:rsidRDefault="00654DCF">
      <w:pPr>
        <w:pStyle w:val="aff8"/>
        <w:jc w:val="both"/>
        <w:rPr>
          <w:rFonts w:eastAsiaTheme="minorHAnsi"/>
          <w:sz w:val="24"/>
          <w:szCs w:val="24"/>
          <w:lang w:eastAsia="en-US"/>
        </w:rPr>
      </w:pPr>
      <w:r>
        <w:rPr>
          <w:rFonts w:eastAsiaTheme="minorHAnsi"/>
          <w:sz w:val="24"/>
          <w:szCs w:val="24"/>
          <w:lang w:eastAsia="en-US"/>
        </w:rPr>
        <w:t>МКОУ «СОШ а.Кобу-Баши»  предоставляет учащимся  возможности для получения   образования, реализации индивидуальных творческих запросов.</w:t>
      </w:r>
    </w:p>
    <w:p w:rsidR="009B4612" w:rsidRDefault="00654DCF">
      <w:pPr>
        <w:pStyle w:val="aff8"/>
        <w:jc w:val="both"/>
        <w:rPr>
          <w:rFonts w:eastAsiaTheme="minorHAnsi"/>
          <w:sz w:val="24"/>
          <w:szCs w:val="24"/>
          <w:lang w:eastAsia="en-US"/>
        </w:rPr>
      </w:pPr>
      <w:r>
        <w:rPr>
          <w:rFonts w:eastAsiaTheme="minorHAnsi"/>
          <w:sz w:val="24"/>
          <w:szCs w:val="24"/>
          <w:lang w:eastAsia="en-US"/>
        </w:rPr>
        <w:t>Учебный план  школы разработан с учетом   следующих отличительных особенностей:</w:t>
      </w:r>
    </w:p>
    <w:p w:rsidR="009B4612" w:rsidRDefault="00654DCF">
      <w:pPr>
        <w:pStyle w:val="aff8"/>
        <w:numPr>
          <w:ilvl w:val="0"/>
          <w:numId w:val="62"/>
        </w:numPr>
        <w:jc w:val="both"/>
        <w:rPr>
          <w:rFonts w:eastAsiaTheme="minorHAnsi"/>
          <w:sz w:val="24"/>
          <w:szCs w:val="24"/>
          <w:lang w:eastAsia="en-US"/>
        </w:rPr>
      </w:pPr>
      <w:r>
        <w:rPr>
          <w:rFonts w:eastAsiaTheme="minorHAnsi"/>
          <w:sz w:val="24"/>
          <w:szCs w:val="24"/>
          <w:lang w:eastAsia="en-US"/>
        </w:rPr>
        <w:t>Ценностные аспекты образовательного процесса  и  фактор развития школы -   эстетическое, экологическое, физическое и нравственное  воспитание учащихся.</w:t>
      </w:r>
    </w:p>
    <w:p w:rsidR="009B4612" w:rsidRDefault="00654DCF">
      <w:pPr>
        <w:pStyle w:val="aff8"/>
        <w:numPr>
          <w:ilvl w:val="0"/>
          <w:numId w:val="62"/>
        </w:numPr>
        <w:jc w:val="both"/>
        <w:rPr>
          <w:rFonts w:eastAsiaTheme="minorHAnsi"/>
          <w:sz w:val="24"/>
          <w:szCs w:val="24"/>
          <w:lang w:eastAsia="en-US"/>
        </w:rPr>
      </w:pPr>
      <w:r>
        <w:rPr>
          <w:rFonts w:eastAsiaTheme="minorHAnsi"/>
          <w:sz w:val="24"/>
          <w:szCs w:val="24"/>
          <w:lang w:eastAsia="en-US"/>
        </w:rPr>
        <w:t>Традиционным  ориентированием ОУ на здоровьесбережение субъектов образовательного процесса, развитие ключевых компетенций.</w:t>
      </w:r>
    </w:p>
    <w:p w:rsidR="009B4612" w:rsidRDefault="00654DCF">
      <w:pPr>
        <w:pStyle w:val="aff8"/>
        <w:numPr>
          <w:ilvl w:val="0"/>
          <w:numId w:val="63"/>
        </w:numPr>
        <w:jc w:val="both"/>
        <w:rPr>
          <w:rFonts w:eastAsiaTheme="minorHAnsi"/>
          <w:sz w:val="24"/>
          <w:szCs w:val="24"/>
          <w:lang w:eastAsia="en-US"/>
        </w:rPr>
      </w:pPr>
      <w:r>
        <w:rPr>
          <w:rFonts w:eastAsiaTheme="minorHAnsi"/>
          <w:sz w:val="24"/>
          <w:szCs w:val="24"/>
          <w:lang w:eastAsia="en-US"/>
        </w:rPr>
        <w:t>Кадровым потенциалом  школы  по  всем предметам учебного плана.</w:t>
      </w:r>
    </w:p>
    <w:p w:rsidR="009B4612" w:rsidRDefault="00654DCF">
      <w:pPr>
        <w:pStyle w:val="aff8"/>
        <w:jc w:val="both"/>
        <w:rPr>
          <w:rFonts w:eastAsiaTheme="minorHAnsi"/>
          <w:sz w:val="24"/>
          <w:szCs w:val="24"/>
          <w:lang w:eastAsia="en-US"/>
        </w:rPr>
      </w:pPr>
      <w:r>
        <w:rPr>
          <w:rFonts w:eastAsiaTheme="minorHAnsi"/>
          <w:sz w:val="24"/>
          <w:szCs w:val="24"/>
          <w:lang w:eastAsia="en-US"/>
        </w:rPr>
        <w:t>Учебный план направлен на реализацию целей и задач школьного образования.</w:t>
      </w:r>
    </w:p>
    <w:p w:rsidR="009B4612" w:rsidRDefault="00654DCF">
      <w:pPr>
        <w:pStyle w:val="aff8"/>
        <w:jc w:val="both"/>
        <w:rPr>
          <w:rFonts w:eastAsiaTheme="minorHAnsi"/>
          <w:sz w:val="24"/>
          <w:szCs w:val="24"/>
          <w:u w:val="words"/>
          <w:lang w:eastAsia="en-US"/>
        </w:rPr>
      </w:pPr>
      <w:r>
        <w:rPr>
          <w:rFonts w:eastAsiaTheme="minorHAnsi"/>
          <w:sz w:val="24"/>
          <w:szCs w:val="24"/>
          <w:u w:val="words"/>
          <w:lang w:eastAsia="en-US"/>
        </w:rPr>
        <w:t>Цели образования:</w:t>
      </w:r>
    </w:p>
    <w:p w:rsidR="009B4612" w:rsidRDefault="00654DCF">
      <w:pPr>
        <w:pStyle w:val="aff8"/>
        <w:numPr>
          <w:ilvl w:val="0"/>
          <w:numId w:val="64"/>
        </w:numPr>
        <w:jc w:val="both"/>
        <w:rPr>
          <w:rFonts w:eastAsiaTheme="minorHAnsi"/>
          <w:sz w:val="24"/>
          <w:szCs w:val="24"/>
          <w:lang w:eastAsia="en-US"/>
        </w:rPr>
      </w:pPr>
      <w:r>
        <w:rPr>
          <w:rFonts w:eastAsiaTheme="minorHAnsi"/>
          <w:sz w:val="24"/>
          <w:szCs w:val="24"/>
          <w:lang w:eastAsia="en-US"/>
        </w:rPr>
        <w:t>Обеспечение получения общего образования каждым учащимся на уровне требований государственного стандарта ;</w:t>
      </w:r>
    </w:p>
    <w:p w:rsidR="009B4612" w:rsidRDefault="00654DCF">
      <w:pPr>
        <w:pStyle w:val="aff8"/>
        <w:numPr>
          <w:ilvl w:val="0"/>
          <w:numId w:val="64"/>
        </w:numPr>
        <w:jc w:val="both"/>
        <w:rPr>
          <w:rFonts w:eastAsiaTheme="minorHAnsi"/>
          <w:sz w:val="24"/>
          <w:szCs w:val="24"/>
          <w:lang w:eastAsia="en-US"/>
        </w:rPr>
      </w:pPr>
      <w:r>
        <w:rPr>
          <w:rFonts w:eastAsiaTheme="minorHAnsi"/>
          <w:sz w:val="24"/>
          <w:szCs w:val="24"/>
          <w:lang w:eastAsia="en-US"/>
        </w:rPr>
        <w:t>Формирование ОУУН на уровне, достаточном для продолжения образования и самообразования;</w:t>
      </w:r>
    </w:p>
    <w:p w:rsidR="009B4612" w:rsidRDefault="00654DCF">
      <w:pPr>
        <w:pStyle w:val="aff8"/>
        <w:numPr>
          <w:ilvl w:val="0"/>
          <w:numId w:val="64"/>
        </w:numPr>
        <w:jc w:val="both"/>
        <w:rPr>
          <w:rFonts w:eastAsiaTheme="minorHAnsi"/>
          <w:sz w:val="24"/>
          <w:szCs w:val="24"/>
          <w:lang w:eastAsia="en-US"/>
        </w:rPr>
      </w:pPr>
      <w:r>
        <w:rPr>
          <w:rFonts w:eastAsiaTheme="minorHAnsi"/>
          <w:sz w:val="24"/>
          <w:szCs w:val="24"/>
          <w:lang w:eastAsia="en-US"/>
        </w:rPr>
        <w:t>Обеспечение индивидуального характера развития личности ребенка, создание условий для развития его интеллектуальных задатков, интересов и склонностей за счет внешней и внутренней дифференциации.</w:t>
      </w:r>
    </w:p>
    <w:p w:rsidR="009B4612" w:rsidRDefault="00654DCF">
      <w:pPr>
        <w:pStyle w:val="aff8"/>
        <w:numPr>
          <w:ilvl w:val="0"/>
          <w:numId w:val="64"/>
        </w:numPr>
        <w:jc w:val="both"/>
        <w:rPr>
          <w:rFonts w:eastAsiaTheme="minorHAnsi"/>
          <w:sz w:val="24"/>
          <w:szCs w:val="24"/>
          <w:lang w:eastAsia="en-US"/>
        </w:rPr>
      </w:pPr>
      <w:r>
        <w:rPr>
          <w:rFonts w:eastAsiaTheme="minorHAnsi"/>
          <w:sz w:val="24"/>
          <w:szCs w:val="24"/>
          <w:lang w:eastAsia="en-US"/>
        </w:rPr>
        <w:t>Формирование личностных качеств учащихся, способности к самовоспитанию в соответствии с общечеловеческими, нравственными и культурными нормами.</w:t>
      </w:r>
    </w:p>
    <w:p w:rsidR="009B4612" w:rsidRDefault="009B4612">
      <w:pPr>
        <w:pStyle w:val="aff8"/>
        <w:ind w:firstLine="708"/>
        <w:jc w:val="both"/>
        <w:rPr>
          <w:rFonts w:eastAsiaTheme="minorHAnsi"/>
          <w:sz w:val="24"/>
          <w:szCs w:val="24"/>
          <w:lang w:eastAsia="en-US"/>
        </w:rPr>
      </w:pPr>
    </w:p>
    <w:p w:rsidR="009B4612" w:rsidRDefault="00654DCF">
      <w:pPr>
        <w:pStyle w:val="aff8"/>
        <w:ind w:firstLine="708"/>
        <w:jc w:val="both"/>
        <w:rPr>
          <w:rFonts w:eastAsiaTheme="minorHAnsi"/>
          <w:sz w:val="24"/>
          <w:szCs w:val="24"/>
          <w:lang w:eastAsia="en-US"/>
        </w:rPr>
      </w:pPr>
      <w:r>
        <w:rPr>
          <w:rFonts w:eastAsiaTheme="minorHAnsi"/>
          <w:sz w:val="24"/>
          <w:szCs w:val="24"/>
          <w:lang w:eastAsia="en-US"/>
        </w:rPr>
        <w:t xml:space="preserve">На основании вышеперечисленных целей определены </w:t>
      </w:r>
      <w:r>
        <w:rPr>
          <w:rFonts w:eastAsiaTheme="minorHAnsi"/>
          <w:sz w:val="24"/>
          <w:szCs w:val="24"/>
          <w:u w:val="words"/>
          <w:lang w:eastAsia="en-US"/>
        </w:rPr>
        <w:t>следующие задачи</w:t>
      </w:r>
      <w:r>
        <w:rPr>
          <w:rFonts w:eastAsiaTheme="minorHAnsi"/>
          <w:sz w:val="24"/>
          <w:szCs w:val="24"/>
          <w:lang w:eastAsia="en-US"/>
        </w:rPr>
        <w:t>:</w:t>
      </w:r>
    </w:p>
    <w:p w:rsidR="009B4612" w:rsidRDefault="00654DCF">
      <w:pPr>
        <w:pStyle w:val="aff8"/>
        <w:numPr>
          <w:ilvl w:val="0"/>
          <w:numId w:val="65"/>
        </w:numPr>
        <w:jc w:val="both"/>
        <w:rPr>
          <w:rFonts w:eastAsiaTheme="minorHAnsi"/>
          <w:sz w:val="24"/>
          <w:szCs w:val="24"/>
          <w:lang w:eastAsia="en-US"/>
        </w:rPr>
      </w:pPr>
      <w:r>
        <w:rPr>
          <w:rFonts w:eastAsiaTheme="minorHAnsi"/>
          <w:sz w:val="24"/>
          <w:szCs w:val="24"/>
          <w:lang w:eastAsia="en-US"/>
        </w:rPr>
        <w:t>Обеспечение соответствия образовательной подготовки учащихся современным требованиям; подготовка к творческому труду в различных сферах научной и практической деятельности;;</w:t>
      </w:r>
    </w:p>
    <w:p w:rsidR="009B4612" w:rsidRDefault="00654DCF">
      <w:pPr>
        <w:pStyle w:val="aff8"/>
        <w:numPr>
          <w:ilvl w:val="0"/>
          <w:numId w:val="65"/>
        </w:numPr>
        <w:jc w:val="both"/>
        <w:rPr>
          <w:rFonts w:eastAsiaTheme="minorHAnsi"/>
          <w:sz w:val="24"/>
          <w:szCs w:val="24"/>
          <w:lang w:eastAsia="en-US"/>
        </w:rPr>
      </w:pPr>
      <w:r>
        <w:rPr>
          <w:rFonts w:eastAsiaTheme="minorHAnsi"/>
          <w:sz w:val="24"/>
          <w:szCs w:val="24"/>
          <w:lang w:eastAsia="en-US"/>
        </w:rPr>
        <w:t>Создание благоприятных условий для интеллектуально-нравственного развития учащихся путем удовлетворения потребностей в самообразовании и саморазвитии;</w:t>
      </w:r>
    </w:p>
    <w:p w:rsidR="009B4612" w:rsidRDefault="009B4612">
      <w:pPr>
        <w:pStyle w:val="aff8"/>
        <w:jc w:val="both"/>
        <w:rPr>
          <w:rFonts w:eastAsiaTheme="minorHAnsi"/>
          <w:sz w:val="24"/>
          <w:szCs w:val="24"/>
          <w:lang w:eastAsia="en-US"/>
        </w:rPr>
      </w:pPr>
    </w:p>
    <w:p w:rsidR="009B4612" w:rsidRDefault="00654DCF">
      <w:pPr>
        <w:pStyle w:val="aff8"/>
        <w:jc w:val="both"/>
        <w:rPr>
          <w:rFonts w:eastAsiaTheme="minorHAnsi"/>
          <w:sz w:val="24"/>
          <w:szCs w:val="24"/>
          <w:lang w:eastAsia="en-US"/>
        </w:rPr>
      </w:pPr>
      <w:r>
        <w:rPr>
          <w:rFonts w:eastAsiaTheme="minorHAnsi"/>
          <w:sz w:val="24"/>
          <w:szCs w:val="24"/>
          <w:lang w:eastAsia="en-US"/>
        </w:rPr>
        <w:t>Учебный план   опирается на принципы:</w:t>
      </w:r>
    </w:p>
    <w:p w:rsidR="009B4612" w:rsidRDefault="00654DCF">
      <w:pPr>
        <w:pStyle w:val="aff8"/>
        <w:numPr>
          <w:ilvl w:val="0"/>
          <w:numId w:val="66"/>
        </w:numPr>
        <w:jc w:val="both"/>
        <w:rPr>
          <w:rFonts w:eastAsiaTheme="minorHAnsi"/>
          <w:sz w:val="24"/>
          <w:szCs w:val="24"/>
          <w:lang w:eastAsia="en-US"/>
        </w:rPr>
      </w:pPr>
      <w:r>
        <w:rPr>
          <w:rFonts w:eastAsiaTheme="minorHAnsi"/>
          <w:sz w:val="24"/>
          <w:szCs w:val="24"/>
          <w:lang w:eastAsia="en-US"/>
        </w:rPr>
        <w:t>Выполнение государственного образовательного стандарта по базисным дисциплинам.</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Учебный план для  10-11 классов - на 2-летний нормативный срок освоения образовательных программ среднего общего образования. </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Учебный план  ОУ фиксирует максимальный объём учебной нагрузки обучающихся, состав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w:t>
      </w:r>
      <w:r>
        <w:rPr>
          <w:rFonts w:eastAsiaTheme="minorHAnsi"/>
          <w:sz w:val="24"/>
          <w:szCs w:val="24"/>
          <w:lang w:eastAsia="en-US"/>
        </w:rPr>
        <w:lastRenderedPageBreak/>
        <w:t>общего и основного общего образования; определяет ч</w:t>
      </w:r>
      <w:r>
        <w:rPr>
          <w:rFonts w:eastAsiaTheme="minorHAnsi"/>
          <w:bCs/>
          <w:sz w:val="24"/>
          <w:szCs w:val="24"/>
          <w:lang w:eastAsia="en-US"/>
        </w:rPr>
        <w:t>асть, формируемую участниками образовательного процесса</w:t>
      </w:r>
      <w:r>
        <w:rPr>
          <w:rFonts w:eastAsiaTheme="minorHAnsi"/>
          <w:sz w:val="24"/>
          <w:szCs w:val="24"/>
          <w:lang w:eastAsia="en-US"/>
        </w:rPr>
        <w:t xml:space="preserve"> (компонент образовательного учреждения); распределяет учебное время, 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  </w:t>
      </w:r>
    </w:p>
    <w:p w:rsidR="009B4612" w:rsidRDefault="009B4612">
      <w:pPr>
        <w:pStyle w:val="aff8"/>
        <w:jc w:val="both"/>
        <w:rPr>
          <w:rFonts w:eastAsiaTheme="minorHAnsi"/>
          <w:sz w:val="24"/>
          <w:szCs w:val="24"/>
          <w:lang w:eastAsia="en-US"/>
        </w:rPr>
      </w:pPr>
    </w:p>
    <w:p w:rsidR="009B4612" w:rsidRDefault="00654DCF">
      <w:pPr>
        <w:pStyle w:val="aff8"/>
        <w:jc w:val="both"/>
        <w:rPr>
          <w:rFonts w:eastAsiaTheme="minorHAnsi"/>
          <w:sz w:val="24"/>
          <w:szCs w:val="24"/>
          <w:lang w:eastAsia="en-US"/>
        </w:rPr>
      </w:pPr>
      <w:r>
        <w:rPr>
          <w:rFonts w:eastAsiaTheme="minorHAnsi"/>
          <w:sz w:val="24"/>
          <w:szCs w:val="24"/>
          <w:lang w:eastAsia="en-US"/>
        </w:rPr>
        <w:t>Продолжительность учебного года для обучающихся  10 классов – 35 учебных недели; для обучающихся 11 классов (без учета государственной итоговой аттестации) – не менее 34 учебных недель.</w:t>
      </w:r>
    </w:p>
    <w:p w:rsidR="009B4612" w:rsidRDefault="00654DCF">
      <w:pPr>
        <w:pStyle w:val="aff8"/>
        <w:jc w:val="both"/>
        <w:rPr>
          <w:rFonts w:eastAsiaTheme="minorHAnsi"/>
          <w:sz w:val="24"/>
          <w:szCs w:val="24"/>
          <w:lang w:eastAsia="en-US"/>
        </w:rPr>
      </w:pPr>
      <w:r>
        <w:rPr>
          <w:rFonts w:eastAsiaTheme="minorHAnsi"/>
          <w:sz w:val="24"/>
          <w:szCs w:val="24"/>
          <w:lang w:eastAsia="en-US"/>
        </w:rPr>
        <w:t>Федеральный компонент учебного плана обеспечивает выполнение  государственного стандарта,  представляющего собой обязательный  минимум содержания образования. Данный компонент реализуется за счет использования общеобразовательных программ, имеющих гриф Министерства образования и науки РФ. Выполнение этой части учебного плана позволяет образовательному учреждению на протяжении всего времени существования иметь государственную аккредитацию.</w:t>
      </w:r>
    </w:p>
    <w:p w:rsidR="009B4612" w:rsidRDefault="00654DCF">
      <w:pPr>
        <w:pStyle w:val="aff8"/>
        <w:jc w:val="both"/>
        <w:rPr>
          <w:rFonts w:eastAsiaTheme="minorHAnsi"/>
          <w:sz w:val="24"/>
          <w:szCs w:val="24"/>
          <w:lang w:eastAsia="en-US"/>
        </w:rPr>
      </w:pPr>
      <w:r>
        <w:rPr>
          <w:rFonts w:eastAsiaTheme="minorHAnsi"/>
          <w:sz w:val="24"/>
          <w:szCs w:val="24"/>
          <w:lang w:eastAsia="en-US"/>
        </w:rPr>
        <w:t>Компонент образовательного учреждения решает две  главные задачи. С одной стороны, он дополняет федеральный компонент учебного плана, с другой – отражает особенности образовательной программы и обеспечивает выполнение социального заказа.</w:t>
      </w:r>
    </w:p>
    <w:p w:rsidR="009B4612" w:rsidRDefault="009B4612">
      <w:pPr>
        <w:pStyle w:val="aff8"/>
        <w:jc w:val="both"/>
        <w:rPr>
          <w:rFonts w:eastAsiaTheme="minorHAnsi"/>
          <w:sz w:val="24"/>
          <w:szCs w:val="24"/>
          <w:lang w:eastAsia="en-US"/>
        </w:rPr>
      </w:pPr>
    </w:p>
    <w:p w:rsidR="009B4612" w:rsidRDefault="00654DCF">
      <w:pPr>
        <w:pStyle w:val="aff8"/>
        <w:jc w:val="both"/>
        <w:rPr>
          <w:rFonts w:eastAsiaTheme="minorHAnsi"/>
          <w:sz w:val="24"/>
          <w:szCs w:val="24"/>
          <w:lang w:eastAsia="en-US"/>
        </w:rPr>
      </w:pPr>
      <w:r>
        <w:rPr>
          <w:rFonts w:eastAsiaTheme="minorHAnsi"/>
          <w:sz w:val="24"/>
          <w:szCs w:val="24"/>
          <w:lang w:eastAsia="en-US"/>
        </w:rPr>
        <w:t>Школа  реализует обучение по трем уровням:</w:t>
      </w:r>
    </w:p>
    <w:p w:rsidR="009B4612" w:rsidRDefault="00654DCF">
      <w:pPr>
        <w:pStyle w:val="aff8"/>
        <w:numPr>
          <w:ilvl w:val="0"/>
          <w:numId w:val="67"/>
        </w:numPr>
        <w:jc w:val="both"/>
        <w:rPr>
          <w:rFonts w:eastAsiaTheme="minorHAnsi"/>
          <w:sz w:val="24"/>
          <w:szCs w:val="24"/>
          <w:lang w:eastAsia="en-US"/>
        </w:rPr>
      </w:pPr>
      <w:r>
        <w:rPr>
          <w:rFonts w:eastAsiaTheme="minorHAnsi"/>
          <w:sz w:val="24"/>
          <w:szCs w:val="24"/>
          <w:lang w:eastAsia="en-US"/>
        </w:rPr>
        <w:t>1 уровень (начальное  общее образование – 1-4 классы)</w:t>
      </w:r>
    </w:p>
    <w:p w:rsidR="009B4612" w:rsidRDefault="00654DCF">
      <w:pPr>
        <w:pStyle w:val="aff8"/>
        <w:numPr>
          <w:ilvl w:val="0"/>
          <w:numId w:val="67"/>
        </w:numPr>
        <w:jc w:val="both"/>
        <w:rPr>
          <w:rFonts w:eastAsiaTheme="minorHAnsi"/>
          <w:sz w:val="24"/>
          <w:szCs w:val="24"/>
          <w:lang w:eastAsia="en-US"/>
        </w:rPr>
      </w:pPr>
      <w:r>
        <w:rPr>
          <w:rFonts w:eastAsiaTheme="minorHAnsi"/>
          <w:sz w:val="24"/>
          <w:szCs w:val="24"/>
          <w:lang w:eastAsia="en-US"/>
        </w:rPr>
        <w:t>2 уровень (основное общее образование – 5-9 классы)</w:t>
      </w:r>
    </w:p>
    <w:p w:rsidR="009B4612" w:rsidRDefault="00654DCF">
      <w:pPr>
        <w:pStyle w:val="aff8"/>
        <w:numPr>
          <w:ilvl w:val="0"/>
          <w:numId w:val="67"/>
        </w:numPr>
        <w:jc w:val="both"/>
        <w:rPr>
          <w:rFonts w:eastAsiaTheme="minorHAnsi"/>
          <w:sz w:val="24"/>
          <w:szCs w:val="24"/>
          <w:lang w:eastAsia="en-US"/>
        </w:rPr>
      </w:pPr>
      <w:r>
        <w:rPr>
          <w:rFonts w:eastAsiaTheme="minorHAnsi"/>
          <w:sz w:val="24"/>
          <w:szCs w:val="24"/>
          <w:lang w:eastAsia="en-US"/>
        </w:rPr>
        <w:t>3 уровень (среднее общее образование – 10 -11 классы)</w:t>
      </w:r>
    </w:p>
    <w:p w:rsidR="009B4612" w:rsidRDefault="00654DCF">
      <w:pPr>
        <w:pStyle w:val="aff8"/>
        <w:jc w:val="both"/>
        <w:rPr>
          <w:rFonts w:eastAsiaTheme="minorHAnsi"/>
          <w:sz w:val="24"/>
          <w:szCs w:val="24"/>
          <w:lang w:eastAsia="en-US"/>
        </w:rPr>
      </w:pPr>
      <w:r>
        <w:rPr>
          <w:rFonts w:eastAsiaTheme="minorHAnsi"/>
          <w:sz w:val="24"/>
          <w:szCs w:val="24"/>
          <w:lang w:eastAsia="en-US"/>
        </w:rPr>
        <w:tab/>
        <w:t>Каждый из уровней обучения, решая общие задачи, имеет свои специфические функции, связанные с возрастными особенностями учащихся. Они находят отражение, прежде всего, в наборе базовых курсов и занятий по выбору учащихся. Основой базисного учебного плана школы является осуществление принципа преемственности между уровнями</w:t>
      </w:r>
    </w:p>
    <w:p w:rsidR="009B4612" w:rsidRDefault="00654DCF">
      <w:pPr>
        <w:pStyle w:val="aff8"/>
        <w:jc w:val="both"/>
        <w:rPr>
          <w:rFonts w:eastAsiaTheme="minorHAnsi"/>
          <w:sz w:val="24"/>
          <w:szCs w:val="24"/>
          <w:lang w:eastAsia="en-US"/>
        </w:rPr>
      </w:pPr>
      <w:r>
        <w:rPr>
          <w:rFonts w:eastAsiaTheme="minorHAnsi"/>
          <w:sz w:val="24"/>
          <w:szCs w:val="24"/>
          <w:lang w:eastAsia="en-US"/>
        </w:rPr>
        <w:t>Содержание образования по уровням обучения</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8"/>
        <w:gridCol w:w="1322"/>
        <w:gridCol w:w="5437"/>
      </w:tblGrid>
      <w:tr w:rsidR="009B4612">
        <w:trPr>
          <w:trHeight w:val="246"/>
        </w:trPr>
        <w:tc>
          <w:tcPr>
            <w:tcW w:w="3378" w:type="dxa"/>
          </w:tcPr>
          <w:p w:rsidR="009B4612" w:rsidRDefault="00654DCF">
            <w:pPr>
              <w:pStyle w:val="aff8"/>
              <w:jc w:val="both"/>
              <w:rPr>
                <w:rFonts w:eastAsiaTheme="minorHAnsi"/>
                <w:i/>
                <w:sz w:val="24"/>
                <w:szCs w:val="24"/>
                <w:lang w:eastAsia="en-US"/>
              </w:rPr>
            </w:pPr>
            <w:r>
              <w:rPr>
                <w:rFonts w:eastAsiaTheme="minorHAnsi"/>
                <w:i/>
                <w:sz w:val="24"/>
                <w:szCs w:val="24"/>
                <w:lang w:eastAsia="en-US"/>
              </w:rPr>
              <w:t>Уровни обучения</w:t>
            </w:r>
          </w:p>
        </w:tc>
        <w:tc>
          <w:tcPr>
            <w:tcW w:w="1322" w:type="dxa"/>
          </w:tcPr>
          <w:p w:rsidR="009B4612" w:rsidRDefault="00654DCF">
            <w:pPr>
              <w:pStyle w:val="aff8"/>
              <w:jc w:val="both"/>
              <w:rPr>
                <w:rFonts w:eastAsiaTheme="minorHAnsi"/>
                <w:i/>
                <w:sz w:val="24"/>
                <w:szCs w:val="24"/>
                <w:lang w:eastAsia="en-US"/>
              </w:rPr>
            </w:pPr>
            <w:r>
              <w:rPr>
                <w:rFonts w:eastAsiaTheme="minorHAnsi"/>
                <w:i/>
                <w:sz w:val="24"/>
                <w:szCs w:val="24"/>
                <w:lang w:eastAsia="en-US"/>
              </w:rPr>
              <w:t>классы</w:t>
            </w:r>
          </w:p>
        </w:tc>
        <w:tc>
          <w:tcPr>
            <w:tcW w:w="5437" w:type="dxa"/>
          </w:tcPr>
          <w:p w:rsidR="009B4612" w:rsidRDefault="00654DCF">
            <w:pPr>
              <w:pStyle w:val="aff8"/>
              <w:jc w:val="both"/>
              <w:rPr>
                <w:rFonts w:eastAsiaTheme="minorHAnsi"/>
                <w:i/>
                <w:sz w:val="24"/>
                <w:szCs w:val="24"/>
                <w:lang w:eastAsia="en-US"/>
              </w:rPr>
            </w:pPr>
            <w:r>
              <w:rPr>
                <w:rFonts w:eastAsiaTheme="minorHAnsi"/>
                <w:i/>
                <w:sz w:val="24"/>
                <w:szCs w:val="24"/>
                <w:lang w:eastAsia="en-US"/>
              </w:rPr>
              <w:t>Содержание образования</w:t>
            </w:r>
          </w:p>
        </w:tc>
      </w:tr>
      <w:tr w:rsidR="009B4612">
        <w:trPr>
          <w:trHeight w:val="1269"/>
        </w:trPr>
        <w:tc>
          <w:tcPr>
            <w:tcW w:w="3378" w:type="dxa"/>
          </w:tcPr>
          <w:p w:rsidR="009B4612" w:rsidRDefault="00654DCF">
            <w:pPr>
              <w:pStyle w:val="aff8"/>
              <w:jc w:val="both"/>
              <w:rPr>
                <w:rFonts w:eastAsiaTheme="minorHAnsi"/>
                <w:i/>
                <w:sz w:val="24"/>
                <w:szCs w:val="24"/>
                <w:lang w:eastAsia="en-US"/>
              </w:rPr>
            </w:pPr>
            <w:r>
              <w:rPr>
                <w:rFonts w:eastAsiaTheme="minorHAnsi"/>
                <w:i/>
                <w:sz w:val="24"/>
                <w:szCs w:val="24"/>
                <w:lang w:eastAsia="en-US"/>
              </w:rPr>
              <w:t>3. Среднее общее образование</w:t>
            </w:r>
          </w:p>
        </w:tc>
        <w:tc>
          <w:tcPr>
            <w:tcW w:w="1322" w:type="dxa"/>
          </w:tcPr>
          <w:p w:rsidR="009B4612" w:rsidRDefault="00654DCF">
            <w:pPr>
              <w:pStyle w:val="aff8"/>
              <w:jc w:val="both"/>
              <w:rPr>
                <w:rFonts w:eastAsiaTheme="minorHAnsi"/>
                <w:i/>
                <w:sz w:val="24"/>
                <w:szCs w:val="24"/>
                <w:lang w:eastAsia="en-US"/>
              </w:rPr>
            </w:pPr>
            <w:r>
              <w:rPr>
                <w:rFonts w:eastAsiaTheme="minorHAnsi"/>
                <w:i/>
                <w:sz w:val="24"/>
                <w:szCs w:val="24"/>
                <w:lang w:eastAsia="en-US"/>
              </w:rPr>
              <w:t xml:space="preserve">10-11 </w:t>
            </w:r>
          </w:p>
        </w:tc>
        <w:tc>
          <w:tcPr>
            <w:tcW w:w="5437" w:type="dxa"/>
          </w:tcPr>
          <w:p w:rsidR="009B4612" w:rsidRDefault="00654DCF">
            <w:pPr>
              <w:pStyle w:val="aff8"/>
              <w:jc w:val="both"/>
              <w:rPr>
                <w:rFonts w:eastAsiaTheme="minorHAnsi"/>
                <w:sz w:val="24"/>
                <w:szCs w:val="24"/>
                <w:lang w:eastAsia="en-US"/>
              </w:rPr>
            </w:pPr>
            <w:r>
              <w:rPr>
                <w:rFonts w:eastAsiaTheme="minorHAnsi"/>
                <w:sz w:val="24"/>
                <w:szCs w:val="24"/>
                <w:lang w:eastAsia="en-US"/>
              </w:rPr>
              <w:t>-Создание условий  для овладения общеучебными и специальными умениями и навыками.</w:t>
            </w:r>
          </w:p>
          <w:p w:rsidR="009B4612" w:rsidRDefault="00654DCF">
            <w:pPr>
              <w:pStyle w:val="aff8"/>
              <w:jc w:val="both"/>
              <w:rPr>
                <w:rFonts w:eastAsiaTheme="minorHAnsi"/>
                <w:sz w:val="24"/>
                <w:szCs w:val="24"/>
                <w:lang w:eastAsia="en-US"/>
              </w:rPr>
            </w:pPr>
            <w:r>
              <w:rPr>
                <w:rFonts w:eastAsiaTheme="minorHAnsi"/>
                <w:sz w:val="24"/>
                <w:szCs w:val="24"/>
                <w:lang w:eastAsia="en-US"/>
              </w:rPr>
              <w:t>-Осуществление внутренней и внешней дифференциации с целью развития  индивидуальных способностей и познавательного интереса учащихся.</w:t>
            </w:r>
          </w:p>
        </w:tc>
      </w:tr>
    </w:tbl>
    <w:p w:rsidR="009B4612" w:rsidRDefault="00654DCF">
      <w:pPr>
        <w:pStyle w:val="aff8"/>
        <w:jc w:val="both"/>
        <w:rPr>
          <w:rFonts w:eastAsiaTheme="minorHAnsi"/>
          <w:sz w:val="24"/>
          <w:szCs w:val="24"/>
          <w:u w:val="single"/>
          <w:lang w:eastAsia="en-US"/>
        </w:rPr>
      </w:pPr>
      <w:r>
        <w:rPr>
          <w:rFonts w:eastAsiaTheme="minorHAnsi"/>
          <w:sz w:val="24"/>
          <w:szCs w:val="24"/>
          <w:u w:val="single"/>
          <w:lang w:eastAsia="en-US"/>
        </w:rPr>
        <w:t>Структура учебного плана.</w:t>
      </w:r>
    </w:p>
    <w:p w:rsidR="009B4612" w:rsidRDefault="00654DCF">
      <w:pPr>
        <w:pStyle w:val="aff8"/>
        <w:jc w:val="both"/>
        <w:rPr>
          <w:rFonts w:eastAsiaTheme="minorHAnsi"/>
          <w:sz w:val="24"/>
          <w:szCs w:val="24"/>
          <w:lang w:eastAsia="en-US"/>
        </w:rPr>
      </w:pPr>
      <w:r>
        <w:rPr>
          <w:rFonts w:eastAsiaTheme="minorHAnsi"/>
          <w:sz w:val="24"/>
          <w:szCs w:val="24"/>
          <w:lang w:eastAsia="en-US"/>
        </w:rPr>
        <w:t>Учебный план и логика его построения отражают основные цели и задачи  школы. Структура учебного плана представлена инвариантной и вариативной частями. Инвариантная часть предполагает реализацию федерального компонента, что гарантирует выпускникам овладение знаниями и умениями в соответствии с минимумом содержания образования.</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Уровень среднего общего образования </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Среднее общее образование призвано обеспечить качественное образование учащихся с учетом их потребностей, познавательных интересов, способностей.  Вся система образования учащихся старших классов направлена на развитие потенциальных  возможностей каждого ученика, его интеллекта, воспитание системы нравственных качеств, коммуникативности, организаторских способностей. На этом уровне  обучения учебный план направлен на создание условий осознанного выбора выпускникам общечеловеческих духовно-нравственных ценностей и </w:t>
      </w:r>
      <w:r>
        <w:rPr>
          <w:rFonts w:eastAsiaTheme="minorHAnsi"/>
          <w:sz w:val="24"/>
          <w:szCs w:val="24"/>
          <w:lang w:eastAsia="en-US"/>
        </w:rPr>
        <w:lastRenderedPageBreak/>
        <w:t>обеспечение становления на их основе устойчивой, непротиворечивой индивидуальности системы ценностных отношений.</w:t>
      </w:r>
    </w:p>
    <w:p w:rsidR="009B4612" w:rsidRDefault="00654DCF">
      <w:pPr>
        <w:pStyle w:val="aff8"/>
        <w:jc w:val="both"/>
        <w:rPr>
          <w:rFonts w:eastAsiaTheme="minorHAnsi"/>
          <w:sz w:val="24"/>
          <w:szCs w:val="24"/>
          <w:lang w:eastAsia="en-US"/>
        </w:rPr>
      </w:pPr>
      <w:r>
        <w:rPr>
          <w:rFonts w:eastAsiaTheme="minorHAnsi"/>
          <w:sz w:val="24"/>
          <w:szCs w:val="24"/>
          <w:lang w:eastAsia="en-US"/>
        </w:rPr>
        <w:t>Базовые общеобразовательные учебные предметы – это предметы федерального компонента, обязательные для изучения на базовом уровне. Они направлены на завершение общеобразовательной подготовки обучающихся. Федеральный базисный учебный план предполагает функционально полный, но минимальный их набор. Обязательными базовыми общеобразовательными учебными предметами являются: «Русский язык», «Литература», «Иностранный язык», «Математика», «История», «Астрономия», «Физическая культура», «Основы безопасности жизнедеятельности».  Интегрированный учебный предмет «Обществознание (включая экономику и право)» инвариантной части учебного плана изучается в качестве самостоятельных учебных предметов «Обществознание» (2 часа),  вариативной части базового уровня федерального компонента.</w:t>
      </w:r>
    </w:p>
    <w:p w:rsidR="009B4612" w:rsidRDefault="00654DCF">
      <w:pPr>
        <w:pStyle w:val="aff8"/>
        <w:jc w:val="both"/>
        <w:rPr>
          <w:rFonts w:eastAsiaTheme="minorHAnsi"/>
          <w:sz w:val="24"/>
          <w:szCs w:val="24"/>
          <w:lang w:eastAsia="en-US"/>
        </w:rPr>
      </w:pPr>
      <w:r>
        <w:rPr>
          <w:rFonts w:eastAsiaTheme="minorHAnsi"/>
          <w:sz w:val="24"/>
          <w:szCs w:val="24"/>
          <w:lang w:eastAsia="en-US"/>
        </w:rPr>
        <w:t>Интегрированный учебный предмет «Естествознание» (3 часа) инвариантной части учебного плана заменен учебными предметами «Биология» (1 час), «Химия» (1 час), «Физика» (2 часа) вариативной части базового уровня федерального компонента, что позволяет выполнить в полном объеме федеральный компонент базисного учебного плана без нарушения структуры учебного плана.</w:t>
      </w:r>
    </w:p>
    <w:p w:rsidR="009B4612" w:rsidRDefault="00654DCF">
      <w:pPr>
        <w:pStyle w:val="aff8"/>
        <w:jc w:val="both"/>
        <w:rPr>
          <w:rFonts w:eastAsiaTheme="minorHAnsi"/>
          <w:sz w:val="24"/>
          <w:szCs w:val="24"/>
          <w:lang w:eastAsia="en-US"/>
        </w:rPr>
      </w:pPr>
      <w:r>
        <w:rPr>
          <w:rFonts w:eastAsiaTheme="minorHAnsi"/>
          <w:sz w:val="24"/>
          <w:szCs w:val="24"/>
          <w:lang w:eastAsia="en-US"/>
        </w:rPr>
        <w:t>Обязательный учебный предмет «Математика»  включает изучение учебных курсов «Алгебра и начала анализа» (базовый уровень - 2 часа) и «Геометрия» (базовый уровень - 2 часа) и  дополнительно 1 час отводится  на  преподавание элективного курса по алгебре.</w:t>
      </w:r>
    </w:p>
    <w:p w:rsidR="009B4612" w:rsidRDefault="00654DCF">
      <w:pPr>
        <w:pStyle w:val="aff8"/>
        <w:jc w:val="both"/>
        <w:rPr>
          <w:rFonts w:eastAsiaTheme="minorHAnsi"/>
          <w:sz w:val="24"/>
          <w:szCs w:val="24"/>
          <w:lang w:eastAsia="en-US"/>
        </w:rPr>
      </w:pPr>
      <w:r>
        <w:rPr>
          <w:rFonts w:eastAsiaTheme="minorHAnsi"/>
          <w:sz w:val="24"/>
          <w:szCs w:val="24"/>
          <w:lang w:eastAsia="en-US"/>
        </w:rPr>
        <w:t>Обязательный учебный предмет «История» изучается как интегрированный и включает разделы «История России» и «Всеобщая история»  (в сумме - 2 часа, базовый уровень).</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Обязательный учебный предмет «Астрономия» (1 час в неделю) изучается в 10 классе. </w:t>
      </w:r>
    </w:p>
    <w:p w:rsidR="009B4612" w:rsidRDefault="00654DCF">
      <w:pPr>
        <w:pStyle w:val="aff8"/>
        <w:jc w:val="both"/>
        <w:rPr>
          <w:rFonts w:eastAsiaTheme="minorHAnsi"/>
          <w:sz w:val="24"/>
          <w:szCs w:val="24"/>
          <w:lang w:eastAsia="en-US"/>
        </w:rPr>
      </w:pPr>
      <w:r>
        <w:rPr>
          <w:rFonts w:eastAsiaTheme="minorHAnsi"/>
          <w:sz w:val="24"/>
          <w:szCs w:val="24"/>
          <w:lang w:eastAsia="en-US"/>
        </w:rPr>
        <w:t>Обязательный учебный предмет «Основы безопасности жизнедеятельности» ( 1 час в неделю) в 10 – 11 классах .</w:t>
      </w:r>
    </w:p>
    <w:p w:rsidR="009B4612" w:rsidRDefault="00654DCF">
      <w:pPr>
        <w:pStyle w:val="aff8"/>
        <w:jc w:val="both"/>
        <w:rPr>
          <w:rFonts w:eastAsiaTheme="minorHAnsi"/>
          <w:sz w:val="24"/>
          <w:szCs w:val="24"/>
          <w:lang w:eastAsia="en-US"/>
        </w:rPr>
      </w:pPr>
      <w:r>
        <w:rPr>
          <w:rFonts w:eastAsiaTheme="minorHAnsi"/>
          <w:sz w:val="24"/>
          <w:szCs w:val="24"/>
          <w:lang w:eastAsia="en-US"/>
        </w:rPr>
        <w:t>Обязательный учебный предмет «Физическая культура» изучается в объеме  3 часа в неделю в 10 классе и  2 часа в неделю в 11 классе на базовом уровне .</w:t>
      </w:r>
    </w:p>
    <w:p w:rsidR="009B4612" w:rsidRDefault="00654DCF">
      <w:pPr>
        <w:pStyle w:val="aff8"/>
        <w:jc w:val="both"/>
        <w:rPr>
          <w:rFonts w:eastAsiaTheme="minorHAnsi"/>
          <w:sz w:val="24"/>
          <w:szCs w:val="24"/>
          <w:lang w:eastAsia="en-US"/>
        </w:rPr>
      </w:pPr>
      <w:r>
        <w:rPr>
          <w:rFonts w:eastAsiaTheme="minorHAnsi"/>
          <w:sz w:val="24"/>
          <w:szCs w:val="24"/>
          <w:lang w:eastAsia="en-US"/>
        </w:rPr>
        <w:t>Остальные базовые учебные предметы изучаются по выбору. Они дополняют набор учебных предметов федерального компонента и составляют общеобразовательный уровень подготовки обучающихся: «Информатика и ИКТ», «Искусство (МХК)», «Технология», «География» - по 1 часу в неделю.</w:t>
      </w:r>
    </w:p>
    <w:p w:rsidR="009B4612" w:rsidRDefault="00654DCF">
      <w:pPr>
        <w:pStyle w:val="aff8"/>
        <w:jc w:val="both"/>
        <w:rPr>
          <w:rFonts w:eastAsiaTheme="minorHAnsi"/>
          <w:sz w:val="24"/>
          <w:szCs w:val="24"/>
          <w:lang w:eastAsia="en-US"/>
        </w:rPr>
      </w:pPr>
      <w:r>
        <w:rPr>
          <w:rFonts w:eastAsiaTheme="minorHAnsi"/>
          <w:sz w:val="24"/>
          <w:szCs w:val="24"/>
          <w:lang w:eastAsia="en-US"/>
        </w:rPr>
        <w:t>Часы компонента образовательного учреждения отводятся на усиление базовых учебных предметов в рамках образовательных модулей регионального содержания или расширенного базового содержания. Часы компонента образовательного учреждения используются:</w:t>
      </w:r>
    </w:p>
    <w:p w:rsidR="009B4612" w:rsidRDefault="00654DCF">
      <w:pPr>
        <w:pStyle w:val="aff8"/>
        <w:numPr>
          <w:ilvl w:val="0"/>
          <w:numId w:val="68"/>
        </w:numPr>
        <w:jc w:val="both"/>
        <w:rPr>
          <w:rFonts w:eastAsiaTheme="minorHAnsi"/>
          <w:sz w:val="24"/>
          <w:szCs w:val="24"/>
          <w:lang w:eastAsia="en-US"/>
        </w:rPr>
      </w:pPr>
      <w:r>
        <w:rPr>
          <w:rFonts w:eastAsiaTheme="minorHAnsi"/>
          <w:sz w:val="24"/>
          <w:szCs w:val="24"/>
          <w:lang w:eastAsia="en-US"/>
        </w:rPr>
        <w:t xml:space="preserve">для введения 1 дополнительного  часа по предметам  «Математика», «Русский язык» в связи с обязательной государственной итоговой аттестацией по данным предметам, а также в связи с проведением итогового сочинения (изложения) как условие допуска к государственной итоговой аттестации по образовательным программам среднего общего образования; </w:t>
      </w:r>
    </w:p>
    <w:p w:rsidR="009B4612" w:rsidRDefault="00654DCF">
      <w:pPr>
        <w:pStyle w:val="aff8"/>
        <w:numPr>
          <w:ilvl w:val="0"/>
          <w:numId w:val="68"/>
        </w:numPr>
        <w:jc w:val="both"/>
        <w:rPr>
          <w:rFonts w:eastAsiaTheme="minorHAnsi"/>
          <w:sz w:val="24"/>
          <w:szCs w:val="24"/>
          <w:lang w:eastAsia="en-US"/>
        </w:rPr>
      </w:pPr>
      <w:r>
        <w:rPr>
          <w:rFonts w:eastAsiaTheme="minorHAnsi"/>
          <w:sz w:val="24"/>
          <w:szCs w:val="24"/>
          <w:lang w:eastAsia="en-US"/>
        </w:rPr>
        <w:t>для организации проектной деятельности, исследовательских работ, практикумов (информатика и ИКТ);</w:t>
      </w:r>
    </w:p>
    <w:p w:rsidR="009B4612" w:rsidRDefault="00654DCF">
      <w:pPr>
        <w:pStyle w:val="aff8"/>
        <w:numPr>
          <w:ilvl w:val="0"/>
          <w:numId w:val="68"/>
        </w:numPr>
        <w:jc w:val="both"/>
        <w:rPr>
          <w:rFonts w:eastAsiaTheme="minorHAnsi"/>
          <w:sz w:val="24"/>
          <w:szCs w:val="24"/>
          <w:lang w:eastAsia="en-US"/>
        </w:rPr>
      </w:pPr>
      <w:r>
        <w:rPr>
          <w:rFonts w:eastAsiaTheme="minorHAnsi"/>
          <w:sz w:val="24"/>
          <w:szCs w:val="24"/>
          <w:lang w:eastAsia="en-US"/>
        </w:rPr>
        <w:t xml:space="preserve">для введения 1 дополнительного  часа по предметам «Химия», «Биология», «Обществознание», «Физика» (11 класс) в связи с частым выбором этих  предметов для сдачи государственной итоговой аттестации в форме ЕГЭ. </w:t>
      </w:r>
    </w:p>
    <w:p w:rsidR="009B4612" w:rsidRDefault="00654DCF">
      <w:pPr>
        <w:pStyle w:val="aff8"/>
        <w:jc w:val="both"/>
        <w:rPr>
          <w:rFonts w:eastAsiaTheme="minorHAnsi"/>
          <w:bCs/>
          <w:sz w:val="24"/>
          <w:szCs w:val="24"/>
          <w:lang w:eastAsia="en-US"/>
        </w:rPr>
      </w:pPr>
      <w:r>
        <w:rPr>
          <w:rFonts w:eastAsiaTheme="minorHAnsi"/>
          <w:bCs/>
          <w:sz w:val="24"/>
          <w:szCs w:val="24"/>
          <w:lang w:eastAsia="en-US"/>
        </w:rPr>
        <w:t xml:space="preserve">Уровень среднего общего образования готовит выпускников не только к обучению в учреждениях высшего профессионального образования, но и к обучению в системе среднего профессионального образования, а также к началу трудовой деятельности.  </w:t>
      </w:r>
    </w:p>
    <w:p w:rsidR="009B4612" w:rsidRDefault="00654DCF">
      <w:pPr>
        <w:pStyle w:val="aff8"/>
        <w:jc w:val="both"/>
        <w:rPr>
          <w:rFonts w:eastAsiaTheme="minorHAnsi"/>
          <w:sz w:val="24"/>
          <w:szCs w:val="24"/>
          <w:lang w:eastAsia="en-US"/>
        </w:rPr>
      </w:pPr>
      <w:r>
        <w:rPr>
          <w:rFonts w:eastAsiaTheme="minorHAnsi"/>
          <w:sz w:val="24"/>
          <w:szCs w:val="24"/>
          <w:lang w:eastAsia="en-US"/>
        </w:rPr>
        <w:t>На основании пояснительной записки к примерному учебному плану для общеобразовательных учреждений  КЧР  (недельный) на 2019-2020 учебный год, в соответствии с целями и задачами  ОУ, образовательной программой школы часы компонента образовательного учреждения используются  в полном объеме на поддержку  основных  курсов.</w:t>
      </w:r>
    </w:p>
    <w:p w:rsidR="009B4612" w:rsidRDefault="00654DCF">
      <w:pPr>
        <w:pStyle w:val="aff8"/>
        <w:numPr>
          <w:ilvl w:val="0"/>
          <w:numId w:val="69"/>
        </w:numPr>
        <w:jc w:val="both"/>
        <w:rPr>
          <w:rFonts w:eastAsiaTheme="minorHAnsi"/>
          <w:sz w:val="24"/>
          <w:szCs w:val="24"/>
          <w:lang w:eastAsia="en-US"/>
        </w:rPr>
      </w:pPr>
      <w:r>
        <w:rPr>
          <w:rFonts w:eastAsiaTheme="minorHAnsi"/>
          <w:sz w:val="24"/>
          <w:szCs w:val="24"/>
          <w:lang w:eastAsia="en-US"/>
        </w:rPr>
        <w:t xml:space="preserve"> Математика   11 класс</w:t>
      </w:r>
    </w:p>
    <w:p w:rsidR="009B4612" w:rsidRDefault="00654DCF">
      <w:pPr>
        <w:pStyle w:val="aff8"/>
        <w:numPr>
          <w:ilvl w:val="0"/>
          <w:numId w:val="69"/>
        </w:numPr>
        <w:jc w:val="both"/>
        <w:rPr>
          <w:rFonts w:eastAsiaTheme="minorHAnsi"/>
          <w:sz w:val="24"/>
          <w:szCs w:val="24"/>
          <w:lang w:eastAsia="en-US"/>
        </w:rPr>
      </w:pPr>
      <w:r>
        <w:rPr>
          <w:rFonts w:eastAsiaTheme="minorHAnsi"/>
          <w:sz w:val="24"/>
          <w:szCs w:val="24"/>
          <w:lang w:eastAsia="en-US"/>
        </w:rPr>
        <w:lastRenderedPageBreak/>
        <w:t xml:space="preserve"> Русский язык   10 - 11  класс.,</w:t>
      </w:r>
    </w:p>
    <w:p w:rsidR="009B4612" w:rsidRDefault="00654DCF">
      <w:pPr>
        <w:pStyle w:val="aff8"/>
        <w:jc w:val="both"/>
        <w:rPr>
          <w:rFonts w:eastAsiaTheme="minorHAnsi"/>
          <w:sz w:val="24"/>
          <w:szCs w:val="24"/>
          <w:lang w:eastAsia="en-US"/>
        </w:rPr>
      </w:pPr>
      <w:r>
        <w:rPr>
          <w:rFonts w:eastAsiaTheme="minorHAnsi"/>
          <w:sz w:val="24"/>
          <w:szCs w:val="24"/>
          <w:lang w:eastAsia="en-US"/>
        </w:rPr>
        <w:t>На обучение общению, анализу мотивов и ценностей  своих поступков, управлением своим внутренним миром, освоение специальной техники  и приемов работы с самим собой введены предметы:</w:t>
      </w:r>
    </w:p>
    <w:p w:rsidR="009B4612" w:rsidRDefault="00654DCF">
      <w:pPr>
        <w:pStyle w:val="aff8"/>
        <w:numPr>
          <w:ilvl w:val="0"/>
          <w:numId w:val="70"/>
        </w:numPr>
        <w:jc w:val="both"/>
        <w:rPr>
          <w:rFonts w:eastAsiaTheme="minorHAnsi"/>
          <w:sz w:val="24"/>
          <w:szCs w:val="24"/>
          <w:lang w:eastAsia="en-US"/>
        </w:rPr>
      </w:pPr>
      <w:r>
        <w:rPr>
          <w:rFonts w:eastAsiaTheme="minorHAnsi"/>
          <w:sz w:val="24"/>
          <w:szCs w:val="24"/>
          <w:lang w:eastAsia="en-US"/>
        </w:rPr>
        <w:t xml:space="preserve">  «Информатика и ИКТ» -    10-11 классы</w:t>
      </w:r>
    </w:p>
    <w:p w:rsidR="009B4612" w:rsidRDefault="00654DCF">
      <w:pPr>
        <w:pStyle w:val="aff8"/>
        <w:ind w:left="330"/>
        <w:jc w:val="both"/>
        <w:rPr>
          <w:rFonts w:eastAsiaTheme="minorHAnsi"/>
          <w:sz w:val="24"/>
          <w:szCs w:val="24"/>
          <w:lang w:eastAsia="en-US"/>
        </w:rPr>
      </w:pPr>
      <w:r>
        <w:rPr>
          <w:rFonts w:eastAsiaTheme="minorHAnsi"/>
          <w:sz w:val="24"/>
          <w:szCs w:val="24"/>
          <w:lang w:eastAsia="en-US"/>
        </w:rPr>
        <w:t xml:space="preserve"> </w:t>
      </w:r>
    </w:p>
    <w:p w:rsidR="009B4612" w:rsidRDefault="00654DCF">
      <w:pPr>
        <w:pStyle w:val="aff8"/>
        <w:jc w:val="both"/>
        <w:rPr>
          <w:rFonts w:eastAsiaTheme="minorHAnsi"/>
          <w:sz w:val="24"/>
          <w:szCs w:val="24"/>
          <w:lang w:eastAsia="en-US"/>
        </w:rPr>
      </w:pPr>
      <w:r>
        <w:rPr>
          <w:rFonts w:eastAsiaTheme="minorHAnsi"/>
          <w:sz w:val="24"/>
          <w:szCs w:val="24"/>
          <w:lang w:eastAsia="en-US"/>
        </w:rPr>
        <w:t>Образовательный процесс обеспечивается учебниками в соответствии с федеральными перечнями учебников, рекомендованных или допущенных к использованию в образовательном процессе на основе</w:t>
      </w:r>
      <w:r>
        <w:rPr>
          <w:rFonts w:eastAsiaTheme="minorHAnsi"/>
          <w:bCs/>
          <w:sz w:val="24"/>
          <w:szCs w:val="24"/>
          <w:lang w:eastAsia="en-US"/>
        </w:rPr>
        <w:t xml:space="preserve"> приказа </w:t>
      </w:r>
      <w:r>
        <w:rPr>
          <w:rFonts w:eastAsiaTheme="minorHAnsi"/>
          <w:sz w:val="24"/>
          <w:szCs w:val="24"/>
          <w:lang w:eastAsia="en-US"/>
        </w:rPr>
        <w:t>Минобрнауки России от 28.12.2018 года № 345 «</w:t>
      </w:r>
      <w:r>
        <w:rPr>
          <w:rFonts w:eastAsiaTheme="minorHAnsi"/>
          <w:bCs/>
          <w:sz w:val="24"/>
          <w:szCs w:val="24"/>
          <w:lang w:eastAsia="en-US"/>
        </w:rPr>
        <w:t xml:space="preserve">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Pr>
          <w:rFonts w:eastAsiaTheme="minorHAnsi"/>
          <w:sz w:val="24"/>
          <w:szCs w:val="24"/>
          <w:lang w:eastAsia="en-US"/>
        </w:rPr>
        <w:t xml:space="preserve">Школа имеет необходимую материально – техническую базу, библиотеку с книжным фондом  экземпляров 1756 –  штук, учебников - 1399  экземпляров, художественной литературы – 121 штук, научно-методической литературы  –  236 экземпляров. Федеральный компонент учебного плана полностью обеспечен учебно-методической литературой. </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Образовательное учреждение имеет необходимое учебное оборудование,    учебно-наглядные пособия. Все кабинеты оснащены необходимым оборудованием для обеспечения качественного учебно-воспитательного процесса. </w:t>
      </w:r>
    </w:p>
    <w:p w:rsidR="009B4612" w:rsidRDefault="00654DCF">
      <w:pPr>
        <w:pStyle w:val="aff8"/>
        <w:jc w:val="both"/>
        <w:rPr>
          <w:rFonts w:eastAsiaTheme="minorHAnsi"/>
          <w:sz w:val="24"/>
          <w:szCs w:val="24"/>
          <w:lang w:eastAsia="en-US"/>
        </w:rPr>
      </w:pPr>
      <w:r>
        <w:rPr>
          <w:rFonts w:eastAsiaTheme="minorHAnsi"/>
          <w:sz w:val="24"/>
          <w:szCs w:val="24"/>
          <w:lang w:eastAsia="en-US"/>
        </w:rPr>
        <w:t xml:space="preserve">Учебные занятия в школе организованы   в режиме 5-дневной учебной недели. Режим работы школы оптимальный, расписание уроков и учебная нагрузка обучающихся соответствуют требованиям СанПиНа. </w:t>
      </w:r>
    </w:p>
    <w:p w:rsidR="009B4612" w:rsidRDefault="00654DCF">
      <w:pPr>
        <w:pStyle w:val="aff8"/>
        <w:jc w:val="both"/>
        <w:rPr>
          <w:rFonts w:eastAsiaTheme="minorHAnsi"/>
          <w:sz w:val="24"/>
          <w:szCs w:val="24"/>
          <w:lang w:eastAsia="en-US"/>
        </w:rPr>
      </w:pPr>
      <w:r>
        <w:rPr>
          <w:rFonts w:eastAsiaTheme="minorHAnsi"/>
          <w:sz w:val="24"/>
          <w:szCs w:val="24"/>
          <w:lang w:eastAsia="en-US"/>
        </w:rPr>
        <w:t>Недельная нагрузка не превышает предельно допустимую норму. Успешной  реализации плана способствует стабильный педагогический коллектив. Расстановка кадров осуществляется с учетом уровня подготовки и опыта работы. Основными критериями в работе учителей и руководства школы являются соблюдение принципов трудового законодательства и целесообразности. Педагогический коллектив школы насчитывает  10 педагогов, из них: 7  человек с высшим педагогическим образованием,  3 – среднее специальное образование,первая категория – 1 педагог.</w:t>
      </w:r>
    </w:p>
    <w:p w:rsidR="009B4612" w:rsidRDefault="00654DCF">
      <w:pPr>
        <w:pStyle w:val="aff8"/>
        <w:jc w:val="both"/>
        <w:rPr>
          <w:rFonts w:eastAsiaTheme="minorHAnsi"/>
          <w:i/>
          <w:sz w:val="24"/>
          <w:szCs w:val="24"/>
          <w:u w:val="single"/>
          <w:lang w:eastAsia="en-US"/>
        </w:rPr>
      </w:pPr>
      <w:r>
        <w:rPr>
          <w:rFonts w:eastAsiaTheme="minorHAnsi"/>
          <w:sz w:val="24"/>
          <w:szCs w:val="24"/>
          <w:lang w:eastAsia="en-US"/>
        </w:rPr>
        <w:t>Основу коллектива составляют учителя, имеющие  стаж работы свыше  20. За последние три года курсовую подготовку прошли 100% педагогов, что свидетельствует о постоянном профессиональном росте коллектива.</w:t>
      </w:r>
    </w:p>
    <w:p w:rsidR="009B4612" w:rsidRDefault="009B4612">
      <w:pPr>
        <w:pStyle w:val="aff8"/>
        <w:jc w:val="both"/>
        <w:rPr>
          <w:rFonts w:eastAsiaTheme="minorHAnsi"/>
          <w:b/>
          <w:sz w:val="22"/>
          <w:szCs w:val="22"/>
          <w:lang w:eastAsia="en-US"/>
        </w:rPr>
      </w:pPr>
    </w:p>
    <w:p w:rsidR="009B4612" w:rsidRDefault="009B4612">
      <w:pPr>
        <w:pStyle w:val="aff8"/>
        <w:jc w:val="both"/>
        <w:rPr>
          <w:b/>
          <w:sz w:val="24"/>
          <w:szCs w:val="24"/>
        </w:rPr>
      </w:pPr>
    </w:p>
    <w:p w:rsidR="009B4612" w:rsidRDefault="00654DCF">
      <w:pPr>
        <w:pStyle w:val="aff8"/>
        <w:jc w:val="both"/>
        <w:rPr>
          <w:sz w:val="24"/>
          <w:szCs w:val="24"/>
        </w:rPr>
      </w:pPr>
      <w:r>
        <w:rPr>
          <w:b/>
          <w:sz w:val="24"/>
          <w:szCs w:val="24"/>
        </w:rPr>
        <w:t xml:space="preserve">Целями основной образовательной программы среднего общего образования являются: </w:t>
      </w:r>
      <w:r>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9B4612" w:rsidRDefault="009B4612">
      <w:pPr>
        <w:pStyle w:val="aff8"/>
        <w:jc w:val="both"/>
        <w:rPr>
          <w:sz w:val="24"/>
          <w:szCs w:val="24"/>
        </w:rPr>
      </w:pPr>
    </w:p>
    <w:p w:rsidR="009B4612" w:rsidRDefault="00654DCF">
      <w:pPr>
        <w:jc w:val="both"/>
        <w:rPr>
          <w:rStyle w:val="36"/>
          <w:rFonts w:eastAsiaTheme="minorHAnsi"/>
          <w:b/>
          <w:color w:val="auto"/>
          <w:spacing w:val="0"/>
          <w:sz w:val="24"/>
          <w:szCs w:val="24"/>
          <w:shd w:val="clear" w:color="auto" w:fill="auto"/>
        </w:rPr>
      </w:pPr>
      <w:r>
        <w:rPr>
          <w:rStyle w:val="36"/>
          <w:rFonts w:eastAsiaTheme="minorHAnsi"/>
          <w:b/>
          <w:color w:val="auto"/>
          <w:spacing w:val="0"/>
          <w:sz w:val="24"/>
          <w:szCs w:val="24"/>
          <w:shd w:val="clear" w:color="auto" w:fill="auto"/>
        </w:rPr>
        <w:t>3.4.Система условий реализации основной образовательной программы среднего общего образования.</w:t>
      </w: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Требования к условиям реализации основной образовательной программы среднего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среднего общего образования и достижения прогнозируемых результатов среднего общего образования.</w:t>
      </w:r>
    </w:p>
    <w:p w:rsidR="009B4612" w:rsidRDefault="00654DCF">
      <w:pPr>
        <w:jc w:val="both"/>
        <w:rPr>
          <w:rStyle w:val="36"/>
          <w:rFonts w:eastAsiaTheme="minorEastAsia"/>
          <w:sz w:val="24"/>
          <w:szCs w:val="24"/>
        </w:rPr>
      </w:pPr>
      <w:r>
        <w:rPr>
          <w:rStyle w:val="36"/>
          <w:rFonts w:eastAsiaTheme="minorEastAsia"/>
          <w:sz w:val="24"/>
          <w:szCs w:val="24"/>
        </w:rPr>
        <w:lastRenderedPageBreak/>
        <w:t xml:space="preserve">   Интегративным результатом реализации указанных требований является создание комфортной развивающей образовательной среды:</w:t>
      </w:r>
    </w:p>
    <w:p w:rsidR="009B4612" w:rsidRDefault="00654DCF">
      <w:pPr>
        <w:pStyle w:val="aff5"/>
        <w:numPr>
          <w:ilvl w:val="0"/>
          <w:numId w:val="71"/>
        </w:numPr>
        <w:jc w:val="both"/>
        <w:rPr>
          <w:rFonts w:ascii="Times New Roman" w:hAnsi="Times New Roman" w:cs="Times New Roman"/>
          <w:sz w:val="24"/>
          <w:szCs w:val="24"/>
        </w:rPr>
      </w:pPr>
      <w:r>
        <w:rPr>
          <w:rFonts w:ascii="Times New Roman" w:eastAsiaTheme="minorEastAsia" w:hAnsi="Times New Roman" w:cs="Times New Roman"/>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9B4612" w:rsidRDefault="00654DCF">
      <w:pPr>
        <w:pStyle w:val="aff5"/>
        <w:numPr>
          <w:ilvl w:val="0"/>
          <w:numId w:val="71"/>
        </w:numPr>
        <w:jc w:val="both"/>
        <w:rPr>
          <w:rFonts w:ascii="Times New Roman" w:hAnsi="Times New Roman" w:cs="Times New Roman"/>
          <w:sz w:val="24"/>
          <w:szCs w:val="24"/>
        </w:rPr>
      </w:pPr>
      <w:r>
        <w:rPr>
          <w:rFonts w:ascii="Times New Roman" w:eastAsiaTheme="minorEastAsia" w:hAnsi="Times New Roman" w:cs="Times New Roman"/>
          <w:sz w:val="24"/>
          <w:szCs w:val="24"/>
        </w:rPr>
        <w:t>гарантирующей охрану и укрепление физического, психологического и социального здоровья обучающихся;</w:t>
      </w:r>
    </w:p>
    <w:p w:rsidR="009B4612" w:rsidRDefault="00654DCF">
      <w:pPr>
        <w:pStyle w:val="aff5"/>
        <w:numPr>
          <w:ilvl w:val="0"/>
          <w:numId w:val="71"/>
        </w:numPr>
        <w:jc w:val="both"/>
        <w:rPr>
          <w:rFonts w:ascii="Times New Roman" w:hAnsi="Times New Roman" w:cs="Times New Roman"/>
          <w:sz w:val="24"/>
          <w:szCs w:val="24"/>
        </w:rPr>
      </w:pPr>
      <w:r>
        <w:rPr>
          <w:rFonts w:ascii="Times New Roman" w:eastAsiaTheme="minorEastAsia" w:hAnsi="Times New Roman" w:cs="Times New Roman"/>
          <w:sz w:val="24"/>
          <w:szCs w:val="24"/>
        </w:rPr>
        <w:t>комфортной по отношению к обучающимся и педагогическим работникам.</w:t>
      </w:r>
    </w:p>
    <w:p w:rsidR="009B4612" w:rsidRDefault="00654DCF">
      <w:pPr>
        <w:jc w:val="both"/>
        <w:rPr>
          <w:rFonts w:ascii="Times New Roman" w:hAnsi="Times New Roman" w:cs="Times New Roman"/>
          <w:sz w:val="24"/>
          <w:szCs w:val="24"/>
        </w:rPr>
      </w:pPr>
      <w:r>
        <w:rPr>
          <w:rFonts w:ascii="Times New Roman" w:hAnsi="Times New Roman" w:cs="Times New Roman"/>
          <w:sz w:val="24"/>
          <w:szCs w:val="24"/>
        </w:rPr>
        <w:t xml:space="preserve">   В целях обеспечения реализации основной образовательной программы среднего общего образования в МКОУ «СОШ а.Кобу-Баши» для участников образовательных отношений созданы условия, обеспечивающие возможность:</w:t>
      </w:r>
    </w:p>
    <w:p w:rsidR="009B4612" w:rsidRDefault="00654DCF">
      <w:pPr>
        <w:pStyle w:val="aff5"/>
        <w:numPr>
          <w:ilvl w:val="0"/>
          <w:numId w:val="72"/>
        </w:numPr>
        <w:jc w:val="both"/>
        <w:rPr>
          <w:rFonts w:ascii="Times New Roman" w:hAnsi="Times New Roman" w:cs="Times New Roman"/>
          <w:sz w:val="24"/>
          <w:szCs w:val="24"/>
        </w:rPr>
      </w:pPr>
      <w:r>
        <w:rPr>
          <w:rFonts w:ascii="Times New Roman" w:eastAsiaTheme="minorEastAsia" w:hAnsi="Times New Roman" w:cs="Times New Roman"/>
          <w:sz w:val="24"/>
          <w:szCs w:val="24"/>
        </w:rPr>
        <w:t>достижения прогнозируемых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w:t>
      </w:r>
      <w:r>
        <w:rPr>
          <w:rFonts w:ascii="Times New Roman" w:eastAsiaTheme="minorEastAsia" w:hAnsi="Times New Roman" w:cs="Times New Roman"/>
          <w:sz w:val="24"/>
          <w:szCs w:val="24"/>
        </w:rPr>
        <w:softHyphen/>
        <w:t>-исследовательской деятельности;</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среднего общего образования, проектировании и развитии внутр</w:t>
      </w:r>
      <w:r>
        <w:rPr>
          <w:rStyle w:val="72"/>
          <w:rFonts w:eastAsiaTheme="minorEastAsia"/>
          <w:sz w:val="24"/>
          <w:szCs w:val="24"/>
        </w:rPr>
        <w:t>ишк</w:t>
      </w:r>
      <w:r>
        <w:rPr>
          <w:rFonts w:ascii="Times New Roman" w:eastAsiaTheme="minorEastAsia" w:hAnsi="Times New Roman" w:cs="Times New Roman"/>
          <w:sz w:val="24"/>
          <w:szCs w:val="24"/>
        </w:rPr>
        <w:t>ольной социальной среды, а также в формировании и реализации индивидуальных образовательных маршрутов обучающихся;</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w:t>
      </w:r>
      <w:r>
        <w:rPr>
          <w:rFonts w:ascii="Times New Roman" w:eastAsiaTheme="minorEastAsia" w:hAnsi="Times New Roman" w:cs="Times New Roman"/>
        </w:rPr>
        <w:t xml:space="preserve"> </w:t>
      </w:r>
      <w:r>
        <w:rPr>
          <w:rFonts w:ascii="Times New Roman" w:eastAsiaTheme="minorEastAsia" w:hAnsi="Times New Roman" w:cs="Times New Roman"/>
          <w:sz w:val="24"/>
          <w:szCs w:val="24"/>
        </w:rPr>
        <w:t>использования в образовательной деятельности современных образовательных технологий деятельностного типа;</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эффективной самостоятельной работы обучающихся при поддержке педагогических работников;</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включения обучающихся в процессы понимания и преобразования внешкольной социальной среды (населенного пункта, района) для приобретения опыта реального управления и действия;</w:t>
      </w:r>
    </w:p>
    <w:p w:rsidR="009B4612" w:rsidRDefault="00654DCF">
      <w:pPr>
        <w:pStyle w:val="aff5"/>
        <w:numPr>
          <w:ilvl w:val="0"/>
          <w:numId w:val="7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обновления содержания основной образовательной программы среднего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9B4612" w:rsidRDefault="00654DCF">
      <w:pPr>
        <w:pStyle w:val="aff5"/>
        <w:numPr>
          <w:ilvl w:val="0"/>
          <w:numId w:val="72"/>
        </w:numPr>
        <w:jc w:val="both"/>
        <w:rPr>
          <w:rStyle w:val="53"/>
          <w:rFonts w:eastAsiaTheme="minorEastAsia"/>
          <w:b/>
          <w:sz w:val="24"/>
          <w:szCs w:val="24"/>
        </w:rPr>
      </w:pPr>
      <w:r>
        <w:rPr>
          <w:rFonts w:ascii="Times New Roman" w:eastAsiaTheme="minorEastAsia" w:hAnsi="Times New Roman" w:cs="Times New Roman"/>
          <w:sz w:val="24"/>
          <w:szCs w:val="24"/>
        </w:rPr>
        <w:lastRenderedPageBreak/>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bookmarkStart w:id="42" w:name="bookmark62"/>
    </w:p>
    <w:p w:rsidR="009B4612" w:rsidRDefault="009B4612">
      <w:pPr>
        <w:pStyle w:val="aff8"/>
        <w:jc w:val="both"/>
        <w:rPr>
          <w:rStyle w:val="53"/>
          <w:rFonts w:eastAsiaTheme="minorEastAsia"/>
          <w:b/>
          <w:sz w:val="24"/>
          <w:szCs w:val="24"/>
        </w:rPr>
      </w:pPr>
    </w:p>
    <w:p w:rsidR="009B4612" w:rsidRDefault="009B4612">
      <w:pPr>
        <w:pStyle w:val="aff8"/>
        <w:jc w:val="both"/>
        <w:rPr>
          <w:rStyle w:val="53"/>
          <w:rFonts w:eastAsiaTheme="minorEastAsia"/>
          <w:b/>
          <w:sz w:val="24"/>
          <w:szCs w:val="24"/>
        </w:rPr>
      </w:pPr>
    </w:p>
    <w:bookmarkEnd w:id="42"/>
    <w:p w:rsidR="009B4612" w:rsidRDefault="00654DCF">
      <w:pPr>
        <w:jc w:val="both"/>
        <w:rPr>
          <w:rFonts w:ascii="Times New Roman" w:hAnsi="Times New Roman" w:cs="Times New Roman"/>
          <w:b/>
          <w:sz w:val="24"/>
          <w:szCs w:val="24"/>
        </w:rPr>
      </w:pPr>
      <w:r>
        <w:rPr>
          <w:rFonts w:ascii="Times New Roman" w:hAnsi="Times New Roman" w:cs="Times New Roman"/>
          <w:b/>
          <w:sz w:val="24"/>
          <w:szCs w:val="24"/>
        </w:rPr>
        <w:t>Материально-технические условия реализации образовательной программы среднего общего образования</w:t>
      </w:r>
    </w:p>
    <w:p w:rsidR="009B4612" w:rsidRDefault="00654DCF">
      <w:pPr>
        <w:shd w:val="clear" w:color="auto" w:fill="FFFFFF"/>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Материально-технические условия реализации основной образовательной программы среднего общего образования должны обеспечивать:</w:t>
      </w:r>
    </w:p>
    <w:p w:rsidR="009B4612" w:rsidRDefault="009B4612">
      <w:pPr>
        <w:shd w:val="clear" w:color="auto" w:fill="FFFFFF"/>
        <w:spacing w:after="0" w:line="240" w:lineRule="auto"/>
        <w:contextualSpacing/>
        <w:jc w:val="both"/>
        <w:rPr>
          <w:rFonts w:ascii="Times New Roman" w:eastAsia="Times New Roman" w:hAnsi="Times New Roman" w:cs="Times New Roman"/>
          <w:b/>
          <w:bCs/>
          <w:sz w:val="24"/>
          <w:szCs w:val="24"/>
        </w:rPr>
      </w:pPr>
    </w:p>
    <w:p w:rsidR="009B4612" w:rsidRDefault="00654DCF">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w:t>
      </w:r>
    </w:p>
    <w:p w:rsidR="009B4612" w:rsidRDefault="00654DCF">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соблюдение:</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требований пожарной и электробезопасности;</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требований охраны здоровья обучающихся и охраны труда работников образовательных организаций;</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9B4612" w:rsidRDefault="00654DCF">
      <w:pPr>
        <w:pStyle w:val="aff5"/>
        <w:numPr>
          <w:ilvl w:val="0"/>
          <w:numId w:val="73"/>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своевременных сроков и необходимых объемов текущего и капитального ремонта;</w:t>
      </w:r>
    </w:p>
    <w:p w:rsidR="009B4612" w:rsidRDefault="00654DCF">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9B4612" w:rsidRDefault="009B4612">
      <w:pPr>
        <w:shd w:val="clear" w:color="auto" w:fill="FFFFFF"/>
        <w:spacing w:after="0" w:line="240" w:lineRule="auto"/>
        <w:contextualSpacing/>
        <w:jc w:val="both"/>
        <w:rPr>
          <w:rFonts w:ascii="Times New Roman" w:eastAsia="Times New Roman" w:hAnsi="Times New Roman" w:cs="Times New Roman"/>
          <w:sz w:val="24"/>
          <w:szCs w:val="24"/>
        </w:rPr>
      </w:pP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Материально-техническая база школы приведена в соответствии с задачами по обеспечению реализации образовательной программы образовательной организации и созданию соответствующей образовательной и социальной среды.</w:t>
      </w: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Для этого школа разрабатывает и закрепляет локальным актом перечни оснащения и оборудования </w:t>
      </w:r>
      <w:r>
        <w:rPr>
          <w:rStyle w:val="42"/>
          <w:rFonts w:eastAsiaTheme="minorEastAsia"/>
          <w:sz w:val="24"/>
          <w:szCs w:val="24"/>
          <w:u w:val="none"/>
        </w:rPr>
        <w:t>шк</w:t>
      </w:r>
      <w:r>
        <w:rPr>
          <w:rStyle w:val="36"/>
          <w:rFonts w:eastAsiaTheme="minorEastAsia"/>
          <w:sz w:val="24"/>
          <w:szCs w:val="24"/>
        </w:rPr>
        <w:t>олы.</w:t>
      </w: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МКОУ «СОШ а.Кобу-Баши»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Стандарта.</w:t>
      </w:r>
    </w:p>
    <w:p w:rsidR="009B4612" w:rsidRDefault="00654DCF">
      <w:pPr>
        <w:jc w:val="both"/>
        <w:rPr>
          <w:rFonts w:ascii="Times New Roman" w:hAnsi="Times New Roman" w:cs="Times New Roman"/>
          <w:sz w:val="24"/>
          <w:szCs w:val="24"/>
        </w:rPr>
      </w:pPr>
      <w:r>
        <w:rPr>
          <w:rStyle w:val="36"/>
          <w:rFonts w:eastAsiaTheme="minorEastAsia"/>
          <w:sz w:val="24"/>
          <w:szCs w:val="24"/>
        </w:rPr>
        <w:lastRenderedPageBreak/>
        <w:t xml:space="preserve">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w:t>
      </w:r>
    </w:p>
    <w:p w:rsidR="009B4612" w:rsidRDefault="00654DCF">
      <w:pPr>
        <w:jc w:val="both"/>
        <w:rPr>
          <w:rFonts w:ascii="Times New Roman" w:hAnsi="Times New Roman" w:cs="Times New Roman"/>
          <w:sz w:val="24"/>
          <w:szCs w:val="24"/>
        </w:rPr>
      </w:pPr>
      <w:r>
        <w:rPr>
          <w:rStyle w:val="36"/>
          <w:rFonts w:eastAsiaTheme="minorEastAsia"/>
          <w:sz w:val="24"/>
          <w:szCs w:val="24"/>
        </w:rPr>
        <w:t>Инновационные средства обучения содержат:</w:t>
      </w:r>
    </w:p>
    <w:p w:rsidR="009B4612" w:rsidRDefault="00654DCF">
      <w:pPr>
        <w:pStyle w:val="aff5"/>
        <w:numPr>
          <w:ilvl w:val="0"/>
          <w:numId w:val="74"/>
        </w:numPr>
        <w:jc w:val="both"/>
        <w:rPr>
          <w:rFonts w:ascii="Times New Roman" w:hAnsi="Times New Roman" w:cs="Times New Roman"/>
          <w:sz w:val="24"/>
          <w:szCs w:val="24"/>
        </w:rPr>
      </w:pPr>
      <w:r>
        <w:rPr>
          <w:rStyle w:val="36"/>
          <w:rFonts w:eastAsiaTheme="minorEastAsia"/>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p>
    <w:p w:rsidR="009B4612" w:rsidRDefault="00654DCF">
      <w:pPr>
        <w:pStyle w:val="aff5"/>
        <w:numPr>
          <w:ilvl w:val="0"/>
          <w:numId w:val="74"/>
        </w:numPr>
        <w:jc w:val="both"/>
        <w:rPr>
          <w:rFonts w:ascii="Times New Roman" w:hAnsi="Times New Roman" w:cs="Times New Roman"/>
          <w:sz w:val="24"/>
          <w:szCs w:val="24"/>
        </w:rPr>
      </w:pPr>
      <w:r>
        <w:rPr>
          <w:rStyle w:val="36"/>
          <w:rFonts w:eastAsiaTheme="minorEastAsia"/>
          <w:sz w:val="24"/>
          <w:szCs w:val="24"/>
        </w:rPr>
        <w:t>программную часть, включающую многопользовательскую операционную систему и прикладное программное обеспечение;</w:t>
      </w:r>
    </w:p>
    <w:p w:rsidR="009B4612" w:rsidRDefault="00654DCF">
      <w:pPr>
        <w:pStyle w:val="aff5"/>
        <w:numPr>
          <w:ilvl w:val="0"/>
          <w:numId w:val="74"/>
        </w:numPr>
        <w:jc w:val="both"/>
        <w:rPr>
          <w:rFonts w:ascii="Times New Roman" w:hAnsi="Times New Roman" w:cs="Times New Roman"/>
          <w:sz w:val="24"/>
          <w:szCs w:val="24"/>
        </w:rPr>
      </w:pPr>
      <w:r>
        <w:rPr>
          <w:rStyle w:val="36"/>
          <w:rFonts w:eastAsiaTheme="minorEastAsia"/>
          <w:sz w:val="24"/>
          <w:szCs w:val="24"/>
        </w:rPr>
        <w:t>электронные образовательные ресурсы по предметным областям.</w:t>
      </w:r>
    </w:p>
    <w:p w:rsidR="009B4612" w:rsidRDefault="00654DCF">
      <w:pPr>
        <w:jc w:val="both"/>
        <w:rPr>
          <w:rStyle w:val="36"/>
          <w:rFonts w:eastAsiaTheme="minorEastAsia"/>
          <w:sz w:val="24"/>
          <w:szCs w:val="24"/>
        </w:rPr>
      </w:pPr>
      <w:r>
        <w:rPr>
          <w:rStyle w:val="36"/>
          <w:rFonts w:eastAsiaTheme="minorEastAsia"/>
          <w:sz w:val="24"/>
          <w:szCs w:val="24"/>
        </w:rPr>
        <w:t xml:space="preserve">   </w:t>
      </w:r>
      <w:r>
        <w:rPr>
          <w:rStyle w:val="36"/>
          <w:rFonts w:eastAsiaTheme="minorEastAsia"/>
          <w:sz w:val="24"/>
          <w:szCs w:val="24"/>
        </w:rPr>
        <w:tab/>
        <w:t xml:space="preserve"> Единое информационное образовательное пространство включает в себя технические, программные, телекоммуникационные средства;</w:t>
      </w:r>
      <w:r>
        <w:rPr>
          <w:rFonts w:ascii="Times New Roman" w:hAnsi="Times New Roman" w:cs="Times New Roman"/>
          <w:sz w:val="24"/>
          <w:szCs w:val="24"/>
        </w:rPr>
        <w:t xml:space="preserve"> </w:t>
      </w:r>
      <w:r>
        <w:rPr>
          <w:rStyle w:val="36"/>
          <w:rFonts w:eastAsiaTheme="minorEastAsia"/>
          <w:sz w:val="24"/>
          <w:szCs w:val="24"/>
        </w:rPr>
        <w:t xml:space="preserve"> сайт школы и электронная почта Е-</w:t>
      </w:r>
      <w:r>
        <w:rPr>
          <w:rStyle w:val="36"/>
          <w:rFonts w:eastAsiaTheme="minorEastAsia"/>
          <w:sz w:val="24"/>
          <w:szCs w:val="24"/>
          <w:lang w:val="en-US"/>
        </w:rPr>
        <w:t>mail</w:t>
      </w:r>
      <w:r>
        <w:rPr>
          <w:rStyle w:val="36"/>
          <w:rFonts w:eastAsiaTheme="minorEastAsia"/>
          <w:sz w:val="24"/>
          <w:szCs w:val="24"/>
        </w:rPr>
        <w:t xml:space="preserve">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9B4612" w:rsidRDefault="009B4612">
      <w:pPr>
        <w:jc w:val="both"/>
        <w:rPr>
          <w:rStyle w:val="36"/>
          <w:rFonts w:eastAsiaTheme="minorEastAsia"/>
          <w:sz w:val="24"/>
          <w:szCs w:val="24"/>
        </w:rPr>
        <w:sectPr w:rsidR="009B4612">
          <w:pgSz w:w="11906" w:h="16838"/>
          <w:pgMar w:top="1134" w:right="851" w:bottom="1134" w:left="1134" w:header="709" w:footer="709" w:gutter="0"/>
          <w:pgNumType w:fmt="decimalFullWidth"/>
          <w:cols w:space="708"/>
          <w:docGrid w:linePitch="360"/>
        </w:sectPr>
      </w:pPr>
    </w:p>
    <w:p w:rsidR="009B4612" w:rsidRDefault="009B4612">
      <w:pPr>
        <w:jc w:val="both"/>
        <w:rPr>
          <w:rStyle w:val="36"/>
          <w:rFonts w:eastAsiaTheme="minorEastAsia"/>
          <w:sz w:val="24"/>
          <w:szCs w:val="24"/>
        </w:rPr>
      </w:pPr>
    </w:p>
    <w:tbl>
      <w:tblPr>
        <w:tblStyle w:val="aff4"/>
        <w:tblW w:w="10207" w:type="dxa"/>
        <w:tblInd w:w="-176" w:type="dxa"/>
        <w:tblLayout w:type="fixed"/>
        <w:tblLook w:val="04A0" w:firstRow="1" w:lastRow="0" w:firstColumn="1" w:lastColumn="0" w:noHBand="0" w:noVBand="1"/>
      </w:tblPr>
      <w:tblGrid>
        <w:gridCol w:w="2694"/>
        <w:gridCol w:w="4820"/>
        <w:gridCol w:w="2693"/>
      </w:tblGrid>
      <w:tr w:rsidR="009B4612">
        <w:tc>
          <w:tcPr>
            <w:tcW w:w="2694" w:type="dxa"/>
          </w:tcPr>
          <w:p w:rsidR="009B4612" w:rsidRDefault="00654DCF">
            <w:pPr>
              <w:pStyle w:val="100"/>
              <w:shd w:val="clear" w:color="auto" w:fill="auto"/>
              <w:spacing w:after="120" w:line="210" w:lineRule="exact"/>
              <w:ind w:left="260" w:firstLine="0"/>
              <w:jc w:val="both"/>
            </w:pPr>
            <w:r>
              <w:rPr>
                <w:rStyle w:val="105pt0pt"/>
              </w:rPr>
              <w:t>Компоненты</w:t>
            </w:r>
          </w:p>
          <w:p w:rsidR="009B4612" w:rsidRDefault="00654DCF">
            <w:pPr>
              <w:pStyle w:val="100"/>
              <w:shd w:val="clear" w:color="auto" w:fill="auto"/>
              <w:spacing w:before="120" w:line="210" w:lineRule="exact"/>
              <w:ind w:left="260" w:firstLine="0"/>
              <w:jc w:val="both"/>
            </w:pPr>
            <w:r>
              <w:rPr>
                <w:rStyle w:val="105pt0pt"/>
              </w:rPr>
              <w:t>оснащения</w:t>
            </w:r>
          </w:p>
        </w:tc>
        <w:tc>
          <w:tcPr>
            <w:tcW w:w="4820" w:type="dxa"/>
          </w:tcPr>
          <w:p w:rsidR="009B4612" w:rsidRDefault="00654DCF">
            <w:pPr>
              <w:pStyle w:val="100"/>
              <w:shd w:val="clear" w:color="auto" w:fill="auto"/>
              <w:spacing w:line="210" w:lineRule="exact"/>
              <w:ind w:left="260" w:firstLine="0"/>
              <w:jc w:val="both"/>
            </w:pPr>
            <w:r>
              <w:rPr>
                <w:rStyle w:val="105pt0pt"/>
              </w:rPr>
              <w:t>Необходимое оборудование и оснащение</w:t>
            </w:r>
          </w:p>
        </w:tc>
        <w:tc>
          <w:tcPr>
            <w:tcW w:w="2693" w:type="dxa"/>
          </w:tcPr>
          <w:p w:rsidR="009B4612" w:rsidRDefault="00654DCF">
            <w:pPr>
              <w:pStyle w:val="100"/>
              <w:shd w:val="clear" w:color="auto" w:fill="auto"/>
              <w:spacing w:line="274" w:lineRule="exact"/>
              <w:ind w:left="240" w:firstLine="0"/>
              <w:jc w:val="both"/>
            </w:pPr>
            <w:r>
              <w:rPr>
                <w:rStyle w:val="105pt0pt"/>
              </w:rPr>
              <w:t>Необходимо/ имеется в наличии</w:t>
            </w:r>
          </w:p>
        </w:tc>
      </w:tr>
      <w:tr w:rsidR="009B4612">
        <w:tc>
          <w:tcPr>
            <w:tcW w:w="2694" w:type="dxa"/>
          </w:tcPr>
          <w:p w:rsidR="009B4612" w:rsidRDefault="00654DCF">
            <w:pPr>
              <w:pStyle w:val="100"/>
              <w:shd w:val="clear" w:color="auto" w:fill="auto"/>
              <w:spacing w:line="274" w:lineRule="exact"/>
              <w:ind w:left="260" w:firstLine="0"/>
              <w:jc w:val="both"/>
            </w:pPr>
            <w:r>
              <w:rPr>
                <w:rStyle w:val="105pt0pt0"/>
                <w:rFonts w:eastAsia="Arial Unicode MS"/>
              </w:rPr>
              <w:t>1. Компоненты оснащения учебного кабинета основной и средней школы</w:t>
            </w:r>
          </w:p>
        </w:tc>
        <w:tc>
          <w:tcPr>
            <w:tcW w:w="4820" w:type="dxa"/>
          </w:tcPr>
          <w:p w:rsidR="009B4612" w:rsidRDefault="00654DCF">
            <w:pPr>
              <w:pStyle w:val="100"/>
              <w:numPr>
                <w:ilvl w:val="0"/>
                <w:numId w:val="75"/>
              </w:numPr>
              <w:shd w:val="clear" w:color="auto" w:fill="auto"/>
              <w:tabs>
                <w:tab w:val="left" w:pos="673"/>
              </w:tabs>
              <w:spacing w:line="274" w:lineRule="exact"/>
              <w:ind w:left="260" w:firstLine="0"/>
              <w:jc w:val="both"/>
            </w:pPr>
            <w:r>
              <w:rPr>
                <w:rStyle w:val="105pt0pt0"/>
                <w:rFonts w:eastAsia="Arial Unicode MS"/>
              </w:rPr>
              <w:t>Нормативные документы, программно</w:t>
            </w:r>
            <w:r>
              <w:rPr>
                <w:rStyle w:val="105pt0pt0"/>
                <w:rFonts w:eastAsia="Arial Unicode MS"/>
              </w:rPr>
              <w:softHyphen/>
              <w:t xml:space="preserve">методическое обеспечение, локальные акты </w:t>
            </w:r>
          </w:p>
          <w:p w:rsidR="009B4612" w:rsidRDefault="00654DCF">
            <w:pPr>
              <w:pStyle w:val="100"/>
              <w:numPr>
                <w:ilvl w:val="0"/>
                <w:numId w:val="75"/>
              </w:numPr>
              <w:shd w:val="clear" w:color="auto" w:fill="auto"/>
              <w:tabs>
                <w:tab w:val="left" w:pos="658"/>
              </w:tabs>
              <w:spacing w:line="274" w:lineRule="exact"/>
              <w:ind w:left="260" w:firstLine="0"/>
              <w:jc w:val="both"/>
            </w:pPr>
            <w:r>
              <w:rPr>
                <w:rStyle w:val="105pt0pt0"/>
                <w:rFonts w:eastAsia="Arial Unicode MS"/>
              </w:rPr>
              <w:t>Учебно-методические материалы:</w:t>
            </w:r>
          </w:p>
          <w:p w:rsidR="009B4612" w:rsidRDefault="00654DCF">
            <w:pPr>
              <w:pStyle w:val="100"/>
              <w:shd w:val="clear" w:color="auto" w:fill="auto"/>
              <w:tabs>
                <w:tab w:val="left" w:pos="780"/>
              </w:tabs>
              <w:spacing w:line="274" w:lineRule="exact"/>
              <w:ind w:firstLine="0"/>
              <w:jc w:val="both"/>
              <w:rPr>
                <w:rStyle w:val="105pt0pt0"/>
                <w:rFonts w:eastAsia="Arial Unicode MS"/>
              </w:rPr>
            </w:pPr>
            <w:r>
              <w:rPr>
                <w:rStyle w:val="105pt0pt0"/>
                <w:rFonts w:eastAsia="Arial Unicode MS"/>
              </w:rPr>
              <w:t xml:space="preserve">     1.2.1. УМК </w:t>
            </w:r>
          </w:p>
          <w:p w:rsidR="009B4612" w:rsidRDefault="00654DCF">
            <w:pPr>
              <w:pStyle w:val="100"/>
              <w:shd w:val="clear" w:color="auto" w:fill="auto"/>
              <w:tabs>
                <w:tab w:val="left" w:pos="790"/>
              </w:tabs>
              <w:spacing w:line="274" w:lineRule="exact"/>
              <w:ind w:firstLine="0"/>
              <w:jc w:val="both"/>
              <w:rPr>
                <w:rStyle w:val="105pt0pt0"/>
                <w:rFonts w:eastAsia="Arial Unicode MS"/>
              </w:rPr>
            </w:pPr>
            <w:r>
              <w:rPr>
                <w:rStyle w:val="105pt0pt0"/>
                <w:rFonts w:eastAsia="Arial Unicode MS"/>
              </w:rPr>
              <w:t xml:space="preserve">     1.2.2. Дидактические и раздаточные материалы.</w:t>
            </w:r>
          </w:p>
          <w:p w:rsidR="009B4612" w:rsidRDefault="00654DCF">
            <w:pPr>
              <w:pStyle w:val="100"/>
              <w:shd w:val="clear" w:color="auto" w:fill="auto"/>
              <w:tabs>
                <w:tab w:val="left" w:pos="790"/>
              </w:tabs>
              <w:spacing w:line="274" w:lineRule="exact"/>
              <w:ind w:firstLine="0"/>
              <w:jc w:val="both"/>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9B4612" w:rsidRDefault="00654DCF">
            <w:pPr>
              <w:pStyle w:val="100"/>
              <w:numPr>
                <w:ilvl w:val="2"/>
                <w:numId w:val="76"/>
              </w:numPr>
              <w:shd w:val="clear" w:color="auto" w:fill="auto"/>
              <w:tabs>
                <w:tab w:val="left" w:pos="785"/>
              </w:tabs>
              <w:spacing w:line="274" w:lineRule="exact"/>
              <w:jc w:val="both"/>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9B4612" w:rsidRDefault="00654DCF">
            <w:pPr>
              <w:pStyle w:val="100"/>
              <w:numPr>
                <w:ilvl w:val="2"/>
                <w:numId w:val="76"/>
              </w:numPr>
              <w:shd w:val="clear" w:color="auto" w:fill="auto"/>
              <w:tabs>
                <w:tab w:val="left" w:pos="756"/>
              </w:tabs>
              <w:spacing w:line="274" w:lineRule="exact"/>
              <w:jc w:val="both"/>
            </w:pPr>
            <w:r>
              <w:rPr>
                <w:rStyle w:val="105pt0pt0"/>
                <w:rFonts w:eastAsia="Arial Unicode MS"/>
              </w:rPr>
              <w:t>Учебно-практическое оборудование</w:t>
            </w:r>
          </w:p>
          <w:p w:rsidR="009B4612" w:rsidRDefault="00654DCF">
            <w:pPr>
              <w:pStyle w:val="100"/>
              <w:numPr>
                <w:ilvl w:val="2"/>
                <w:numId w:val="76"/>
              </w:numPr>
              <w:shd w:val="clear" w:color="auto" w:fill="auto"/>
              <w:spacing w:line="274" w:lineRule="exact"/>
              <w:jc w:val="both"/>
            </w:pPr>
            <w:r>
              <w:rPr>
                <w:rStyle w:val="105pt0pt0"/>
                <w:rFonts w:eastAsia="Arial Unicode MS"/>
              </w:rPr>
              <w:t>Оборудование (мебель)</w:t>
            </w:r>
          </w:p>
        </w:tc>
        <w:tc>
          <w:tcPr>
            <w:tcW w:w="2693" w:type="dxa"/>
          </w:tcPr>
          <w:p w:rsidR="009B4612" w:rsidRDefault="00654DCF">
            <w:pPr>
              <w:pStyle w:val="100"/>
              <w:shd w:val="clear" w:color="auto" w:fill="auto"/>
              <w:spacing w:after="960" w:line="210" w:lineRule="exact"/>
              <w:ind w:left="240" w:firstLine="0"/>
              <w:jc w:val="both"/>
              <w:rPr>
                <w:rStyle w:val="105pt0pt0"/>
                <w:rFonts w:eastAsia="Arial Unicode MS"/>
                <w:sz w:val="24"/>
                <w:szCs w:val="24"/>
              </w:rPr>
            </w:pPr>
            <w:r>
              <w:rPr>
                <w:rStyle w:val="105pt0pt0"/>
                <w:rFonts w:eastAsia="Arial Unicode MS"/>
                <w:sz w:val="24"/>
                <w:szCs w:val="24"/>
              </w:rPr>
              <w:t>Имеется</w:t>
            </w:r>
          </w:p>
          <w:p w:rsidR="009B4612" w:rsidRDefault="00654DCF">
            <w:pPr>
              <w:spacing w:after="0" w:line="240" w:lineRule="auto"/>
              <w:jc w:val="both"/>
              <w:rPr>
                <w:rStyle w:val="105pt0pt0"/>
                <w:rFonts w:eastAsia="Arial Unicode MS"/>
                <w:sz w:val="24"/>
                <w:szCs w:val="24"/>
              </w:rPr>
            </w:pPr>
            <w:r>
              <w:rPr>
                <w:rStyle w:val="105pt0pt0"/>
                <w:rFonts w:eastAsia="Arial Unicode MS"/>
                <w:sz w:val="24"/>
                <w:szCs w:val="24"/>
              </w:rPr>
              <w:t>Имеется</w:t>
            </w:r>
          </w:p>
          <w:p w:rsidR="009B4612" w:rsidRDefault="00654DCF">
            <w:pPr>
              <w:spacing w:after="0" w:line="240" w:lineRule="auto"/>
              <w:jc w:val="both"/>
              <w:rPr>
                <w:rStyle w:val="105pt0pt0"/>
                <w:rFonts w:eastAsia="Arial Unicode MS"/>
                <w:sz w:val="24"/>
                <w:szCs w:val="24"/>
              </w:rPr>
            </w:pPr>
            <w:r>
              <w:rPr>
                <w:rStyle w:val="105pt0pt0"/>
                <w:rFonts w:eastAsia="Arial Unicode MS"/>
                <w:sz w:val="24"/>
                <w:szCs w:val="24"/>
              </w:rPr>
              <w:t>Имеется</w:t>
            </w:r>
          </w:p>
          <w:p w:rsidR="009B4612" w:rsidRDefault="009B4612">
            <w:pPr>
              <w:spacing w:after="0" w:line="240" w:lineRule="auto"/>
              <w:jc w:val="both"/>
              <w:rPr>
                <w:rStyle w:val="105pt0pt0"/>
                <w:rFonts w:eastAsia="Arial Unicode MS"/>
                <w:sz w:val="24"/>
                <w:szCs w:val="24"/>
              </w:rPr>
            </w:pPr>
          </w:p>
          <w:p w:rsidR="009B4612" w:rsidRDefault="00654DCF">
            <w:pPr>
              <w:spacing w:after="0" w:line="240" w:lineRule="auto"/>
              <w:jc w:val="both"/>
              <w:rPr>
                <w:rStyle w:val="105pt0pt0"/>
                <w:rFonts w:eastAsia="Arial Unicode MS"/>
                <w:sz w:val="24"/>
                <w:szCs w:val="24"/>
              </w:rPr>
            </w:pPr>
            <w:r>
              <w:rPr>
                <w:rStyle w:val="105pt0pt0"/>
                <w:rFonts w:eastAsia="Arial Unicode MS"/>
                <w:sz w:val="24"/>
                <w:szCs w:val="24"/>
              </w:rPr>
              <w:t>Имеется</w:t>
            </w:r>
          </w:p>
          <w:p w:rsidR="009B4612" w:rsidRDefault="009B4612">
            <w:pPr>
              <w:spacing w:after="0" w:line="240" w:lineRule="auto"/>
              <w:jc w:val="both"/>
              <w:rPr>
                <w:rStyle w:val="105pt0pt0"/>
                <w:rFonts w:eastAsia="Arial Unicode MS"/>
                <w:sz w:val="24"/>
                <w:szCs w:val="24"/>
              </w:rPr>
            </w:pPr>
          </w:p>
          <w:p w:rsidR="009B4612" w:rsidRDefault="00654DCF">
            <w:pPr>
              <w:spacing w:after="0" w:line="240" w:lineRule="auto"/>
              <w:jc w:val="both"/>
              <w:rPr>
                <w:rStyle w:val="105pt0pt0"/>
                <w:rFonts w:eastAsia="Arial Unicode MS"/>
                <w:sz w:val="24"/>
                <w:szCs w:val="24"/>
              </w:rPr>
            </w:pPr>
            <w:r>
              <w:rPr>
                <w:rStyle w:val="105pt0pt0"/>
                <w:rFonts w:eastAsia="Arial Unicode MS"/>
                <w:sz w:val="24"/>
                <w:szCs w:val="24"/>
              </w:rPr>
              <w:t>Имеется</w:t>
            </w:r>
          </w:p>
          <w:p w:rsidR="009B4612" w:rsidRDefault="009B4612">
            <w:pPr>
              <w:spacing w:after="0" w:line="240" w:lineRule="auto"/>
              <w:jc w:val="both"/>
              <w:rPr>
                <w:rStyle w:val="105pt0pt0"/>
                <w:rFonts w:eastAsia="Arial Unicode MS"/>
                <w:sz w:val="24"/>
                <w:szCs w:val="24"/>
              </w:rPr>
            </w:pPr>
          </w:p>
          <w:p w:rsidR="009B4612" w:rsidRDefault="00654DCF">
            <w:pPr>
              <w:spacing w:after="0" w:line="240" w:lineRule="auto"/>
              <w:jc w:val="both"/>
              <w:rPr>
                <w:rStyle w:val="105pt0pt0"/>
                <w:rFonts w:eastAsia="Arial Unicode MS"/>
                <w:sz w:val="24"/>
                <w:szCs w:val="24"/>
              </w:rPr>
            </w:pPr>
            <w:r>
              <w:rPr>
                <w:rStyle w:val="105pt0pt0"/>
                <w:rFonts w:eastAsia="Arial Unicode MS"/>
                <w:sz w:val="24"/>
                <w:szCs w:val="24"/>
              </w:rPr>
              <w:t>Необходимо</w:t>
            </w:r>
          </w:p>
          <w:p w:rsidR="009B4612" w:rsidRDefault="00654DCF">
            <w:pPr>
              <w:spacing w:after="0" w:line="240" w:lineRule="auto"/>
              <w:jc w:val="both"/>
              <w:rPr>
                <w:rStyle w:val="105pt0pt0"/>
                <w:rFonts w:eastAsia="Arial Unicode MS"/>
                <w:sz w:val="24"/>
                <w:szCs w:val="24"/>
              </w:rPr>
            </w:pPr>
            <w:r>
              <w:rPr>
                <w:rStyle w:val="105pt0pt0"/>
                <w:rFonts w:eastAsia="Arial Unicode MS"/>
                <w:sz w:val="24"/>
                <w:szCs w:val="24"/>
              </w:rPr>
              <w:t>Необходимо</w:t>
            </w:r>
          </w:p>
          <w:p w:rsidR="009B4612" w:rsidRDefault="009B4612">
            <w:pPr>
              <w:spacing w:after="0" w:line="240" w:lineRule="auto"/>
              <w:jc w:val="both"/>
              <w:rPr>
                <w:rFonts w:ascii="Times New Roman" w:eastAsia="Arial Unicode MS" w:hAnsi="Times New Roman" w:cs="Times New Roman"/>
                <w:color w:val="000000"/>
                <w:spacing w:val="3"/>
                <w:sz w:val="24"/>
                <w:szCs w:val="24"/>
                <w:shd w:val="clear" w:color="auto" w:fill="FFFFFF"/>
              </w:rPr>
            </w:pPr>
          </w:p>
        </w:tc>
      </w:tr>
      <w:tr w:rsidR="009B4612">
        <w:tc>
          <w:tcPr>
            <w:tcW w:w="2694" w:type="dxa"/>
          </w:tcPr>
          <w:p w:rsidR="009B4612" w:rsidRDefault="00654DCF">
            <w:pPr>
              <w:pStyle w:val="100"/>
              <w:shd w:val="clear" w:color="auto" w:fill="auto"/>
              <w:spacing w:line="274" w:lineRule="exact"/>
              <w:ind w:left="120" w:firstLine="0"/>
              <w:jc w:val="both"/>
            </w:pPr>
            <w:r>
              <w:rPr>
                <w:rStyle w:val="105pt0pt0"/>
                <w:rFonts w:eastAsia="Arial Unicode MS"/>
              </w:rPr>
              <w:t xml:space="preserve">2. Компоненты оснащения методического кабинета </w:t>
            </w:r>
          </w:p>
        </w:tc>
        <w:tc>
          <w:tcPr>
            <w:tcW w:w="4820" w:type="dxa"/>
          </w:tcPr>
          <w:p w:rsidR="009B4612" w:rsidRDefault="00654DCF">
            <w:pPr>
              <w:pStyle w:val="100"/>
              <w:numPr>
                <w:ilvl w:val="0"/>
                <w:numId w:val="77"/>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9B4612" w:rsidRDefault="00654DCF">
            <w:pPr>
              <w:pStyle w:val="100"/>
              <w:numPr>
                <w:ilvl w:val="0"/>
                <w:numId w:val="77"/>
              </w:numPr>
              <w:shd w:val="clear" w:color="auto" w:fill="auto"/>
              <w:tabs>
                <w:tab w:val="left" w:pos="602"/>
              </w:tabs>
              <w:spacing w:line="274" w:lineRule="exact"/>
              <w:ind w:left="180" w:firstLine="0"/>
              <w:jc w:val="both"/>
            </w:pPr>
            <w:r>
              <w:rPr>
                <w:rStyle w:val="105pt0pt0"/>
                <w:rFonts w:eastAsia="Arial Unicode MS"/>
              </w:rPr>
              <w:t xml:space="preserve">Документация </w:t>
            </w:r>
          </w:p>
          <w:p w:rsidR="009B4612" w:rsidRDefault="00654DCF">
            <w:pPr>
              <w:pStyle w:val="100"/>
              <w:numPr>
                <w:ilvl w:val="0"/>
                <w:numId w:val="77"/>
              </w:numPr>
              <w:shd w:val="clear" w:color="auto" w:fill="auto"/>
              <w:tabs>
                <w:tab w:val="left" w:pos="598"/>
              </w:tabs>
              <w:spacing w:line="274" w:lineRule="exact"/>
              <w:ind w:left="180" w:firstLine="0"/>
              <w:jc w:val="both"/>
            </w:pPr>
            <w:r>
              <w:rPr>
                <w:rStyle w:val="105pt0pt0"/>
                <w:rFonts w:eastAsia="Arial Unicode MS"/>
              </w:rPr>
              <w:t>Комплекты диагностических материалов</w:t>
            </w:r>
          </w:p>
          <w:p w:rsidR="009B4612" w:rsidRDefault="00654DCF">
            <w:pPr>
              <w:pStyle w:val="100"/>
              <w:numPr>
                <w:ilvl w:val="0"/>
                <w:numId w:val="77"/>
              </w:numPr>
              <w:shd w:val="clear" w:color="auto" w:fill="auto"/>
              <w:tabs>
                <w:tab w:val="left" w:pos="598"/>
              </w:tabs>
              <w:spacing w:line="274" w:lineRule="exact"/>
              <w:ind w:left="180" w:firstLine="0"/>
              <w:jc w:val="both"/>
            </w:pPr>
            <w:r>
              <w:rPr>
                <w:rStyle w:val="105pt0pt0"/>
                <w:rFonts w:eastAsia="Arial Unicode MS"/>
              </w:rPr>
              <w:t>Материально-техническое оснащение.</w:t>
            </w:r>
          </w:p>
        </w:tc>
        <w:tc>
          <w:tcPr>
            <w:tcW w:w="2693" w:type="dxa"/>
          </w:tcPr>
          <w:p w:rsidR="009B4612" w:rsidRDefault="00654DCF">
            <w:pPr>
              <w:pStyle w:val="100"/>
              <w:shd w:val="clear" w:color="auto" w:fill="auto"/>
              <w:spacing w:after="660" w:line="210" w:lineRule="exact"/>
              <w:ind w:firstLine="0"/>
              <w:jc w:val="both"/>
              <w:rPr>
                <w:sz w:val="24"/>
                <w:szCs w:val="24"/>
              </w:rPr>
            </w:pPr>
            <w:r>
              <w:rPr>
                <w:rStyle w:val="105pt0pt0"/>
                <w:rFonts w:eastAsia="Arial Unicode MS"/>
                <w:sz w:val="24"/>
                <w:szCs w:val="24"/>
              </w:rPr>
              <w:t>имеется</w:t>
            </w:r>
          </w:p>
          <w:p w:rsidR="009B4612" w:rsidRDefault="00654DCF">
            <w:pPr>
              <w:pStyle w:val="100"/>
              <w:shd w:val="clear" w:color="auto" w:fill="auto"/>
              <w:spacing w:before="660" w:line="274" w:lineRule="exact"/>
              <w:ind w:firstLine="0"/>
              <w:jc w:val="both"/>
              <w:rPr>
                <w:sz w:val="24"/>
                <w:szCs w:val="24"/>
              </w:rPr>
            </w:pPr>
            <w:r>
              <w:rPr>
                <w:rStyle w:val="105pt0pt0"/>
                <w:rFonts w:eastAsia="Arial Unicode MS"/>
                <w:sz w:val="24"/>
                <w:szCs w:val="24"/>
              </w:rPr>
              <w:t xml:space="preserve">имеется </w:t>
            </w:r>
          </w:p>
          <w:p w:rsidR="009B4612" w:rsidRDefault="00654DCF">
            <w:pPr>
              <w:pStyle w:val="100"/>
              <w:shd w:val="clear" w:color="auto" w:fill="auto"/>
              <w:spacing w:line="274" w:lineRule="exact"/>
              <w:ind w:firstLine="0"/>
              <w:jc w:val="both"/>
              <w:rPr>
                <w:sz w:val="24"/>
                <w:szCs w:val="24"/>
              </w:rPr>
            </w:pPr>
            <w:r>
              <w:rPr>
                <w:rStyle w:val="105pt0pt0"/>
                <w:rFonts w:eastAsia="Arial Unicode MS"/>
                <w:sz w:val="24"/>
                <w:szCs w:val="24"/>
              </w:rPr>
              <w:t>имеется</w:t>
            </w:r>
          </w:p>
          <w:p w:rsidR="009B4612" w:rsidRDefault="00654DCF">
            <w:pPr>
              <w:pStyle w:val="100"/>
              <w:shd w:val="clear" w:color="auto" w:fill="auto"/>
              <w:spacing w:line="274" w:lineRule="exact"/>
              <w:ind w:firstLine="0"/>
              <w:jc w:val="both"/>
              <w:rPr>
                <w:sz w:val="24"/>
                <w:szCs w:val="24"/>
              </w:rPr>
            </w:pPr>
            <w:r>
              <w:rPr>
                <w:rStyle w:val="105pt0pt0"/>
                <w:rFonts w:eastAsia="Arial Unicode MS"/>
                <w:sz w:val="24"/>
                <w:szCs w:val="24"/>
              </w:rPr>
              <w:t>имеется</w:t>
            </w:r>
          </w:p>
        </w:tc>
      </w:tr>
    </w:tbl>
    <w:p w:rsidR="009B4612" w:rsidRDefault="009B4612">
      <w:pPr>
        <w:jc w:val="both"/>
        <w:rPr>
          <w:rFonts w:ascii="Times New Roman" w:hAnsi="Times New Roman" w:cs="Times New Roman"/>
          <w:sz w:val="24"/>
          <w:szCs w:val="24"/>
        </w:rPr>
      </w:pPr>
    </w:p>
    <w:p w:rsidR="009B4612" w:rsidRDefault="00654DCF">
      <w:pPr>
        <w:jc w:val="both"/>
        <w:rPr>
          <w:rFonts w:ascii="Times New Roman" w:hAnsi="Times New Roman" w:cs="Times New Roman"/>
          <w:sz w:val="24"/>
          <w:szCs w:val="24"/>
        </w:rPr>
      </w:pPr>
      <w:r>
        <w:rPr>
          <w:rFonts w:ascii="Times New Roman" w:hAnsi="Times New Roman" w:cs="Times New Roman"/>
          <w:sz w:val="24"/>
          <w:szCs w:val="24"/>
        </w:rPr>
        <w:t xml:space="preserve">     </w:t>
      </w:r>
      <w:r>
        <w:rPr>
          <w:rStyle w:val="36"/>
          <w:rFonts w:eastAsiaTheme="minorEastAsia"/>
          <w:sz w:val="24"/>
          <w:szCs w:val="24"/>
        </w:rPr>
        <w:t>Материально-техническое и информационное оснащение образовательной деятельности  обеспечивает возможность:</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lastRenderedPageBreak/>
        <w:t>получения информации различными способами (поиск информации в сети Интернет, работа в библиотеке и др.);</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физического развития, участия в спортивных соревнованиях и играх;</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размещения своих материалов и работ в информационной среде образовательной организации;</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проведения массовых мероприятий, собраний.</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контролируемый доступ участников образовательных отношений к информационным образовательным ресурсам в сети Интернет</w:t>
      </w:r>
      <w:r>
        <w:rPr>
          <w:rFonts w:ascii="Times New Roman" w:hAnsi="Times New Roman" w:cs="Times New Roman"/>
          <w:sz w:val="24"/>
          <w:szCs w:val="24"/>
        </w:rPr>
        <w:t xml:space="preserve"> </w:t>
      </w:r>
      <w:r>
        <w:rPr>
          <w:rStyle w:val="36"/>
          <w:rFonts w:eastAsiaTheme="minorEastAsia"/>
          <w:sz w:val="24"/>
          <w:szCs w:val="24"/>
        </w:rPr>
        <w:t>(ограничение доступа к информации, несовместимой с задачами духовно-</w:t>
      </w:r>
      <w:r>
        <w:rPr>
          <w:rStyle w:val="36"/>
          <w:rFonts w:eastAsiaTheme="minorEastAsia"/>
          <w:sz w:val="24"/>
          <w:szCs w:val="24"/>
        </w:rPr>
        <w:softHyphen/>
        <w:t>нравственного развития и воспитания обучающихся);</w:t>
      </w:r>
    </w:p>
    <w:p w:rsidR="009B4612" w:rsidRDefault="00654DCF">
      <w:pPr>
        <w:pStyle w:val="aff5"/>
        <w:numPr>
          <w:ilvl w:val="0"/>
          <w:numId w:val="78"/>
        </w:numPr>
        <w:jc w:val="both"/>
        <w:rPr>
          <w:rFonts w:ascii="Times New Roman" w:hAnsi="Times New Roman" w:cs="Times New Roman"/>
          <w:sz w:val="24"/>
          <w:szCs w:val="24"/>
        </w:rPr>
      </w:pPr>
      <w:r>
        <w:rPr>
          <w:rStyle w:val="36"/>
          <w:rFonts w:eastAsiaTheme="minorEastAsia"/>
          <w:sz w:val="24"/>
          <w:szCs w:val="24"/>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9B4612" w:rsidRDefault="00654DCF">
      <w:pPr>
        <w:jc w:val="both"/>
        <w:rPr>
          <w:rFonts w:ascii="Times New Roman" w:hAnsi="Times New Roman" w:cs="Times New Roman"/>
          <w:sz w:val="24"/>
          <w:szCs w:val="24"/>
        </w:rPr>
      </w:pPr>
      <w:r>
        <w:rPr>
          <w:rStyle w:val="36"/>
          <w:rFonts w:eastAsiaTheme="minorEastAsia"/>
          <w:sz w:val="24"/>
          <w:szCs w:val="24"/>
        </w:rPr>
        <w:t>Участники образовательных отношений - компетентны в решении учебно</w:t>
      </w:r>
      <w:r>
        <w:rPr>
          <w:rStyle w:val="36"/>
          <w:rFonts w:eastAsiaTheme="minorEastAsia"/>
          <w:sz w:val="24"/>
          <w:szCs w:val="24"/>
        </w:rPr>
        <w:softHyphen/>
        <w:t>-познавательных и профессиональных задач с применением информационно</w:t>
      </w:r>
      <w:r>
        <w:rPr>
          <w:rStyle w:val="36"/>
          <w:rFonts w:eastAsiaTheme="minorEastAsia"/>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9B4612" w:rsidRDefault="00654DCF">
      <w:pPr>
        <w:jc w:val="both"/>
        <w:rPr>
          <w:rStyle w:val="53"/>
          <w:rFonts w:eastAsiaTheme="minorEastAsia"/>
          <w:b/>
          <w:sz w:val="24"/>
          <w:szCs w:val="24"/>
        </w:rPr>
      </w:pPr>
      <w:r>
        <w:rPr>
          <w:rStyle w:val="53"/>
          <w:rFonts w:eastAsiaTheme="minorEastAsia"/>
          <w:b/>
          <w:sz w:val="24"/>
          <w:szCs w:val="24"/>
        </w:rPr>
        <w:t>Информационно-методические условия реализации образовательной программы среднего общего образования</w:t>
      </w: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Style w:val="36"/>
          <w:rFonts w:eastAsiaTheme="minorEastAsia"/>
          <w:sz w:val="24"/>
          <w:szCs w:val="24"/>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Pr>
          <w:rStyle w:val="36"/>
          <w:rFonts w:eastAsiaTheme="minorEastAsia"/>
          <w:sz w:val="24"/>
          <w:szCs w:val="24"/>
        </w:rPr>
        <w:softHyphen/>
        <w:t>-познавательных и профессиональных задач с применением информационно</w:t>
      </w:r>
      <w:r>
        <w:rPr>
          <w:rStyle w:val="36"/>
          <w:rFonts w:eastAsiaTheme="minorEastAsia"/>
          <w:sz w:val="24"/>
          <w:szCs w:val="24"/>
        </w:rPr>
        <w:softHyphen/>
        <w:t>-коммуникационных технологий (ИКТ-компетентность), наличие служб поддержки применения ИКТ.</w:t>
      </w:r>
    </w:p>
    <w:p w:rsidR="009B4612" w:rsidRDefault="00654DCF">
      <w:pPr>
        <w:jc w:val="both"/>
        <w:rPr>
          <w:rFonts w:ascii="Times New Roman" w:hAnsi="Times New Roman" w:cs="Times New Roman"/>
          <w:sz w:val="24"/>
          <w:szCs w:val="24"/>
        </w:rPr>
      </w:pPr>
      <w:r>
        <w:rPr>
          <w:rFonts w:ascii="Times New Roman" w:hAnsi="Times New Roman" w:cs="Times New Roman"/>
          <w:sz w:val="24"/>
          <w:szCs w:val="24"/>
        </w:rPr>
        <w:t>Основными элементами ИОС являются:</w:t>
      </w:r>
    </w:p>
    <w:p w:rsidR="009B4612" w:rsidRDefault="00654DCF">
      <w:pPr>
        <w:pStyle w:val="aff5"/>
        <w:numPr>
          <w:ilvl w:val="0"/>
          <w:numId w:val="79"/>
        </w:numPr>
        <w:jc w:val="both"/>
        <w:rPr>
          <w:rFonts w:ascii="Times New Roman" w:hAnsi="Times New Roman" w:cs="Times New Roman"/>
          <w:sz w:val="24"/>
          <w:szCs w:val="24"/>
        </w:rPr>
      </w:pPr>
      <w:r>
        <w:rPr>
          <w:rStyle w:val="36"/>
          <w:rFonts w:eastAsiaTheme="minorEastAsia"/>
          <w:sz w:val="24"/>
          <w:szCs w:val="24"/>
        </w:rPr>
        <w:t>информационно-образовательные ресурсы в виде печатной проду</w:t>
      </w:r>
      <w:r>
        <w:rPr>
          <w:rStyle w:val="42"/>
          <w:rFonts w:eastAsiaTheme="minorEastAsia"/>
          <w:sz w:val="24"/>
          <w:szCs w:val="24"/>
          <w:u w:val="none"/>
        </w:rPr>
        <w:t>кци</w:t>
      </w:r>
      <w:r>
        <w:rPr>
          <w:rStyle w:val="36"/>
          <w:rFonts w:eastAsiaTheme="minorEastAsia"/>
          <w:sz w:val="24"/>
          <w:szCs w:val="24"/>
        </w:rPr>
        <w:t>и;</w:t>
      </w:r>
    </w:p>
    <w:p w:rsidR="009B4612" w:rsidRDefault="00654DCF">
      <w:pPr>
        <w:pStyle w:val="aff5"/>
        <w:numPr>
          <w:ilvl w:val="0"/>
          <w:numId w:val="79"/>
        </w:numPr>
        <w:jc w:val="both"/>
        <w:rPr>
          <w:rFonts w:ascii="Times New Roman" w:hAnsi="Times New Roman" w:cs="Times New Roman"/>
          <w:sz w:val="24"/>
          <w:szCs w:val="24"/>
        </w:rPr>
      </w:pPr>
      <w:r>
        <w:rPr>
          <w:rStyle w:val="36"/>
          <w:rFonts w:eastAsiaTheme="minorEastAsia"/>
          <w:sz w:val="24"/>
          <w:szCs w:val="24"/>
        </w:rPr>
        <w:t>информационно-образовательные ресурсы на сменных оптических носителях;</w:t>
      </w:r>
    </w:p>
    <w:p w:rsidR="009B4612" w:rsidRDefault="00654DCF">
      <w:pPr>
        <w:pStyle w:val="aff5"/>
        <w:numPr>
          <w:ilvl w:val="0"/>
          <w:numId w:val="79"/>
        </w:numPr>
        <w:jc w:val="both"/>
        <w:rPr>
          <w:rStyle w:val="36"/>
          <w:rFonts w:eastAsiaTheme="minorEastAsia"/>
          <w:sz w:val="24"/>
          <w:szCs w:val="24"/>
        </w:rPr>
      </w:pPr>
      <w:r>
        <w:rPr>
          <w:rStyle w:val="36"/>
          <w:rFonts w:eastAsiaTheme="minorEastAsia"/>
          <w:sz w:val="24"/>
          <w:szCs w:val="24"/>
        </w:rPr>
        <w:t>информационно-образовательные ресурсы Интернета;</w:t>
      </w:r>
    </w:p>
    <w:p w:rsidR="009B4612" w:rsidRDefault="00654DCF">
      <w:pPr>
        <w:pStyle w:val="aff5"/>
        <w:numPr>
          <w:ilvl w:val="0"/>
          <w:numId w:val="79"/>
        </w:numPr>
        <w:jc w:val="both"/>
        <w:rPr>
          <w:rStyle w:val="36"/>
          <w:rFonts w:eastAsiaTheme="minorEastAsia"/>
          <w:sz w:val="24"/>
          <w:szCs w:val="24"/>
        </w:rPr>
      </w:pPr>
      <w:r>
        <w:rPr>
          <w:rStyle w:val="36"/>
          <w:rFonts w:eastAsiaTheme="minorEastAsia"/>
          <w:sz w:val="24"/>
          <w:szCs w:val="24"/>
        </w:rPr>
        <w:t>вычислительная</w:t>
      </w:r>
      <w:r>
        <w:rPr>
          <w:rStyle w:val="36"/>
          <w:rFonts w:eastAsiaTheme="minorEastAsia"/>
          <w:sz w:val="24"/>
          <w:szCs w:val="24"/>
        </w:rPr>
        <w:tab/>
        <w:t>и информационно-телекоммуникационная инфраструктура;</w:t>
      </w:r>
    </w:p>
    <w:p w:rsidR="009B4612" w:rsidRDefault="00654DCF">
      <w:pPr>
        <w:pStyle w:val="aff5"/>
        <w:numPr>
          <w:ilvl w:val="0"/>
          <w:numId w:val="79"/>
        </w:numPr>
        <w:jc w:val="both"/>
        <w:rPr>
          <w:rFonts w:ascii="Times New Roman" w:hAnsi="Times New Roman" w:cs="Times New Roman"/>
          <w:sz w:val="24"/>
          <w:szCs w:val="24"/>
        </w:rPr>
      </w:pPr>
      <w:r>
        <w:rPr>
          <w:rStyle w:val="36"/>
          <w:rFonts w:eastAsiaTheme="minorEastAsia"/>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9B4612" w:rsidRDefault="00654DCF">
      <w:pPr>
        <w:jc w:val="both"/>
        <w:rPr>
          <w:rFonts w:ascii="Times New Roman" w:hAnsi="Times New Roman" w:cs="Times New Roman"/>
          <w:sz w:val="24"/>
          <w:szCs w:val="24"/>
        </w:rPr>
      </w:pPr>
      <w:r>
        <w:rPr>
          <w:rStyle w:val="36"/>
          <w:rFonts w:eastAsiaTheme="minorEastAsia"/>
          <w:sz w:val="24"/>
          <w:szCs w:val="24"/>
        </w:rPr>
        <w:t xml:space="preserve">     Необходимое для использования ИКТ оборудование в школе отвечает современным требованиям и обеспечивает использование ИКТ:</w:t>
      </w:r>
    </w:p>
    <w:p w:rsidR="009B4612" w:rsidRDefault="00654DCF">
      <w:pPr>
        <w:pStyle w:val="aff5"/>
        <w:numPr>
          <w:ilvl w:val="0"/>
          <w:numId w:val="80"/>
        </w:numPr>
        <w:jc w:val="both"/>
        <w:rPr>
          <w:rFonts w:ascii="Times New Roman" w:hAnsi="Times New Roman" w:cs="Times New Roman"/>
          <w:sz w:val="24"/>
          <w:szCs w:val="24"/>
        </w:rPr>
      </w:pPr>
      <w:r>
        <w:rPr>
          <w:rStyle w:val="36"/>
          <w:rFonts w:eastAsiaTheme="minorEastAsia"/>
          <w:sz w:val="24"/>
          <w:szCs w:val="24"/>
        </w:rPr>
        <w:lastRenderedPageBreak/>
        <w:t>в учебной деятельности;</w:t>
      </w:r>
    </w:p>
    <w:p w:rsidR="009B4612" w:rsidRDefault="00654DCF">
      <w:pPr>
        <w:pStyle w:val="aff5"/>
        <w:numPr>
          <w:ilvl w:val="0"/>
          <w:numId w:val="80"/>
        </w:numPr>
        <w:jc w:val="both"/>
        <w:rPr>
          <w:rFonts w:ascii="Times New Roman" w:hAnsi="Times New Roman" w:cs="Times New Roman"/>
          <w:sz w:val="24"/>
          <w:szCs w:val="24"/>
        </w:rPr>
      </w:pPr>
      <w:r>
        <w:rPr>
          <w:rStyle w:val="36"/>
          <w:rFonts w:eastAsiaTheme="minorEastAsia"/>
          <w:sz w:val="24"/>
          <w:szCs w:val="24"/>
        </w:rPr>
        <w:t>во внеучебной деятельности;</w:t>
      </w:r>
    </w:p>
    <w:p w:rsidR="009B4612" w:rsidRDefault="00654DCF">
      <w:pPr>
        <w:pStyle w:val="aff5"/>
        <w:numPr>
          <w:ilvl w:val="0"/>
          <w:numId w:val="80"/>
        </w:numPr>
        <w:jc w:val="both"/>
        <w:rPr>
          <w:rFonts w:ascii="Times New Roman" w:hAnsi="Times New Roman" w:cs="Times New Roman"/>
          <w:sz w:val="24"/>
          <w:szCs w:val="24"/>
        </w:rPr>
      </w:pPr>
      <w:r>
        <w:rPr>
          <w:rStyle w:val="36"/>
          <w:rFonts w:eastAsiaTheme="minorEastAsia"/>
          <w:sz w:val="24"/>
          <w:szCs w:val="24"/>
        </w:rPr>
        <w:t>в естественнонаучной деятельности;</w:t>
      </w:r>
    </w:p>
    <w:p w:rsidR="009B4612" w:rsidRDefault="00654DCF">
      <w:pPr>
        <w:pStyle w:val="aff5"/>
        <w:numPr>
          <w:ilvl w:val="0"/>
          <w:numId w:val="80"/>
        </w:numPr>
        <w:jc w:val="both"/>
        <w:rPr>
          <w:rFonts w:ascii="Times New Roman" w:hAnsi="Times New Roman" w:cs="Times New Roman"/>
          <w:sz w:val="24"/>
          <w:szCs w:val="24"/>
        </w:rPr>
      </w:pPr>
      <w:r>
        <w:rPr>
          <w:rStyle w:val="36"/>
          <w:rFonts w:eastAsiaTheme="minorEastAsia"/>
          <w:sz w:val="24"/>
          <w:szCs w:val="24"/>
        </w:rPr>
        <w:t>при измерении, контроле и оценке результатов образования;</w:t>
      </w:r>
    </w:p>
    <w:p w:rsidR="009B4612" w:rsidRDefault="00654DCF">
      <w:pPr>
        <w:pStyle w:val="aff5"/>
        <w:numPr>
          <w:ilvl w:val="0"/>
          <w:numId w:val="80"/>
        </w:numPr>
        <w:jc w:val="both"/>
        <w:rPr>
          <w:rFonts w:ascii="Times New Roman" w:hAnsi="Times New Roman" w:cs="Times New Roman"/>
          <w:sz w:val="24"/>
          <w:szCs w:val="24"/>
        </w:rPr>
      </w:pPr>
      <w:r>
        <w:rPr>
          <w:rStyle w:val="36"/>
          <w:rFonts w:eastAsiaTheme="minorEastAsia"/>
          <w:sz w:val="24"/>
          <w:szCs w:val="24"/>
        </w:rPr>
        <w:t>в административной деятельности.</w:t>
      </w:r>
    </w:p>
    <w:p w:rsidR="009B4612" w:rsidRDefault="00654DCF">
      <w:pPr>
        <w:jc w:val="both"/>
        <w:rPr>
          <w:rFonts w:ascii="Times New Roman" w:hAnsi="Times New Roman" w:cs="Times New Roman"/>
          <w:color w:val="000000"/>
          <w:spacing w:val="1"/>
          <w:sz w:val="24"/>
          <w:szCs w:val="24"/>
          <w:shd w:val="clear" w:color="auto" w:fill="FFFFFF"/>
        </w:rPr>
      </w:pPr>
      <w:r>
        <w:rPr>
          <w:rStyle w:val="36"/>
          <w:rFonts w:eastAsiaTheme="minorEastAsia"/>
          <w:sz w:val="24"/>
          <w:szCs w:val="24"/>
        </w:rPr>
        <w:t xml:space="preserve">  </w:t>
      </w:r>
      <w:r>
        <w:rPr>
          <w:rStyle w:val="36"/>
          <w:rFonts w:eastAsiaTheme="minorEastAsia"/>
          <w:sz w:val="24"/>
          <w:szCs w:val="24"/>
        </w:rPr>
        <w:tab/>
      </w:r>
      <w:r>
        <w:rPr>
          <w:rFonts w:ascii="Times New Roman" w:hAnsi="Times New Roman" w:cs="Times New Roman"/>
          <w:b/>
          <w:sz w:val="24"/>
          <w:szCs w:val="24"/>
        </w:rPr>
        <w:t>Контроль за состоянием системы условий реализации образовательной программы среднего общего образования</w:t>
      </w:r>
    </w:p>
    <w:p w:rsidR="009B4612" w:rsidRDefault="00654DC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Контроль за состоянием системы условий реализации образовательной программы среднего общего образования будет осуществляться на основе внутришкольного контроля и системы образовательного  мониторинга, сложившегося в школе.</w:t>
      </w:r>
    </w:p>
    <w:p w:rsidR="009B4612" w:rsidRDefault="00654DCF">
      <w:pPr>
        <w:pStyle w:val="aff5"/>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содержательном плане образовательный мониторинг отражает следующие стороны функционирования школы:</w:t>
      </w:r>
    </w:p>
    <w:p w:rsidR="009B4612" w:rsidRDefault="00654DCF">
      <w:pPr>
        <w:pStyle w:val="aff5"/>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контингент обучающихся, его демографические и медицинские характеристики, движение: поступление в школу, перевод, окончание;</w:t>
      </w:r>
    </w:p>
    <w:p w:rsidR="009B4612" w:rsidRDefault="00654DCF">
      <w:pPr>
        <w:pStyle w:val="aff5"/>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9B4612" w:rsidRDefault="00654DCF">
      <w:pPr>
        <w:pStyle w:val="aff5"/>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фонды, обеспечение функций  школы:обеспеченность учебниками, дополнительной литературой и пособиями, средствами обучения;</w:t>
      </w:r>
    </w:p>
    <w:p w:rsidR="009B4612" w:rsidRDefault="00654DCF">
      <w:pPr>
        <w:pStyle w:val="aff5"/>
        <w:tabs>
          <w:tab w:val="left"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состояние персонала школы: тарификация преподавательского состава, обеспеченность вспомогательным персоналом;</w:t>
      </w:r>
    </w:p>
    <w:p w:rsidR="009B4612" w:rsidRDefault="00654DCF">
      <w:pPr>
        <w:pStyle w:val="aff5"/>
        <w:tabs>
          <w:tab w:val="left" w:pos="0"/>
        </w:tabs>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инфраструктура школы.</w:t>
      </w:r>
    </w:p>
    <w:p w:rsidR="009B4612" w:rsidRDefault="009B4612">
      <w:pPr>
        <w:pStyle w:val="aff5"/>
        <w:tabs>
          <w:tab w:val="left" w:pos="0"/>
        </w:tabs>
        <w:spacing w:line="240" w:lineRule="auto"/>
        <w:ind w:left="0" w:firstLine="567"/>
        <w:jc w:val="both"/>
        <w:rPr>
          <w:rFonts w:ascii="Times New Roman" w:hAnsi="Times New Roman" w:cs="Times New Roman"/>
          <w:sz w:val="24"/>
          <w:szCs w:val="24"/>
        </w:rPr>
      </w:pPr>
    </w:p>
    <w:p w:rsidR="009B4612" w:rsidRDefault="00654DCF">
      <w:pPr>
        <w:pStyle w:val="aff5"/>
        <w:numPr>
          <w:ilvl w:val="0"/>
          <w:numId w:val="81"/>
        </w:numPr>
        <w:tabs>
          <w:tab w:val="left" w:pos="0"/>
        </w:tabs>
        <w:spacing w:line="240" w:lineRule="auto"/>
        <w:ind w:left="0" w:firstLine="567"/>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Мониторинг образовательной деятельности в школе  включает следующие направления:</w:t>
      </w:r>
    </w:p>
    <w:p w:rsidR="009B4612" w:rsidRDefault="00654DCF">
      <w:pPr>
        <w:pStyle w:val="aff5"/>
        <w:tabs>
          <w:tab w:val="left" w:pos="0"/>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мониторинг состояния и качества функционирования образовательной системы;</w:t>
      </w:r>
    </w:p>
    <w:p w:rsidR="009B4612" w:rsidRDefault="00654DCF">
      <w:pPr>
        <w:pStyle w:val="aff5"/>
        <w:tabs>
          <w:tab w:val="left" w:pos="0"/>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мониторинг учебных достижений обучающихся;</w:t>
      </w:r>
    </w:p>
    <w:p w:rsidR="009B4612" w:rsidRDefault="00654DCF">
      <w:pPr>
        <w:pStyle w:val="aff5"/>
        <w:tabs>
          <w:tab w:val="left" w:pos="0"/>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мониторинг физического развития и состояния здоровья обучающихся;</w:t>
      </w:r>
    </w:p>
    <w:p w:rsidR="009B4612" w:rsidRDefault="00654DCF">
      <w:pPr>
        <w:pStyle w:val="aff5"/>
        <w:tabs>
          <w:tab w:val="left" w:pos="0"/>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мониторинг воспитательной системы;</w:t>
      </w:r>
    </w:p>
    <w:p w:rsidR="009B4612" w:rsidRDefault="00654DCF">
      <w:pPr>
        <w:pStyle w:val="aff5"/>
        <w:tabs>
          <w:tab w:val="left" w:pos="0"/>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мониторинг педагогических кадров;</w:t>
      </w:r>
    </w:p>
    <w:p w:rsidR="009B4612" w:rsidRDefault="009B4612">
      <w:pPr>
        <w:pStyle w:val="aff5"/>
        <w:tabs>
          <w:tab w:val="left" w:pos="0"/>
        </w:tabs>
        <w:spacing w:line="240" w:lineRule="auto"/>
        <w:ind w:left="0" w:firstLine="284"/>
        <w:jc w:val="both"/>
        <w:rPr>
          <w:rFonts w:ascii="Times New Roman" w:hAnsi="Times New Roman" w:cs="Times New Roman"/>
          <w:sz w:val="24"/>
          <w:szCs w:val="24"/>
        </w:rPr>
      </w:pPr>
    </w:p>
    <w:p w:rsidR="009B4612" w:rsidRDefault="00654DCF">
      <w:pPr>
        <w:pStyle w:val="aff5"/>
        <w:numPr>
          <w:ilvl w:val="0"/>
          <w:numId w:val="82"/>
        </w:numPr>
        <w:tabs>
          <w:tab w:val="left" w:pos="0"/>
        </w:tabs>
        <w:spacing w:after="0" w:line="240" w:lineRule="auto"/>
        <w:ind w:left="0" w:firstLine="567"/>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Мониторинг состояния и качества функционирования образовательной системы   включает следующее:</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анализ работы (годовой план);</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выполнение учебных программ, учебного плана;</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организация внутришкольного контроля по результатам промежуточной аттестации;</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организация ВШК по результатам итоговой аттестации: ОГЭ, ЕГЭ, ГВЭ; </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организация питания;</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система научно-методической работы;</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система работы ШМО;</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система работы школьной библиотеки;</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система воспитательной работы;</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система работы по обеспечению жизнедеятельности школы (безопасность, сохранение и поддержание здоровья);</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организация внеучебной деятельности обучающихся;</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формы получения образования, в т.ч. обучение по индивидуальным учебным программ и планам;</w:t>
      </w:r>
    </w:p>
    <w:p w:rsidR="009B4612" w:rsidRDefault="00654DCF">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количество обращений родителей и обучающихся по вопросам функционировния.</w:t>
      </w:r>
    </w:p>
    <w:p w:rsidR="009B4612" w:rsidRDefault="00654DCF">
      <w:pPr>
        <w:pStyle w:val="aff5"/>
        <w:numPr>
          <w:ilvl w:val="0"/>
          <w:numId w:val="83"/>
        </w:numPr>
        <w:spacing w:after="0" w:line="240" w:lineRule="auto"/>
        <w:ind w:left="0" w:firstLine="567"/>
        <w:jc w:val="both"/>
        <w:rPr>
          <w:rFonts w:ascii="Times New Roman" w:hAnsi="Times New Roman" w:cs="Times New Roman"/>
          <w:b/>
          <w:sz w:val="24"/>
          <w:szCs w:val="24"/>
          <w:u w:val="single"/>
        </w:rPr>
      </w:pPr>
      <w:r>
        <w:rPr>
          <w:rFonts w:ascii="Times New Roman" w:hAnsi="Times New Roman" w:cs="Times New Roman"/>
          <w:sz w:val="24"/>
          <w:szCs w:val="24"/>
          <w:u w:val="single"/>
        </w:rPr>
        <w:t xml:space="preserve"> Мониторинг учебных достижений обучающихся в школе</w:t>
      </w:r>
      <w:r>
        <w:rPr>
          <w:rFonts w:ascii="Times New Roman" w:hAnsi="Times New Roman" w:cs="Times New Roman"/>
          <w:b/>
          <w:sz w:val="24"/>
          <w:szCs w:val="24"/>
          <w:u w:val="single"/>
        </w:rPr>
        <w:t>:</w:t>
      </w:r>
    </w:p>
    <w:p w:rsidR="009B4612" w:rsidRDefault="009B4612">
      <w:pPr>
        <w:pStyle w:val="aff5"/>
        <w:spacing w:after="0" w:line="240" w:lineRule="auto"/>
        <w:ind w:left="567"/>
        <w:jc w:val="both"/>
        <w:rPr>
          <w:rFonts w:ascii="Times New Roman" w:hAnsi="Times New Roman" w:cs="Times New Roman"/>
          <w:b/>
          <w:sz w:val="24"/>
          <w:szCs w:val="24"/>
        </w:rPr>
      </w:pP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внутришкольное инспектирование (график ВШК);</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диагностика уровня обученности;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результаты промежуточной аттестации (по четвертям, по полугодиям, за год);</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качество знаний по предметам (по четвертям, по полугодиям, за год);</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-потенциальные возможности обучающихся (общий уровень интеллекта, дифференцированный по компонентам);</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уровень профессионального самоопределения личности (сформированность профессиональных интересов и склонностей);</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уровень социально-психологической адаптации личности;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достижения обучающихся в различных сферах деятельности (портфель достижений учащегося).</w:t>
      </w:r>
    </w:p>
    <w:p w:rsidR="009B4612" w:rsidRDefault="00654DCF">
      <w:pPr>
        <w:pStyle w:val="aff5"/>
        <w:numPr>
          <w:ilvl w:val="0"/>
          <w:numId w:val="83"/>
        </w:numPr>
        <w:spacing w:after="0" w:line="240" w:lineRule="auto"/>
        <w:ind w:left="142" w:firstLine="425"/>
        <w:jc w:val="both"/>
        <w:rPr>
          <w:rFonts w:ascii="Times New Roman" w:hAnsi="Times New Roman" w:cs="Times New Roman"/>
          <w:sz w:val="24"/>
          <w:szCs w:val="24"/>
        </w:rPr>
      </w:pPr>
      <w:r>
        <w:rPr>
          <w:rFonts w:ascii="Times New Roman" w:hAnsi="Times New Roman" w:cs="Times New Roman"/>
          <w:sz w:val="24"/>
          <w:szCs w:val="24"/>
          <w:u w:val="single"/>
        </w:rPr>
        <w:t xml:space="preserve"> Мониторинг физического развития и состояния здоровья обучающихся: </w:t>
      </w:r>
    </w:p>
    <w:p w:rsidR="009B4612" w:rsidRDefault="009B4612">
      <w:pPr>
        <w:pStyle w:val="aff5"/>
        <w:spacing w:after="0" w:line="240" w:lineRule="auto"/>
        <w:ind w:left="567"/>
        <w:jc w:val="both"/>
        <w:rPr>
          <w:rFonts w:ascii="Times New Roman" w:hAnsi="Times New Roman" w:cs="Times New Roman"/>
          <w:sz w:val="24"/>
          <w:szCs w:val="24"/>
        </w:rPr>
      </w:pPr>
    </w:p>
    <w:p w:rsidR="009B4612" w:rsidRDefault="00654DCF">
      <w:pPr>
        <w:pStyle w:val="aff5"/>
        <w:numPr>
          <w:ilvl w:val="0"/>
          <w:numId w:val="83"/>
        </w:numPr>
        <w:spacing w:after="0" w:line="240" w:lineRule="auto"/>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обучающихся по группам здоровья;</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количество дней, пропущенных по болезни;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занятость обучающихся в спортивных секциях;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9B4612" w:rsidRDefault="00654DCF">
      <w:pPr>
        <w:pStyle w:val="aff5"/>
        <w:numPr>
          <w:ilvl w:val="0"/>
          <w:numId w:val="83"/>
        </w:numPr>
        <w:spacing w:after="0" w:line="240" w:lineRule="auto"/>
        <w:ind w:left="0" w:firstLine="567"/>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Мониторинг воспитательной системы :</w:t>
      </w:r>
    </w:p>
    <w:p w:rsidR="009B4612" w:rsidRDefault="009B4612">
      <w:pPr>
        <w:pStyle w:val="aff5"/>
        <w:spacing w:after="0" w:line="240" w:lineRule="auto"/>
        <w:ind w:left="0" w:firstLine="284"/>
        <w:jc w:val="both"/>
        <w:rPr>
          <w:rFonts w:ascii="Times New Roman" w:hAnsi="Times New Roman" w:cs="Times New Roman"/>
          <w:sz w:val="24"/>
          <w:szCs w:val="24"/>
        </w:rPr>
      </w:pPr>
    </w:p>
    <w:p w:rsidR="009B4612" w:rsidRDefault="00654DCF">
      <w:pPr>
        <w:pStyle w:val="aff5"/>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реализация программы духовно- нравственного воспитания;</w:t>
      </w:r>
    </w:p>
    <w:p w:rsidR="009B4612" w:rsidRDefault="009B4612">
      <w:pPr>
        <w:pStyle w:val="aff5"/>
        <w:spacing w:after="0" w:line="240" w:lineRule="auto"/>
        <w:ind w:left="0" w:firstLine="284"/>
        <w:jc w:val="both"/>
        <w:rPr>
          <w:rFonts w:ascii="Times New Roman" w:hAnsi="Times New Roman" w:cs="Times New Roman"/>
          <w:sz w:val="24"/>
          <w:szCs w:val="24"/>
        </w:rPr>
      </w:pPr>
    </w:p>
    <w:p w:rsidR="009B4612" w:rsidRDefault="00654DCF">
      <w:pPr>
        <w:pStyle w:val="aff5"/>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реализация программы экологической культуры, здорового и безопасного образа жизни;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 уровень воспитательных систем по классам;</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в спортивных соревнованиях;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в общешкольных мероприятиях;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в районных мероприятиях;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в социально значимых проектах;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выполнение обучающимися Устава школы;</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уровень воспитанности обучающихся.</w:t>
      </w:r>
    </w:p>
    <w:p w:rsidR="009B4612" w:rsidRDefault="00654DCF">
      <w:pPr>
        <w:pStyle w:val="aff5"/>
        <w:numPr>
          <w:ilvl w:val="0"/>
          <w:numId w:val="83"/>
        </w:numPr>
        <w:spacing w:after="0" w:line="240" w:lineRule="auto"/>
        <w:ind w:left="0" w:firstLine="567"/>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Мониторинг педагогических кадров  школы:</w:t>
      </w:r>
    </w:p>
    <w:p w:rsidR="009B4612" w:rsidRDefault="009B4612">
      <w:pPr>
        <w:pStyle w:val="aff5"/>
        <w:spacing w:after="0" w:line="240" w:lineRule="auto"/>
        <w:ind w:left="567"/>
        <w:jc w:val="both"/>
        <w:rPr>
          <w:rFonts w:ascii="Times New Roman" w:hAnsi="Times New Roman" w:cs="Times New Roman"/>
          <w:sz w:val="24"/>
          <w:szCs w:val="24"/>
        </w:rPr>
      </w:pP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повышение квалификации педагогических кадров (по предметам, по учителям);</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работа над индивидуальной методической темой (результативность);</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использование образовательных технологий, в т.ч. инновационных;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в семинарах различного уровня;</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трансляция собственного педагогического опыта (проведение открытых уроков, мастер-классов, );</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в конкурсах профессионального мастерства;</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аттестация педагогических кадров.</w:t>
      </w:r>
    </w:p>
    <w:p w:rsidR="009B4612" w:rsidRDefault="00654DCF">
      <w:pPr>
        <w:pStyle w:val="aff5"/>
        <w:numPr>
          <w:ilvl w:val="0"/>
          <w:numId w:val="83"/>
        </w:numPr>
        <w:spacing w:after="0" w:line="240" w:lineRule="auto"/>
        <w:ind w:left="0" w:firstLine="567"/>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Мониторинг ресурсного обеспечения образовательного процесса в школе:</w:t>
      </w:r>
    </w:p>
    <w:p w:rsidR="009B4612" w:rsidRDefault="009B4612">
      <w:pPr>
        <w:pStyle w:val="aff5"/>
        <w:spacing w:after="0" w:line="240" w:lineRule="auto"/>
        <w:ind w:left="567"/>
        <w:jc w:val="both"/>
        <w:rPr>
          <w:rFonts w:ascii="Times New Roman" w:hAnsi="Times New Roman" w:cs="Times New Roman"/>
          <w:sz w:val="24"/>
          <w:szCs w:val="24"/>
        </w:rPr>
      </w:pPr>
    </w:p>
    <w:p w:rsidR="009B4612" w:rsidRDefault="00654DCF">
      <w:pPr>
        <w:pStyle w:val="aff5"/>
        <w:numPr>
          <w:ilvl w:val="0"/>
          <w:numId w:val="8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кадровое обеспечение:</w:t>
      </w:r>
    </w:p>
    <w:p w:rsidR="009B4612" w:rsidRDefault="009B4612">
      <w:pPr>
        <w:pStyle w:val="aff5"/>
        <w:spacing w:after="0" w:line="240" w:lineRule="auto"/>
        <w:ind w:left="284"/>
        <w:jc w:val="both"/>
        <w:rPr>
          <w:rFonts w:ascii="Times New Roman" w:hAnsi="Times New Roman" w:cs="Times New Roman"/>
          <w:sz w:val="24"/>
          <w:szCs w:val="24"/>
        </w:rPr>
      </w:pP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потребность в кадрах;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текучесть кадров.</w:t>
      </w:r>
    </w:p>
    <w:p w:rsidR="009B4612" w:rsidRDefault="00654DCF">
      <w:pPr>
        <w:pStyle w:val="aff5"/>
        <w:numPr>
          <w:ilvl w:val="0"/>
          <w:numId w:val="8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9B4612" w:rsidRDefault="009B4612">
      <w:pPr>
        <w:pStyle w:val="aff5"/>
        <w:spacing w:after="0" w:line="240" w:lineRule="auto"/>
        <w:ind w:left="284"/>
        <w:jc w:val="both"/>
        <w:rPr>
          <w:rFonts w:ascii="Times New Roman" w:hAnsi="Times New Roman" w:cs="Times New Roman"/>
          <w:sz w:val="24"/>
          <w:szCs w:val="24"/>
        </w:rPr>
      </w:pP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комплектование библиотечного фонда;</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анализ типовых и авторских учебных программ;</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укомплектованность учебных кабинетов дидактическими материалами;</w:t>
      </w:r>
    </w:p>
    <w:p w:rsidR="009B4612" w:rsidRDefault="00654DCF">
      <w:pPr>
        <w:pStyle w:val="aff5"/>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материально-техническое обеспечение;</w:t>
      </w:r>
    </w:p>
    <w:p w:rsidR="009B4612" w:rsidRDefault="009B4612">
      <w:pPr>
        <w:pStyle w:val="aff5"/>
        <w:spacing w:after="0" w:line="240" w:lineRule="auto"/>
        <w:ind w:left="0" w:firstLine="284"/>
        <w:jc w:val="both"/>
        <w:rPr>
          <w:rFonts w:ascii="Times New Roman" w:hAnsi="Times New Roman" w:cs="Times New Roman"/>
          <w:sz w:val="24"/>
          <w:szCs w:val="24"/>
        </w:rPr>
      </w:pP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оснащение учебной мебелью;</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оснащение компьютерной техникой;</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оснащение интерактивными средствами обучения;</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оснащение наглядными пособиями;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оснащение аудио и видеотехникой;</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оснащение оргтехникой.</w:t>
      </w:r>
    </w:p>
    <w:p w:rsidR="009B4612" w:rsidRDefault="00654DCF">
      <w:pPr>
        <w:pStyle w:val="aff5"/>
        <w:numPr>
          <w:ilvl w:val="0"/>
          <w:numId w:val="8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Мониторинг изменений в образовательном процессе в школе</w:t>
      </w:r>
    </w:p>
    <w:p w:rsidR="009B4612" w:rsidRDefault="00654DCF">
      <w:pPr>
        <w:pStyle w:val="aff5"/>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модель ОО;</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образ выпускника;</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характеристика учебных планов;</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характеристика учебных программ;</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использование образовательных программ;</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обеспеченность учебной литературой;</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результаты успеваемости;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результаты итоговой аттестации, включая результаты ЕГЭ, ГВЭ;</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показатели поступления в вузы;</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результаты участия обучающихся в предметных олимпиадах, творческих конкурсах,;</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уровень квалификации педагогов;</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участие педагогов в инновационной деятельности;</w:t>
      </w:r>
    </w:p>
    <w:p w:rsidR="009B4612" w:rsidRDefault="00654D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анализ предметных предпочтений обучающихся;</w:t>
      </w:r>
    </w:p>
    <w:p w:rsidR="009B4612" w:rsidRDefault="00654DC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рейтинг предметной заинтересованности обучающихся.</w:t>
      </w:r>
    </w:p>
    <w:p w:rsidR="009B4612" w:rsidRDefault="00654DCF">
      <w:pPr>
        <w:pStyle w:val="c12"/>
        <w:spacing w:before="0" w:beforeAutospacing="0" w:after="0" w:afterAutospacing="0" w:line="276" w:lineRule="auto"/>
        <w:jc w:val="both"/>
        <w:rPr>
          <w:color w:val="000000"/>
        </w:rPr>
      </w:pPr>
      <w:r>
        <w:rPr>
          <w:rStyle w:val="c3"/>
        </w:rPr>
        <w:t xml:space="preserve">    </w:t>
      </w:r>
    </w:p>
    <w:p w:rsidR="009B4612" w:rsidRDefault="00654DCF">
      <w:pPr>
        <w:pStyle w:val="c12"/>
        <w:spacing w:before="0" w:beforeAutospacing="0" w:after="0" w:afterAutospacing="0" w:line="276" w:lineRule="auto"/>
        <w:ind w:right="44"/>
        <w:jc w:val="both"/>
        <w:rPr>
          <w:color w:val="000000"/>
        </w:rPr>
      </w:pPr>
      <w:r>
        <w:rPr>
          <w:rStyle w:val="c3"/>
        </w:rPr>
        <w:t xml:space="preserve">    </w:t>
      </w:r>
      <w:r>
        <w:rPr>
          <w:rStyle w:val="c3"/>
        </w:rPr>
        <w:tab/>
        <w:t xml:space="preserve">Результатом реализации </w:t>
      </w:r>
      <w:r>
        <w:t>образовательной программы среднего общего образования</w:t>
      </w:r>
      <w:r>
        <w:rPr>
          <w:rStyle w:val="c3"/>
        </w:rPr>
        <w:t xml:space="preserve">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анкетирований.</w:t>
      </w:r>
    </w:p>
    <w:p w:rsidR="009B4612" w:rsidRDefault="00654DCF">
      <w:pPr>
        <w:pStyle w:val="c12"/>
        <w:spacing w:before="0" w:beforeAutospacing="0" w:after="0" w:afterAutospacing="0" w:line="276" w:lineRule="auto"/>
        <w:jc w:val="both"/>
        <w:rPr>
          <w:b/>
          <w:color w:val="000000"/>
        </w:rPr>
      </w:pPr>
      <w:r>
        <w:rPr>
          <w:rStyle w:val="c3"/>
          <w:b/>
        </w:rPr>
        <w:tab/>
        <w:t>Прогнозируемые риски:</w:t>
      </w:r>
    </w:p>
    <w:p w:rsidR="009B4612" w:rsidRDefault="00654DCF">
      <w:pPr>
        <w:pStyle w:val="c12"/>
        <w:spacing w:before="0" w:beforeAutospacing="0" w:after="0" w:afterAutospacing="0" w:line="276" w:lineRule="auto"/>
        <w:jc w:val="both"/>
        <w:rPr>
          <w:color w:val="000000"/>
        </w:rPr>
      </w:pPr>
      <w:r>
        <w:rPr>
          <w:rStyle w:val="c3"/>
        </w:rPr>
        <w:t>- отсутствие достаточных навыков у части учителей школы в использовании нового оборудования в образовательном процессе;</w:t>
      </w:r>
    </w:p>
    <w:p w:rsidR="009B4612" w:rsidRDefault="00654DCF">
      <w:pPr>
        <w:pStyle w:val="c12"/>
        <w:spacing w:before="0" w:beforeAutospacing="0" w:after="0" w:afterAutospacing="0" w:line="276" w:lineRule="auto"/>
        <w:jc w:val="both"/>
        <w:rPr>
          <w:color w:val="000000"/>
        </w:rPr>
      </w:pPr>
      <w:r>
        <w:rPr>
          <w:rStyle w:val="c3"/>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9B4612" w:rsidRDefault="00654DCF">
      <w:pPr>
        <w:pStyle w:val="c12"/>
        <w:spacing w:before="0" w:beforeAutospacing="0" w:after="0" w:afterAutospacing="0" w:line="276" w:lineRule="auto"/>
        <w:jc w:val="both"/>
        <w:rPr>
          <w:color w:val="000000"/>
        </w:rPr>
      </w:pPr>
      <w:r>
        <w:rPr>
          <w:rStyle w:val="c3"/>
        </w:rPr>
        <w:t xml:space="preserve">    Контроль за реализацией </w:t>
      </w:r>
      <w:r>
        <w:rPr>
          <w:b/>
        </w:rPr>
        <w:t>образовательной программы среднего общего образования</w:t>
      </w:r>
      <w:r>
        <w:rPr>
          <w:rStyle w:val="c3"/>
        </w:rPr>
        <w:t xml:space="preserve"> закреплен: как на школьном уровне, так и на муниципальном уровне за Управлением образования администрации Зеленчукского   района.</w:t>
      </w:r>
    </w:p>
    <w:p w:rsidR="009B4612" w:rsidRDefault="009B4612">
      <w:pPr>
        <w:ind w:right="-1"/>
        <w:jc w:val="both"/>
        <w:rPr>
          <w:rFonts w:ascii="Times New Roman" w:hAnsi="Times New Roman" w:cs="Times New Roman"/>
        </w:rPr>
      </w:pPr>
    </w:p>
    <w:p w:rsidR="009B4612" w:rsidRDefault="009B4612">
      <w:pPr>
        <w:pStyle w:val="af0"/>
        <w:ind w:right="-427"/>
        <w:jc w:val="both"/>
      </w:pPr>
    </w:p>
    <w:sectPr w:rsidR="009B4612">
      <w:type w:val="continuous"/>
      <w:pgSz w:w="11906" w:h="16838"/>
      <w:pgMar w:top="1134" w:right="851" w:bottom="1134" w:left="1134" w:header="720" w:footer="720" w:gutter="0"/>
      <w:pgNumType w:fmt="decimalFullWidt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80" w:rsidRDefault="00B91B80">
      <w:pPr>
        <w:spacing w:after="0" w:line="240" w:lineRule="auto"/>
      </w:pPr>
      <w:r>
        <w:separator/>
      </w:r>
    </w:p>
  </w:endnote>
  <w:endnote w:type="continuationSeparator" w:id="0">
    <w:p w:rsidR="00B91B80" w:rsidRDefault="00B91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CC"/>
    <w:family w:val="auto"/>
    <w:pitch w:val="default"/>
    <w:sig w:usb0="00000000"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charset w:val="00"/>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Segoe Print"/>
    <w:charset w:val="00"/>
    <w:family w:val="decorative"/>
    <w:pitch w:val="default"/>
    <w:sig w:usb0="00000000"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onsultant Cyr">
    <w:altName w:val="Segoe Print"/>
    <w:charset w:val="CC"/>
    <w:family w:val="modern"/>
    <w:pitch w:val="default"/>
    <w:sig w:usb0="00000000"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850752"/>
      <w:docPartObj>
        <w:docPartGallery w:val="Page Numbers (Bottom of Page)"/>
        <w:docPartUnique/>
      </w:docPartObj>
    </w:sdtPr>
    <w:sdtEndPr/>
    <w:sdtContent>
      <w:p w:rsidR="00884582" w:rsidRDefault="00884582">
        <w:pPr>
          <w:pStyle w:val="af6"/>
          <w:jc w:val="center"/>
        </w:pPr>
        <w:r>
          <w:fldChar w:fldCharType="begin"/>
        </w:r>
        <w:r>
          <w:instrText>PAGE   \* MERGEFORMAT</w:instrText>
        </w:r>
        <w:r>
          <w:fldChar w:fldCharType="separate"/>
        </w:r>
        <w:r w:rsidR="00DD406E" w:rsidRPr="00DD406E">
          <w:rPr>
            <w:rFonts w:ascii="MS Gothic" w:eastAsia="MS Gothic" w:hAnsi="MS Gothic" w:cs="MS Gothic" w:hint="eastAsia"/>
            <w:noProof/>
          </w:rPr>
          <w:t>２</w:t>
        </w:r>
        <w:r>
          <w:fldChar w:fldCharType="end"/>
        </w:r>
      </w:p>
    </w:sdtContent>
  </w:sdt>
  <w:p w:rsidR="00884582" w:rsidRDefault="00884582">
    <w:pPr>
      <w:pStyle w:val="af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582" w:rsidRDefault="00B91B80">
    <w:pPr>
      <w:pStyle w:val="af6"/>
      <w:jc w:val="both"/>
    </w:pPr>
    <w:r>
      <w:pict>
        <v:shapetype id="_x0000_t202" coordsize="21600,21600" o:spt="202" path="m,l,21600r21600,l21600,xe">
          <v:stroke joinstyle="miter"/>
          <v:path gradientshapeok="t" o:connecttype="rect"/>
        </v:shapetype>
        <v:shape id="_x0000_s2084" type="#_x0000_t202" style="position:absolute;left:0;text-align:left;margin-left:249.5pt;margin-top:1.5pt;width:6.45pt;height:13.45pt;z-index:251662336;mso-wrap-style:none;mso-position-horizontal-relative:margin;mso-width-relative:page;mso-height-relative:page" filled="f" stroked="f">
          <v:textbox style="mso-fit-shape-to-text:t" inset="0,0,0,0">
            <w:txbxContent>
              <w:p w:rsidR="00884582" w:rsidRDefault="00884582">
                <w:pPr>
                  <w:pStyle w:val="af6"/>
                  <w:rPr>
                    <w:lang w:val="en-US"/>
                  </w:rPr>
                </w:pPr>
              </w:p>
            </w:txbxContent>
          </v:textbox>
          <w10:wrap anchorx="margin"/>
        </v:shape>
      </w:pict>
    </w:r>
    <w:r>
      <w:pict>
        <v:shape id="_x0000_s2059" type="#_x0000_t202" style="position:absolute;left:0;text-align:left;margin-left:0;margin-top:0;width:2in;height:2in;z-index:251654144;mso-wrap-style:none;mso-position-horizontal:center;mso-position-horizontal-relative:margin;mso-width-relative:page;mso-height-relative:page" filled="f" stroked="f">
          <v:textbox style="mso-fit-shape-to-text:t" inset="0,0,0,0">
            <w:txbxContent>
              <w:p w:rsidR="00884582" w:rsidRDefault="00884582">
                <w:r>
                  <w:t>11</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582" w:rsidRDefault="00B91B80">
    <w:pPr>
      <w:pStyle w:val="af6"/>
      <w:jc w:val="both"/>
    </w:pPr>
    <w:r>
      <w:pict>
        <v:shapetype id="_x0000_t202" coordsize="21600,21600" o:spt="202" path="m,l,21600r21600,l21600,xe">
          <v:stroke joinstyle="miter"/>
          <v:path gradientshapeok="t" o:connecttype="rect"/>
        </v:shapetype>
        <v:shape id="_x0000_s2085" type="#_x0000_t202" style="position:absolute;left:0;text-align:left;margin-left:0;margin-top:0;width:2in;height:2in;z-index:251663360;mso-wrap-style:none;mso-position-horizontal:center;mso-position-horizontal-relative:margin;mso-width-relative:page;mso-height-relative:page" filled="f" stroked="f">
          <v:textbox style="mso-fit-shape-to-text:t" inset="0,0,0,0">
            <w:txbxContent>
              <w:p w:rsidR="00884582" w:rsidRDefault="00884582">
                <w:pPr>
                  <w:pStyle w:val="af6"/>
                  <w:rPr>
                    <w:lang w:val="en-US"/>
                  </w:rPr>
                </w:pPr>
                <w:r>
                  <w:rPr>
                    <w:lang w:val="en-US"/>
                  </w:rPr>
                  <w:fldChar w:fldCharType="begin"/>
                </w:r>
                <w:r>
                  <w:rPr>
                    <w:lang w:val="en-US"/>
                  </w:rPr>
                  <w:instrText xml:space="preserve"> PAGE  \* MERGEFORMAT </w:instrText>
                </w:r>
                <w:r>
                  <w:rPr>
                    <w:lang w:val="en-US"/>
                  </w:rPr>
                  <w:fldChar w:fldCharType="separate"/>
                </w:r>
                <w:r w:rsidR="00DD406E" w:rsidRPr="00DD406E">
                  <w:rPr>
                    <w:rFonts w:ascii="MS Gothic" w:eastAsia="MS Gothic" w:hAnsi="MS Gothic" w:cs="MS Gothic" w:hint="eastAsia"/>
                    <w:noProof/>
                    <w:lang w:val="en-US"/>
                  </w:rPr>
                  <w:t>２１</w:t>
                </w:r>
                <w:r>
                  <w:rPr>
                    <w:lang w:val="en-US"/>
                  </w:rPr>
                  <w:fldChar w:fldCharType="end"/>
                </w:r>
              </w:p>
            </w:txbxContent>
          </v:textbox>
          <w10:wrap anchorx="margin"/>
        </v:shape>
      </w:pict>
    </w:r>
    <w:r>
      <w:pict>
        <v:shape id="_x0000_s2079" type="#_x0000_t202" style="position:absolute;left:0;text-align:left;margin-left:451.85pt;margin-top:0;width:22.95pt;height:10.45pt;z-index:251660288;mso-position-horizontal-relative:margin;mso-width-relative:page;mso-height-relative:page" filled="f" stroked="f">
          <v:textbox inset="0,0,0,0">
            <w:txbxContent>
              <w:p w:rsidR="00884582" w:rsidRDefault="00884582">
                <w:pPr>
                  <w:rPr>
                    <w:lang w:val="en-US"/>
                  </w:rPr>
                </w:pPr>
              </w:p>
            </w:txbxContent>
          </v:textbox>
          <w10:wrap anchorx="margin"/>
        </v:shape>
      </w:pict>
    </w:r>
    <w:r>
      <w:pict>
        <v:shape id="_x0000_s2066" type="#_x0000_t202" style="position:absolute;left:0;text-align:left;margin-left:231.9pt;margin-top:.75pt;width:28.95pt;height:10.45pt;z-index:251657216;mso-position-horizontal-relative:margin;mso-width-relative:page;mso-height-relative:page" filled="f" stroked="f">
          <v:textbox inset="0,0,0,0">
            <w:txbxContent>
              <w:p w:rsidR="00884582" w:rsidRDefault="00884582">
                <w:pPr>
                  <w:pStyle w:val="af6"/>
                  <w:rPr>
                    <w:lang w:val="en-US"/>
                  </w:rPr>
                </w:pPr>
              </w:p>
            </w:txbxContent>
          </v:textbox>
          <w10:wrap anchorx="margin"/>
        </v:shape>
      </w:pict>
    </w:r>
  </w:p>
  <w:p w:rsidR="00884582" w:rsidRDefault="0088458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80" w:rsidRDefault="00B91B80">
      <w:pPr>
        <w:spacing w:after="0" w:line="240" w:lineRule="auto"/>
      </w:pPr>
      <w:r>
        <w:separator/>
      </w:r>
    </w:p>
  </w:footnote>
  <w:footnote w:type="continuationSeparator" w:id="0">
    <w:p w:rsidR="00B91B80" w:rsidRDefault="00B91B80">
      <w:pPr>
        <w:spacing w:after="0" w:line="240" w:lineRule="auto"/>
      </w:pPr>
      <w:r>
        <w:continuationSeparator/>
      </w:r>
    </w:p>
  </w:footnote>
  <w:footnote w:id="1">
    <w:p w:rsidR="00884582" w:rsidRDefault="00884582">
      <w:pPr>
        <w:pStyle w:val="ac"/>
        <w:ind w:left="360" w:hanging="360"/>
        <w:rPr>
          <w:sz w:val="18"/>
          <w:lang w:val="ru-RU"/>
        </w:rPr>
      </w:pPr>
      <w:r>
        <w:rPr>
          <w:rStyle w:val="afe"/>
          <w:sz w:val="18"/>
        </w:rPr>
        <w:footnoteRef/>
      </w:r>
      <w:r>
        <w:rPr>
          <w:sz w:val="18"/>
          <w:lang w:val="ru-RU"/>
        </w:rPr>
        <w:t xml:space="preserve"> </w:t>
      </w:r>
      <w:r>
        <w:rPr>
          <w:sz w:val="18"/>
          <w:lang w:val="ru-RU"/>
        </w:rPr>
        <w:tab/>
        <w:t>Предлагаемый список произведений является примерным и может варьироваться в разных субъектах Российской Федерации.</w:t>
      </w:r>
    </w:p>
  </w:footnote>
  <w:footnote w:id="2">
    <w:p w:rsidR="00884582" w:rsidRDefault="00884582">
      <w:pPr>
        <w:pStyle w:val="ac"/>
        <w:ind w:left="360" w:hanging="360"/>
        <w:rPr>
          <w:sz w:val="18"/>
          <w:lang w:val="ru-RU"/>
        </w:rPr>
      </w:pPr>
      <w:r>
        <w:rPr>
          <w:rStyle w:val="afe"/>
          <w:sz w:val="18"/>
        </w:rPr>
        <w:footnoteRef/>
      </w:r>
      <w:r>
        <w:rPr>
          <w:sz w:val="18"/>
          <w:lang w:val="ru-RU"/>
        </w:rPr>
        <w:t xml:space="preserve"> </w:t>
      </w:r>
      <w:r>
        <w:rPr>
          <w:sz w:val="18"/>
          <w:lang w:val="ru-RU"/>
        </w:rPr>
        <w:tab/>
        <w:t xml:space="preserve">В историко-литературных сведениях </w:t>
      </w:r>
      <w:r>
        <w:rPr>
          <w:b/>
          <w:i/>
          <w:sz w:val="18"/>
          <w:lang w:val="ru-RU"/>
        </w:rPr>
        <w:t>жирным курсивом</w:t>
      </w:r>
      <w:r>
        <w:rPr>
          <w:sz w:val="18"/>
          <w:lang w:val="ru-RU"/>
        </w:rPr>
        <w:t xml:space="preserve"> выделены позиции, имеющие отношение только к образовательным учреждениям с родным (нерусским) языком обучения.</w:t>
      </w:r>
    </w:p>
  </w:footnote>
  <w:footnote w:id="3">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4">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5">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footnote>
  <w:footnote w:id="6">
    <w:p w:rsidR="00884582" w:rsidRDefault="00884582">
      <w:pPr>
        <w:pStyle w:val="ac"/>
        <w:ind w:left="357" w:hanging="357"/>
        <w:rPr>
          <w:sz w:val="18"/>
          <w:lang w:val="ru-RU"/>
        </w:rPr>
      </w:pPr>
      <w:r>
        <w:rPr>
          <w:rStyle w:val="afe"/>
        </w:rPr>
        <w:footnoteRef/>
      </w:r>
      <w:r>
        <w:rPr>
          <w:lang w:val="ru-RU"/>
        </w:rPr>
        <w:t xml:space="preserve"> </w:t>
      </w:r>
      <w:r>
        <w:rPr>
          <w:lang w:val="ru-RU"/>
        </w:rPr>
        <w:tab/>
      </w:r>
      <w:r>
        <w:rPr>
          <w:sz w:val="18"/>
          <w:lang w:val="ru-RU"/>
        </w:rPr>
        <w:t>Требования, выделенные курсивом, не применяются при контроле уровня подготовки выпускников профильных классов гуманитарной направленности.</w:t>
      </w:r>
    </w:p>
  </w:footnote>
  <w:footnote w:id="7">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8">
    <w:p w:rsidR="00884582" w:rsidRDefault="00884582">
      <w:pPr>
        <w:pStyle w:val="ac"/>
        <w:ind w:left="360" w:hanging="360"/>
        <w:rPr>
          <w:sz w:val="18"/>
          <w:lang w:val="ru-RU"/>
        </w:rPr>
      </w:pPr>
      <w:r>
        <w:rPr>
          <w:sz w:val="18"/>
          <w:vertAlign w:val="superscript"/>
        </w:rPr>
        <w:footnoteRef/>
      </w:r>
      <w:r>
        <w:rPr>
          <w:sz w:val="18"/>
          <w:vertAlign w:val="superscript"/>
          <w:lang w:val="ru-RU"/>
        </w:rPr>
        <w:t xml:space="preserve"> </w:t>
      </w:r>
      <w:r>
        <w:rPr>
          <w:sz w:val="18"/>
          <w:lang w:val="ru-RU"/>
        </w:rPr>
        <w:tab/>
        <w:t>Курсивом в тексте выделен материал, который подлежит изучению, но не включается в Требования к уровню подготовки выпускников.</w:t>
      </w:r>
    </w:p>
  </w:footnote>
  <w:footnote w:id="9">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10">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11">
    <w:p w:rsidR="00884582" w:rsidRDefault="00884582">
      <w:pPr>
        <w:pStyle w:val="ac"/>
        <w:ind w:left="360" w:hanging="360"/>
        <w:rPr>
          <w:sz w:val="18"/>
          <w:lang w:val="ru-RU"/>
        </w:rPr>
      </w:pPr>
      <w:r>
        <w:rPr>
          <w:rStyle w:val="afe"/>
        </w:rPr>
        <w:footnoteRef/>
      </w:r>
      <w:r>
        <w:rPr>
          <w:lang w:val="ru-RU"/>
        </w:rPr>
        <w:t xml:space="preserve"> </w:t>
      </w:r>
      <w:r>
        <w:rPr>
          <w:lang w:val="ru-RU"/>
        </w:rPr>
        <w:tab/>
      </w:r>
      <w:r>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decimal"/>
      <w:lvlText w:val="%1"/>
      <w:lvlJc w:val="left"/>
      <w:pPr>
        <w:tabs>
          <w:tab w:val="left" w:pos="720"/>
        </w:tabs>
        <w:ind w:left="720" w:hanging="360"/>
      </w:pPr>
    </w:lvl>
    <w:lvl w:ilvl="1">
      <w:start w:val="2"/>
      <w:numFmt w:val="decimal"/>
      <w:lvlText w:val="%2)"/>
      <w:lvlJc w:val="left"/>
      <w:pPr>
        <w:tabs>
          <w:tab w:val="left" w:pos="1440"/>
        </w:tabs>
        <w:ind w:left="1440" w:hanging="360"/>
      </w:pPr>
    </w:lvl>
    <w:lvl w:ilvl="2">
      <w:start w:val="1"/>
      <w:numFmt w:val="none"/>
      <w:suff w:val="nothing"/>
      <w:lvlText w:val="0-"/>
      <w:lvlJc w:val="left"/>
      <w:pPr>
        <w:tabs>
          <w:tab w:val="left" w:pos="2160"/>
        </w:tabs>
        <w:ind w:left="2160" w:hanging="360"/>
      </w:pPr>
    </w:lvl>
    <w:lvl w:ilvl="3">
      <w:start w:val="1"/>
      <w:numFmt w:val="none"/>
      <w:suff w:val="nothing"/>
      <w:lvlText w:val="0-"/>
      <w:lvlJc w:val="left"/>
      <w:pPr>
        <w:tabs>
          <w:tab w:val="left" w:pos="2880"/>
        </w:tabs>
        <w:ind w:left="2880" w:hanging="360"/>
      </w:pPr>
    </w:lvl>
    <w:lvl w:ilvl="4">
      <w:start w:val="1"/>
      <w:numFmt w:val="none"/>
      <w:suff w:val="nothing"/>
      <w:lvlText w:val="0-"/>
      <w:lvlJc w:val="left"/>
      <w:pPr>
        <w:tabs>
          <w:tab w:val="left" w:pos="3600"/>
        </w:tabs>
        <w:ind w:left="3600" w:hanging="360"/>
      </w:pPr>
    </w:lvl>
    <w:lvl w:ilvl="5">
      <w:start w:val="1"/>
      <w:numFmt w:val="none"/>
      <w:suff w:val="nothing"/>
      <w:lvlText w:val="0\endash "/>
      <w:lvlJc w:val="left"/>
      <w:pPr>
        <w:tabs>
          <w:tab w:val="left" w:pos="4320"/>
        </w:tabs>
        <w:ind w:left="43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nsid w:val="01542C52"/>
    <w:multiLevelType w:val="multilevel"/>
    <w:tmpl w:val="01542C52"/>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980"/>
        </w:tabs>
        <w:ind w:left="1980" w:hanging="360"/>
      </w:pPr>
      <w:rPr>
        <w:rFonts w:ascii="Courier New" w:hAnsi="Courier New" w:cs="Courier New" w:hint="default"/>
      </w:rPr>
    </w:lvl>
    <w:lvl w:ilvl="2">
      <w:start w:val="1"/>
      <w:numFmt w:val="bullet"/>
      <w:lvlText w:val=""/>
      <w:lvlJc w:val="left"/>
      <w:pPr>
        <w:tabs>
          <w:tab w:val="left" w:pos="2700"/>
        </w:tabs>
        <w:ind w:left="2700" w:hanging="360"/>
      </w:pPr>
      <w:rPr>
        <w:rFonts w:ascii="Wingdings" w:hAnsi="Wingdings" w:hint="default"/>
      </w:rPr>
    </w:lvl>
    <w:lvl w:ilvl="3">
      <w:start w:val="1"/>
      <w:numFmt w:val="bullet"/>
      <w:lvlText w:val=""/>
      <w:lvlJc w:val="left"/>
      <w:pPr>
        <w:tabs>
          <w:tab w:val="left" w:pos="3420"/>
        </w:tabs>
        <w:ind w:left="3420" w:hanging="360"/>
      </w:pPr>
      <w:rPr>
        <w:rFonts w:ascii="Symbol" w:hAnsi="Symbol" w:hint="default"/>
      </w:rPr>
    </w:lvl>
    <w:lvl w:ilvl="4">
      <w:start w:val="1"/>
      <w:numFmt w:val="bullet"/>
      <w:lvlText w:val="o"/>
      <w:lvlJc w:val="left"/>
      <w:pPr>
        <w:tabs>
          <w:tab w:val="left" w:pos="4140"/>
        </w:tabs>
        <w:ind w:left="4140" w:hanging="360"/>
      </w:pPr>
      <w:rPr>
        <w:rFonts w:ascii="Courier New" w:hAnsi="Courier New" w:cs="Courier New" w:hint="default"/>
      </w:rPr>
    </w:lvl>
    <w:lvl w:ilvl="5">
      <w:start w:val="1"/>
      <w:numFmt w:val="bullet"/>
      <w:lvlText w:val=""/>
      <w:lvlJc w:val="left"/>
      <w:pPr>
        <w:tabs>
          <w:tab w:val="left" w:pos="4860"/>
        </w:tabs>
        <w:ind w:left="4860" w:hanging="360"/>
      </w:pPr>
      <w:rPr>
        <w:rFonts w:ascii="Wingdings" w:hAnsi="Wingdings" w:hint="default"/>
      </w:rPr>
    </w:lvl>
    <w:lvl w:ilvl="6">
      <w:start w:val="1"/>
      <w:numFmt w:val="bullet"/>
      <w:lvlText w:val=""/>
      <w:lvlJc w:val="left"/>
      <w:pPr>
        <w:tabs>
          <w:tab w:val="left" w:pos="5580"/>
        </w:tabs>
        <w:ind w:left="5580" w:hanging="360"/>
      </w:pPr>
      <w:rPr>
        <w:rFonts w:ascii="Symbol" w:hAnsi="Symbol" w:hint="default"/>
      </w:rPr>
    </w:lvl>
    <w:lvl w:ilvl="7">
      <w:start w:val="1"/>
      <w:numFmt w:val="bullet"/>
      <w:lvlText w:val="o"/>
      <w:lvlJc w:val="left"/>
      <w:pPr>
        <w:tabs>
          <w:tab w:val="left" w:pos="6300"/>
        </w:tabs>
        <w:ind w:left="6300" w:hanging="360"/>
      </w:pPr>
      <w:rPr>
        <w:rFonts w:ascii="Courier New" w:hAnsi="Courier New" w:cs="Courier New" w:hint="default"/>
      </w:rPr>
    </w:lvl>
    <w:lvl w:ilvl="8">
      <w:start w:val="1"/>
      <w:numFmt w:val="bullet"/>
      <w:lvlText w:val=""/>
      <w:lvlJc w:val="left"/>
      <w:pPr>
        <w:tabs>
          <w:tab w:val="left" w:pos="7020"/>
        </w:tabs>
        <w:ind w:left="7020" w:hanging="360"/>
      </w:pPr>
      <w:rPr>
        <w:rFonts w:ascii="Wingdings" w:hAnsi="Wingdings" w:hint="default"/>
      </w:rPr>
    </w:lvl>
  </w:abstractNum>
  <w:abstractNum w:abstractNumId="2">
    <w:nsid w:val="03ED42FC"/>
    <w:multiLevelType w:val="multilevel"/>
    <w:tmpl w:val="03ED42F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nsid w:val="07185450"/>
    <w:multiLevelType w:val="multilevel"/>
    <w:tmpl w:val="071854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BE1CB4"/>
    <w:multiLevelType w:val="multilevel"/>
    <w:tmpl w:val="08BE1CB4"/>
    <w:lvl w:ilvl="0">
      <w:start w:val="1"/>
      <w:numFmt w:val="bullet"/>
      <w:lvlText w:val=""/>
      <w:lvlJc w:val="left"/>
      <w:pPr>
        <w:ind w:left="1125" w:hanging="360"/>
      </w:pPr>
      <w:rPr>
        <w:rFonts w:ascii="Symbol" w:hAnsi="Symbol" w:hint="default"/>
      </w:rPr>
    </w:lvl>
    <w:lvl w:ilvl="1">
      <w:start w:val="1"/>
      <w:numFmt w:val="bullet"/>
      <w:lvlText w:val="o"/>
      <w:lvlJc w:val="left"/>
      <w:pPr>
        <w:ind w:left="1845" w:hanging="360"/>
      </w:pPr>
      <w:rPr>
        <w:rFonts w:ascii="Courier New" w:hAnsi="Courier New" w:cs="Courier New" w:hint="default"/>
      </w:rPr>
    </w:lvl>
    <w:lvl w:ilvl="2">
      <w:start w:val="1"/>
      <w:numFmt w:val="bullet"/>
      <w:lvlText w:val=""/>
      <w:lvlJc w:val="left"/>
      <w:pPr>
        <w:ind w:left="2565" w:hanging="360"/>
      </w:pPr>
      <w:rPr>
        <w:rFonts w:ascii="Wingdings" w:hAnsi="Wingdings" w:hint="default"/>
      </w:rPr>
    </w:lvl>
    <w:lvl w:ilvl="3">
      <w:start w:val="1"/>
      <w:numFmt w:val="bullet"/>
      <w:lvlText w:val=""/>
      <w:lvlJc w:val="left"/>
      <w:pPr>
        <w:ind w:left="3285" w:hanging="360"/>
      </w:pPr>
      <w:rPr>
        <w:rFonts w:ascii="Symbol" w:hAnsi="Symbol" w:hint="default"/>
      </w:rPr>
    </w:lvl>
    <w:lvl w:ilvl="4">
      <w:start w:val="1"/>
      <w:numFmt w:val="bullet"/>
      <w:lvlText w:val="o"/>
      <w:lvlJc w:val="left"/>
      <w:pPr>
        <w:ind w:left="4005" w:hanging="360"/>
      </w:pPr>
      <w:rPr>
        <w:rFonts w:ascii="Courier New" w:hAnsi="Courier New" w:cs="Courier New" w:hint="default"/>
      </w:rPr>
    </w:lvl>
    <w:lvl w:ilvl="5">
      <w:start w:val="1"/>
      <w:numFmt w:val="bullet"/>
      <w:lvlText w:val=""/>
      <w:lvlJc w:val="left"/>
      <w:pPr>
        <w:ind w:left="4725" w:hanging="360"/>
      </w:pPr>
      <w:rPr>
        <w:rFonts w:ascii="Wingdings" w:hAnsi="Wingdings" w:hint="default"/>
      </w:rPr>
    </w:lvl>
    <w:lvl w:ilvl="6">
      <w:start w:val="1"/>
      <w:numFmt w:val="bullet"/>
      <w:lvlText w:val=""/>
      <w:lvlJc w:val="left"/>
      <w:pPr>
        <w:ind w:left="5445" w:hanging="360"/>
      </w:pPr>
      <w:rPr>
        <w:rFonts w:ascii="Symbol" w:hAnsi="Symbol" w:hint="default"/>
      </w:rPr>
    </w:lvl>
    <w:lvl w:ilvl="7">
      <w:start w:val="1"/>
      <w:numFmt w:val="bullet"/>
      <w:lvlText w:val="o"/>
      <w:lvlJc w:val="left"/>
      <w:pPr>
        <w:ind w:left="6165" w:hanging="360"/>
      </w:pPr>
      <w:rPr>
        <w:rFonts w:ascii="Courier New" w:hAnsi="Courier New" w:cs="Courier New" w:hint="default"/>
      </w:rPr>
    </w:lvl>
    <w:lvl w:ilvl="8">
      <w:start w:val="1"/>
      <w:numFmt w:val="bullet"/>
      <w:lvlText w:val=""/>
      <w:lvlJc w:val="left"/>
      <w:pPr>
        <w:ind w:left="6885" w:hanging="360"/>
      </w:pPr>
      <w:rPr>
        <w:rFonts w:ascii="Wingdings" w:hAnsi="Wingdings" w:hint="default"/>
      </w:rPr>
    </w:lvl>
  </w:abstractNum>
  <w:abstractNum w:abstractNumId="5">
    <w:nsid w:val="0A28418B"/>
    <w:multiLevelType w:val="multilevel"/>
    <w:tmpl w:val="0A2841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BA62049"/>
    <w:multiLevelType w:val="multilevel"/>
    <w:tmpl w:val="0BA62049"/>
    <w:lvl w:ilvl="0">
      <w:start w:val="1"/>
      <w:numFmt w:val="bullet"/>
      <w:lvlText w:val=""/>
      <w:lvlJc w:val="left"/>
      <w:pPr>
        <w:ind w:left="1125" w:hanging="360"/>
      </w:pPr>
      <w:rPr>
        <w:rFonts w:ascii="Symbol" w:hAnsi="Symbol" w:hint="default"/>
      </w:rPr>
    </w:lvl>
    <w:lvl w:ilvl="1">
      <w:start w:val="1"/>
      <w:numFmt w:val="bullet"/>
      <w:lvlText w:val="o"/>
      <w:lvlJc w:val="left"/>
      <w:pPr>
        <w:ind w:left="1845" w:hanging="360"/>
      </w:pPr>
      <w:rPr>
        <w:rFonts w:ascii="Courier New" w:hAnsi="Courier New" w:cs="Courier New" w:hint="default"/>
      </w:rPr>
    </w:lvl>
    <w:lvl w:ilvl="2">
      <w:start w:val="1"/>
      <w:numFmt w:val="bullet"/>
      <w:lvlText w:val=""/>
      <w:lvlJc w:val="left"/>
      <w:pPr>
        <w:ind w:left="2565" w:hanging="360"/>
      </w:pPr>
      <w:rPr>
        <w:rFonts w:ascii="Wingdings" w:hAnsi="Wingdings" w:hint="default"/>
      </w:rPr>
    </w:lvl>
    <w:lvl w:ilvl="3">
      <w:start w:val="1"/>
      <w:numFmt w:val="bullet"/>
      <w:lvlText w:val=""/>
      <w:lvlJc w:val="left"/>
      <w:pPr>
        <w:ind w:left="3285" w:hanging="360"/>
      </w:pPr>
      <w:rPr>
        <w:rFonts w:ascii="Symbol" w:hAnsi="Symbol" w:hint="default"/>
      </w:rPr>
    </w:lvl>
    <w:lvl w:ilvl="4">
      <w:start w:val="1"/>
      <w:numFmt w:val="bullet"/>
      <w:lvlText w:val="o"/>
      <w:lvlJc w:val="left"/>
      <w:pPr>
        <w:ind w:left="4005" w:hanging="360"/>
      </w:pPr>
      <w:rPr>
        <w:rFonts w:ascii="Courier New" w:hAnsi="Courier New" w:cs="Courier New" w:hint="default"/>
      </w:rPr>
    </w:lvl>
    <w:lvl w:ilvl="5">
      <w:start w:val="1"/>
      <w:numFmt w:val="bullet"/>
      <w:lvlText w:val=""/>
      <w:lvlJc w:val="left"/>
      <w:pPr>
        <w:ind w:left="4725" w:hanging="360"/>
      </w:pPr>
      <w:rPr>
        <w:rFonts w:ascii="Wingdings" w:hAnsi="Wingdings" w:hint="default"/>
      </w:rPr>
    </w:lvl>
    <w:lvl w:ilvl="6">
      <w:start w:val="1"/>
      <w:numFmt w:val="bullet"/>
      <w:lvlText w:val=""/>
      <w:lvlJc w:val="left"/>
      <w:pPr>
        <w:ind w:left="5445" w:hanging="360"/>
      </w:pPr>
      <w:rPr>
        <w:rFonts w:ascii="Symbol" w:hAnsi="Symbol" w:hint="default"/>
      </w:rPr>
    </w:lvl>
    <w:lvl w:ilvl="7">
      <w:start w:val="1"/>
      <w:numFmt w:val="bullet"/>
      <w:lvlText w:val="o"/>
      <w:lvlJc w:val="left"/>
      <w:pPr>
        <w:ind w:left="6165" w:hanging="360"/>
      </w:pPr>
      <w:rPr>
        <w:rFonts w:ascii="Courier New" w:hAnsi="Courier New" w:cs="Courier New" w:hint="default"/>
      </w:rPr>
    </w:lvl>
    <w:lvl w:ilvl="8">
      <w:start w:val="1"/>
      <w:numFmt w:val="bullet"/>
      <w:lvlText w:val=""/>
      <w:lvlJc w:val="left"/>
      <w:pPr>
        <w:ind w:left="6885" w:hanging="360"/>
      </w:pPr>
      <w:rPr>
        <w:rFonts w:ascii="Wingdings" w:hAnsi="Wingdings" w:hint="default"/>
      </w:rPr>
    </w:lvl>
  </w:abstractNum>
  <w:abstractNum w:abstractNumId="7">
    <w:nsid w:val="0F026CA1"/>
    <w:multiLevelType w:val="multilevel"/>
    <w:tmpl w:val="0F026CA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0F4B6B13"/>
    <w:multiLevelType w:val="multilevel"/>
    <w:tmpl w:val="0F4B6B1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118304A1"/>
    <w:multiLevelType w:val="multilevel"/>
    <w:tmpl w:val="118304A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
    <w:nsid w:val="13223AC7"/>
    <w:multiLevelType w:val="multilevel"/>
    <w:tmpl w:val="13223AC7"/>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11">
    <w:nsid w:val="158137A8"/>
    <w:multiLevelType w:val="multilevel"/>
    <w:tmpl w:val="158137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60A42EA"/>
    <w:multiLevelType w:val="multilevel"/>
    <w:tmpl w:val="160A42EA"/>
    <w:lvl w:ilvl="0">
      <w:start w:val="2"/>
      <w:numFmt w:val="decimal"/>
      <w:lvlText w:val="%1."/>
      <w:lvlJc w:val="left"/>
      <w:pPr>
        <w:ind w:left="540" w:hanging="540"/>
      </w:pPr>
      <w:rPr>
        <w:rFonts w:hint="default"/>
        <w:b w:val="0"/>
        <w:u w:val="none"/>
      </w:rPr>
    </w:lvl>
    <w:lvl w:ilvl="1">
      <w:start w:val="1"/>
      <w:numFmt w:val="decimal"/>
      <w:lvlText w:val="%1.%2."/>
      <w:lvlJc w:val="left"/>
      <w:pPr>
        <w:ind w:left="540" w:hanging="540"/>
      </w:pPr>
      <w:rPr>
        <w:rFonts w:hint="default"/>
        <w:b w:val="0"/>
        <w:u w:val="none"/>
      </w:rPr>
    </w:lvl>
    <w:lvl w:ilvl="2">
      <w:start w:val="1"/>
      <w:numFmt w:val="decimal"/>
      <w:lvlText w:val="%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3">
    <w:nsid w:val="16266278"/>
    <w:multiLevelType w:val="multilevel"/>
    <w:tmpl w:val="1626627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16CA6A09"/>
    <w:multiLevelType w:val="multilevel"/>
    <w:tmpl w:val="16CA6A09"/>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D45E9C"/>
    <w:multiLevelType w:val="multilevel"/>
    <w:tmpl w:val="17D45E9C"/>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8A80C49"/>
    <w:multiLevelType w:val="multilevel"/>
    <w:tmpl w:val="18A80C4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A46363A"/>
    <w:multiLevelType w:val="multilevel"/>
    <w:tmpl w:val="1A4636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EB41B3E"/>
    <w:multiLevelType w:val="multilevel"/>
    <w:tmpl w:val="1EB41B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EE32422"/>
    <w:multiLevelType w:val="multilevel"/>
    <w:tmpl w:val="1EE32422"/>
    <w:lvl w:ilvl="0">
      <w:start w:val="1"/>
      <w:numFmt w:val="upperRoman"/>
      <w:lvlText w:val="%1."/>
      <w:lvlJc w:val="left"/>
      <w:pPr>
        <w:ind w:left="795" w:hanging="720"/>
      </w:pPr>
      <w:rPr>
        <w:rFonts w:hint="default"/>
      </w:rPr>
    </w:lvl>
    <w:lvl w:ilvl="1">
      <w:start w:val="4"/>
      <w:numFmt w:val="decimal"/>
      <w:isLgl/>
      <w:lvlText w:val="%1.%2."/>
      <w:lvlJc w:val="left"/>
      <w:pPr>
        <w:ind w:left="720" w:hanging="720"/>
      </w:pPr>
      <w:rPr>
        <w:rFonts w:hint="default"/>
        <w:b/>
      </w:rPr>
    </w:lvl>
    <w:lvl w:ilvl="2">
      <w:start w:val="1"/>
      <w:numFmt w:val="decimal"/>
      <w:isLgl/>
      <w:lvlText w:val="%1.%2.%3."/>
      <w:lvlJc w:val="left"/>
      <w:pPr>
        <w:ind w:left="1189" w:hanging="720"/>
      </w:pPr>
      <w:rPr>
        <w:rFonts w:hint="default"/>
      </w:rPr>
    </w:lvl>
    <w:lvl w:ilvl="3">
      <w:start w:val="1"/>
      <w:numFmt w:val="decimal"/>
      <w:isLgl/>
      <w:lvlText w:val="%1.%2.%3.%4."/>
      <w:lvlJc w:val="left"/>
      <w:pPr>
        <w:ind w:left="1746" w:hanging="1080"/>
      </w:pPr>
      <w:rPr>
        <w:rFonts w:hint="default"/>
      </w:rPr>
    </w:lvl>
    <w:lvl w:ilvl="4">
      <w:start w:val="1"/>
      <w:numFmt w:val="decimal"/>
      <w:isLgl/>
      <w:lvlText w:val="%1.%2.%3.%4.%5."/>
      <w:lvlJc w:val="left"/>
      <w:pPr>
        <w:ind w:left="1943" w:hanging="1080"/>
      </w:pPr>
      <w:rPr>
        <w:rFonts w:hint="default"/>
      </w:rPr>
    </w:lvl>
    <w:lvl w:ilvl="5">
      <w:start w:val="1"/>
      <w:numFmt w:val="decimal"/>
      <w:isLgl/>
      <w:lvlText w:val="%1.%2.%3.%4.%5.%6."/>
      <w:lvlJc w:val="left"/>
      <w:pPr>
        <w:ind w:left="2500" w:hanging="1440"/>
      </w:pPr>
      <w:rPr>
        <w:rFonts w:hint="default"/>
      </w:rPr>
    </w:lvl>
    <w:lvl w:ilvl="6">
      <w:start w:val="1"/>
      <w:numFmt w:val="decimal"/>
      <w:isLgl/>
      <w:lvlText w:val="%1.%2.%3.%4.%5.%6.%7."/>
      <w:lvlJc w:val="left"/>
      <w:pPr>
        <w:ind w:left="3057" w:hanging="1800"/>
      </w:pPr>
      <w:rPr>
        <w:rFonts w:hint="default"/>
      </w:rPr>
    </w:lvl>
    <w:lvl w:ilvl="7">
      <w:start w:val="1"/>
      <w:numFmt w:val="decimal"/>
      <w:isLgl/>
      <w:lvlText w:val="%1.%2.%3.%4.%5.%6.%7.%8."/>
      <w:lvlJc w:val="left"/>
      <w:pPr>
        <w:ind w:left="3254" w:hanging="1800"/>
      </w:pPr>
      <w:rPr>
        <w:rFonts w:hint="default"/>
      </w:rPr>
    </w:lvl>
    <w:lvl w:ilvl="8">
      <w:start w:val="1"/>
      <w:numFmt w:val="decimal"/>
      <w:isLgl/>
      <w:lvlText w:val="%1.%2.%3.%4.%5.%6.%7.%8.%9."/>
      <w:lvlJc w:val="left"/>
      <w:pPr>
        <w:ind w:left="3811" w:hanging="2160"/>
      </w:pPr>
      <w:rPr>
        <w:rFonts w:hint="default"/>
      </w:rPr>
    </w:lvl>
  </w:abstractNum>
  <w:abstractNum w:abstractNumId="20">
    <w:nsid w:val="226B1E57"/>
    <w:multiLevelType w:val="multilevel"/>
    <w:tmpl w:val="226B1E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3332632"/>
    <w:multiLevelType w:val="multilevel"/>
    <w:tmpl w:val="2333263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22">
    <w:nsid w:val="23E957B6"/>
    <w:multiLevelType w:val="multilevel"/>
    <w:tmpl w:val="23E957B6"/>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44107B7"/>
    <w:multiLevelType w:val="multilevel"/>
    <w:tmpl w:val="244107B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4CF5F9C"/>
    <w:multiLevelType w:val="multilevel"/>
    <w:tmpl w:val="24CF5F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8586BD3"/>
    <w:multiLevelType w:val="multilevel"/>
    <w:tmpl w:val="28586B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88119BD"/>
    <w:multiLevelType w:val="multilevel"/>
    <w:tmpl w:val="288119BD"/>
    <w:lvl w:ilvl="0">
      <w:start w:val="1"/>
      <w:numFmt w:val="bullet"/>
      <w:lvlText w:val=""/>
      <w:lvlJc w:val="left"/>
      <w:pPr>
        <w:ind w:left="36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28AD290E"/>
    <w:multiLevelType w:val="multilevel"/>
    <w:tmpl w:val="28AD29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BC13BA7"/>
    <w:multiLevelType w:val="multilevel"/>
    <w:tmpl w:val="2BC13B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C9C08D4"/>
    <w:multiLevelType w:val="multilevel"/>
    <w:tmpl w:val="2C9C08D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2E750AD0"/>
    <w:multiLevelType w:val="multilevel"/>
    <w:tmpl w:val="2E750AD0"/>
    <w:lvl w:ilvl="0">
      <w:start w:val="1"/>
      <w:numFmt w:val="bullet"/>
      <w:lvlText w:val=""/>
      <w:lvlJc w:val="left"/>
      <w:pPr>
        <w:tabs>
          <w:tab w:val="left" w:pos="-180"/>
        </w:tabs>
        <w:ind w:left="-180" w:hanging="360"/>
      </w:pPr>
      <w:rPr>
        <w:rFonts w:ascii="Symbol" w:hAnsi="Symbol" w:hint="default"/>
      </w:rPr>
    </w:lvl>
    <w:lvl w:ilvl="1">
      <w:start w:val="1"/>
      <w:numFmt w:val="bullet"/>
      <w:lvlText w:val="o"/>
      <w:lvlJc w:val="left"/>
      <w:pPr>
        <w:tabs>
          <w:tab w:val="left" w:pos="540"/>
        </w:tabs>
        <w:ind w:left="540" w:hanging="360"/>
      </w:pPr>
      <w:rPr>
        <w:rFonts w:ascii="Courier New" w:hAnsi="Courier New" w:cs="Courier New" w:hint="default"/>
      </w:rPr>
    </w:lvl>
    <w:lvl w:ilvl="2">
      <w:start w:val="1"/>
      <w:numFmt w:val="bullet"/>
      <w:lvlText w:val=""/>
      <w:lvlJc w:val="left"/>
      <w:pPr>
        <w:tabs>
          <w:tab w:val="left" w:pos="1260"/>
        </w:tabs>
        <w:ind w:left="1260" w:hanging="360"/>
      </w:pPr>
      <w:rPr>
        <w:rFonts w:ascii="Wingdings" w:hAnsi="Wingdings" w:hint="default"/>
      </w:rPr>
    </w:lvl>
    <w:lvl w:ilvl="3">
      <w:start w:val="1"/>
      <w:numFmt w:val="bullet"/>
      <w:lvlText w:val=""/>
      <w:lvlJc w:val="left"/>
      <w:pPr>
        <w:tabs>
          <w:tab w:val="left" w:pos="1980"/>
        </w:tabs>
        <w:ind w:left="1980" w:hanging="360"/>
      </w:pPr>
      <w:rPr>
        <w:rFonts w:ascii="Symbol" w:hAnsi="Symbol" w:hint="default"/>
      </w:rPr>
    </w:lvl>
    <w:lvl w:ilvl="4">
      <w:start w:val="1"/>
      <w:numFmt w:val="bullet"/>
      <w:lvlText w:val="o"/>
      <w:lvlJc w:val="left"/>
      <w:pPr>
        <w:tabs>
          <w:tab w:val="left" w:pos="2700"/>
        </w:tabs>
        <w:ind w:left="2700" w:hanging="360"/>
      </w:pPr>
      <w:rPr>
        <w:rFonts w:ascii="Courier New" w:hAnsi="Courier New" w:cs="Courier New" w:hint="default"/>
      </w:rPr>
    </w:lvl>
    <w:lvl w:ilvl="5">
      <w:start w:val="1"/>
      <w:numFmt w:val="bullet"/>
      <w:lvlText w:val=""/>
      <w:lvlJc w:val="left"/>
      <w:pPr>
        <w:tabs>
          <w:tab w:val="left" w:pos="3420"/>
        </w:tabs>
        <w:ind w:left="3420" w:hanging="360"/>
      </w:pPr>
      <w:rPr>
        <w:rFonts w:ascii="Wingdings" w:hAnsi="Wingdings" w:hint="default"/>
      </w:rPr>
    </w:lvl>
    <w:lvl w:ilvl="6">
      <w:start w:val="1"/>
      <w:numFmt w:val="bullet"/>
      <w:lvlText w:val=""/>
      <w:lvlJc w:val="left"/>
      <w:pPr>
        <w:tabs>
          <w:tab w:val="left" w:pos="4140"/>
        </w:tabs>
        <w:ind w:left="4140" w:hanging="360"/>
      </w:pPr>
      <w:rPr>
        <w:rFonts w:ascii="Symbol" w:hAnsi="Symbol" w:hint="default"/>
      </w:rPr>
    </w:lvl>
    <w:lvl w:ilvl="7">
      <w:start w:val="1"/>
      <w:numFmt w:val="bullet"/>
      <w:lvlText w:val="o"/>
      <w:lvlJc w:val="left"/>
      <w:pPr>
        <w:tabs>
          <w:tab w:val="left" w:pos="4860"/>
        </w:tabs>
        <w:ind w:left="4860" w:hanging="360"/>
      </w:pPr>
      <w:rPr>
        <w:rFonts w:ascii="Courier New" w:hAnsi="Courier New" w:cs="Courier New" w:hint="default"/>
      </w:rPr>
    </w:lvl>
    <w:lvl w:ilvl="8">
      <w:start w:val="1"/>
      <w:numFmt w:val="bullet"/>
      <w:lvlText w:val=""/>
      <w:lvlJc w:val="left"/>
      <w:pPr>
        <w:tabs>
          <w:tab w:val="left" w:pos="5580"/>
        </w:tabs>
        <w:ind w:left="5580" w:hanging="360"/>
      </w:pPr>
      <w:rPr>
        <w:rFonts w:ascii="Wingdings" w:hAnsi="Wingdings" w:hint="default"/>
      </w:rPr>
    </w:lvl>
  </w:abstractNum>
  <w:abstractNum w:abstractNumId="31">
    <w:nsid w:val="2F5A50B0"/>
    <w:multiLevelType w:val="multilevel"/>
    <w:tmpl w:val="2F5A50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011401A"/>
    <w:multiLevelType w:val="multilevel"/>
    <w:tmpl w:val="301140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0E57988"/>
    <w:multiLevelType w:val="multilevel"/>
    <w:tmpl w:val="30E5798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2C32931"/>
    <w:multiLevelType w:val="multilevel"/>
    <w:tmpl w:val="32C329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36B4C6C"/>
    <w:multiLevelType w:val="multilevel"/>
    <w:tmpl w:val="336B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4AB33DE"/>
    <w:multiLevelType w:val="multilevel"/>
    <w:tmpl w:val="34AB33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4BE0DE0"/>
    <w:multiLevelType w:val="multilevel"/>
    <w:tmpl w:val="34BE0D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35E71491"/>
    <w:multiLevelType w:val="singleLevel"/>
    <w:tmpl w:val="35E71491"/>
    <w:lvl w:ilvl="0">
      <w:start w:val="2000"/>
      <w:numFmt w:val="bullet"/>
      <w:lvlText w:val="-"/>
      <w:lvlJc w:val="left"/>
      <w:pPr>
        <w:tabs>
          <w:tab w:val="left" w:pos="1070"/>
        </w:tabs>
        <w:ind w:left="1070" w:hanging="360"/>
      </w:pPr>
      <w:rPr>
        <w:rFonts w:hint="default"/>
      </w:rPr>
    </w:lvl>
  </w:abstractNum>
  <w:abstractNum w:abstractNumId="39">
    <w:nsid w:val="36ED695C"/>
    <w:multiLevelType w:val="multilevel"/>
    <w:tmpl w:val="36ED69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6EE13CF"/>
    <w:multiLevelType w:val="multilevel"/>
    <w:tmpl w:val="36EE13C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BD10CA9"/>
    <w:multiLevelType w:val="multilevel"/>
    <w:tmpl w:val="3BD10C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CD16221"/>
    <w:multiLevelType w:val="multilevel"/>
    <w:tmpl w:val="3CD162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DCD1B75"/>
    <w:multiLevelType w:val="multilevel"/>
    <w:tmpl w:val="3DCD1B7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FEB57F8"/>
    <w:multiLevelType w:val="multilevel"/>
    <w:tmpl w:val="3FEB57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40B52ECD"/>
    <w:multiLevelType w:val="multilevel"/>
    <w:tmpl w:val="40B52EC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42B4304A"/>
    <w:multiLevelType w:val="multilevel"/>
    <w:tmpl w:val="42B430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475F5D4E"/>
    <w:multiLevelType w:val="multilevel"/>
    <w:tmpl w:val="475F5D4E"/>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8">
    <w:nsid w:val="48937710"/>
    <w:multiLevelType w:val="multilevel"/>
    <w:tmpl w:val="48937710"/>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9">
    <w:nsid w:val="4DB14932"/>
    <w:multiLevelType w:val="multilevel"/>
    <w:tmpl w:val="4DB149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E2521A0"/>
    <w:multiLevelType w:val="multilevel"/>
    <w:tmpl w:val="4E2521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F552590"/>
    <w:multiLevelType w:val="multilevel"/>
    <w:tmpl w:val="4F55259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nsid w:val="50AE77A4"/>
    <w:multiLevelType w:val="multilevel"/>
    <w:tmpl w:val="50AE7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4B4354E"/>
    <w:multiLevelType w:val="multilevel"/>
    <w:tmpl w:val="54B435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54F9280F"/>
    <w:multiLevelType w:val="multilevel"/>
    <w:tmpl w:val="54F928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560D6E5E"/>
    <w:multiLevelType w:val="multilevel"/>
    <w:tmpl w:val="560D6E5E"/>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8143A7C"/>
    <w:multiLevelType w:val="multilevel"/>
    <w:tmpl w:val="58143A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98B0225"/>
    <w:multiLevelType w:val="multilevel"/>
    <w:tmpl w:val="598B02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59F733EF"/>
    <w:multiLevelType w:val="multilevel"/>
    <w:tmpl w:val="59F733E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C993603"/>
    <w:multiLevelType w:val="multilevel"/>
    <w:tmpl w:val="5C993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5DE27505"/>
    <w:multiLevelType w:val="multilevel"/>
    <w:tmpl w:val="5DE275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E147E8A"/>
    <w:multiLevelType w:val="multilevel"/>
    <w:tmpl w:val="5E147E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60137A1A"/>
    <w:multiLevelType w:val="multilevel"/>
    <w:tmpl w:val="60137A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62260C6E"/>
    <w:multiLevelType w:val="multilevel"/>
    <w:tmpl w:val="62260C6E"/>
    <w:lvl w:ilvl="0">
      <w:start w:val="1"/>
      <w:numFmt w:val="bullet"/>
      <w:lvlText w:val=""/>
      <w:lvlJc w:val="left"/>
      <w:pPr>
        <w:tabs>
          <w:tab w:val="left" w:pos="795"/>
        </w:tabs>
        <w:ind w:left="795" w:hanging="360"/>
      </w:pPr>
      <w:rPr>
        <w:rFonts w:ascii="Symbol" w:hAnsi="Symbol" w:hint="default"/>
      </w:rPr>
    </w:lvl>
    <w:lvl w:ilvl="1">
      <w:start w:val="1"/>
      <w:numFmt w:val="bullet"/>
      <w:lvlText w:val="o"/>
      <w:lvlJc w:val="left"/>
      <w:pPr>
        <w:tabs>
          <w:tab w:val="left" w:pos="1515"/>
        </w:tabs>
        <w:ind w:left="1515" w:hanging="360"/>
      </w:pPr>
      <w:rPr>
        <w:rFonts w:ascii="Courier New" w:hAnsi="Courier New" w:cs="Courier New" w:hint="default"/>
      </w:rPr>
    </w:lvl>
    <w:lvl w:ilvl="2">
      <w:start w:val="1"/>
      <w:numFmt w:val="bullet"/>
      <w:lvlText w:val=""/>
      <w:lvlJc w:val="left"/>
      <w:pPr>
        <w:tabs>
          <w:tab w:val="left" w:pos="2235"/>
        </w:tabs>
        <w:ind w:left="2235" w:hanging="360"/>
      </w:pPr>
      <w:rPr>
        <w:rFonts w:ascii="Wingdings" w:hAnsi="Wingdings" w:hint="default"/>
      </w:rPr>
    </w:lvl>
    <w:lvl w:ilvl="3">
      <w:start w:val="1"/>
      <w:numFmt w:val="bullet"/>
      <w:lvlText w:val=""/>
      <w:lvlJc w:val="left"/>
      <w:pPr>
        <w:tabs>
          <w:tab w:val="left" w:pos="2955"/>
        </w:tabs>
        <w:ind w:left="2955" w:hanging="360"/>
      </w:pPr>
      <w:rPr>
        <w:rFonts w:ascii="Symbol" w:hAnsi="Symbol" w:hint="default"/>
      </w:rPr>
    </w:lvl>
    <w:lvl w:ilvl="4">
      <w:start w:val="1"/>
      <w:numFmt w:val="bullet"/>
      <w:lvlText w:val="o"/>
      <w:lvlJc w:val="left"/>
      <w:pPr>
        <w:tabs>
          <w:tab w:val="left" w:pos="3675"/>
        </w:tabs>
        <w:ind w:left="3675" w:hanging="360"/>
      </w:pPr>
      <w:rPr>
        <w:rFonts w:ascii="Courier New" w:hAnsi="Courier New" w:cs="Courier New" w:hint="default"/>
      </w:rPr>
    </w:lvl>
    <w:lvl w:ilvl="5">
      <w:start w:val="1"/>
      <w:numFmt w:val="bullet"/>
      <w:lvlText w:val=""/>
      <w:lvlJc w:val="left"/>
      <w:pPr>
        <w:tabs>
          <w:tab w:val="left" w:pos="4395"/>
        </w:tabs>
        <w:ind w:left="4395" w:hanging="360"/>
      </w:pPr>
      <w:rPr>
        <w:rFonts w:ascii="Wingdings" w:hAnsi="Wingdings" w:hint="default"/>
      </w:rPr>
    </w:lvl>
    <w:lvl w:ilvl="6">
      <w:start w:val="1"/>
      <w:numFmt w:val="bullet"/>
      <w:lvlText w:val=""/>
      <w:lvlJc w:val="left"/>
      <w:pPr>
        <w:tabs>
          <w:tab w:val="left" w:pos="5115"/>
        </w:tabs>
        <w:ind w:left="5115" w:hanging="360"/>
      </w:pPr>
      <w:rPr>
        <w:rFonts w:ascii="Symbol" w:hAnsi="Symbol" w:hint="default"/>
      </w:rPr>
    </w:lvl>
    <w:lvl w:ilvl="7">
      <w:start w:val="1"/>
      <w:numFmt w:val="bullet"/>
      <w:lvlText w:val="o"/>
      <w:lvlJc w:val="left"/>
      <w:pPr>
        <w:tabs>
          <w:tab w:val="left" w:pos="5835"/>
        </w:tabs>
        <w:ind w:left="5835" w:hanging="360"/>
      </w:pPr>
      <w:rPr>
        <w:rFonts w:ascii="Courier New" w:hAnsi="Courier New" w:cs="Courier New" w:hint="default"/>
      </w:rPr>
    </w:lvl>
    <w:lvl w:ilvl="8">
      <w:start w:val="1"/>
      <w:numFmt w:val="bullet"/>
      <w:lvlText w:val=""/>
      <w:lvlJc w:val="left"/>
      <w:pPr>
        <w:tabs>
          <w:tab w:val="left" w:pos="6555"/>
        </w:tabs>
        <w:ind w:left="6555" w:hanging="360"/>
      </w:pPr>
      <w:rPr>
        <w:rFonts w:ascii="Wingdings" w:hAnsi="Wingdings" w:hint="default"/>
      </w:rPr>
    </w:lvl>
  </w:abstractNum>
  <w:abstractNum w:abstractNumId="64">
    <w:nsid w:val="63322F98"/>
    <w:multiLevelType w:val="multilevel"/>
    <w:tmpl w:val="63322F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4E57D37"/>
    <w:multiLevelType w:val="multilevel"/>
    <w:tmpl w:val="64E57D3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6">
    <w:nsid w:val="664C3C46"/>
    <w:multiLevelType w:val="multilevel"/>
    <w:tmpl w:val="664C3C4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99A0846"/>
    <w:multiLevelType w:val="multilevel"/>
    <w:tmpl w:val="699A084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8">
    <w:nsid w:val="6A29062F"/>
    <w:multiLevelType w:val="multilevel"/>
    <w:tmpl w:val="6A2906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6CB70A77"/>
    <w:multiLevelType w:val="multilevel"/>
    <w:tmpl w:val="6CB70A77"/>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70">
    <w:nsid w:val="6DFE0765"/>
    <w:multiLevelType w:val="multilevel"/>
    <w:tmpl w:val="6DFE07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70E56355"/>
    <w:multiLevelType w:val="multilevel"/>
    <w:tmpl w:val="70E563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73815C1A"/>
    <w:multiLevelType w:val="multilevel"/>
    <w:tmpl w:val="73815C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73AD0106"/>
    <w:multiLevelType w:val="multilevel"/>
    <w:tmpl w:val="73AD01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4291764"/>
    <w:multiLevelType w:val="multilevel"/>
    <w:tmpl w:val="742917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767411A8"/>
    <w:multiLevelType w:val="multilevel"/>
    <w:tmpl w:val="767411A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nsid w:val="78CB676A"/>
    <w:multiLevelType w:val="multilevel"/>
    <w:tmpl w:val="78CB67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79197F4B"/>
    <w:multiLevelType w:val="multilevel"/>
    <w:tmpl w:val="79197F4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AB00736"/>
    <w:multiLevelType w:val="multilevel"/>
    <w:tmpl w:val="7AB00736"/>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B140106"/>
    <w:multiLevelType w:val="multilevel"/>
    <w:tmpl w:val="7B140106"/>
    <w:lvl w:ilvl="0">
      <w:start w:val="1"/>
      <w:numFmt w:val="bullet"/>
      <w:lvlText w:val=""/>
      <w:lvlJc w:val="left"/>
      <w:pPr>
        <w:tabs>
          <w:tab w:val="left" w:pos="690"/>
        </w:tabs>
        <w:ind w:left="690" w:hanging="360"/>
      </w:pPr>
      <w:rPr>
        <w:rFonts w:ascii="Symbol" w:hAnsi="Symbol" w:hint="default"/>
      </w:rPr>
    </w:lvl>
    <w:lvl w:ilvl="1">
      <w:start w:val="1"/>
      <w:numFmt w:val="bullet"/>
      <w:lvlText w:val="o"/>
      <w:lvlJc w:val="left"/>
      <w:pPr>
        <w:tabs>
          <w:tab w:val="left" w:pos="1410"/>
        </w:tabs>
        <w:ind w:left="1410" w:hanging="360"/>
      </w:pPr>
      <w:rPr>
        <w:rFonts w:ascii="Courier New" w:hAnsi="Courier New" w:cs="Courier New" w:hint="default"/>
      </w:rPr>
    </w:lvl>
    <w:lvl w:ilvl="2">
      <w:start w:val="1"/>
      <w:numFmt w:val="bullet"/>
      <w:lvlText w:val=""/>
      <w:lvlJc w:val="left"/>
      <w:pPr>
        <w:tabs>
          <w:tab w:val="left" w:pos="2130"/>
        </w:tabs>
        <w:ind w:left="2130" w:hanging="360"/>
      </w:pPr>
      <w:rPr>
        <w:rFonts w:ascii="Wingdings" w:hAnsi="Wingdings" w:hint="default"/>
      </w:rPr>
    </w:lvl>
    <w:lvl w:ilvl="3">
      <w:start w:val="1"/>
      <w:numFmt w:val="bullet"/>
      <w:lvlText w:val=""/>
      <w:lvlJc w:val="left"/>
      <w:pPr>
        <w:tabs>
          <w:tab w:val="left" w:pos="2850"/>
        </w:tabs>
        <w:ind w:left="2850" w:hanging="360"/>
      </w:pPr>
      <w:rPr>
        <w:rFonts w:ascii="Symbol" w:hAnsi="Symbol" w:hint="default"/>
      </w:rPr>
    </w:lvl>
    <w:lvl w:ilvl="4">
      <w:start w:val="1"/>
      <w:numFmt w:val="bullet"/>
      <w:lvlText w:val="o"/>
      <w:lvlJc w:val="left"/>
      <w:pPr>
        <w:tabs>
          <w:tab w:val="left" w:pos="3570"/>
        </w:tabs>
        <w:ind w:left="3570" w:hanging="360"/>
      </w:pPr>
      <w:rPr>
        <w:rFonts w:ascii="Courier New" w:hAnsi="Courier New" w:cs="Courier New" w:hint="default"/>
      </w:rPr>
    </w:lvl>
    <w:lvl w:ilvl="5">
      <w:start w:val="1"/>
      <w:numFmt w:val="bullet"/>
      <w:lvlText w:val=""/>
      <w:lvlJc w:val="left"/>
      <w:pPr>
        <w:tabs>
          <w:tab w:val="left" w:pos="4290"/>
        </w:tabs>
        <w:ind w:left="4290" w:hanging="360"/>
      </w:pPr>
      <w:rPr>
        <w:rFonts w:ascii="Wingdings" w:hAnsi="Wingdings" w:hint="default"/>
      </w:rPr>
    </w:lvl>
    <w:lvl w:ilvl="6">
      <w:start w:val="1"/>
      <w:numFmt w:val="bullet"/>
      <w:lvlText w:val=""/>
      <w:lvlJc w:val="left"/>
      <w:pPr>
        <w:tabs>
          <w:tab w:val="left" w:pos="5010"/>
        </w:tabs>
        <w:ind w:left="5010" w:hanging="360"/>
      </w:pPr>
      <w:rPr>
        <w:rFonts w:ascii="Symbol" w:hAnsi="Symbol" w:hint="default"/>
      </w:rPr>
    </w:lvl>
    <w:lvl w:ilvl="7">
      <w:start w:val="1"/>
      <w:numFmt w:val="bullet"/>
      <w:lvlText w:val="o"/>
      <w:lvlJc w:val="left"/>
      <w:pPr>
        <w:tabs>
          <w:tab w:val="left" w:pos="5730"/>
        </w:tabs>
        <w:ind w:left="5730" w:hanging="360"/>
      </w:pPr>
      <w:rPr>
        <w:rFonts w:ascii="Courier New" w:hAnsi="Courier New" w:cs="Courier New" w:hint="default"/>
      </w:rPr>
    </w:lvl>
    <w:lvl w:ilvl="8">
      <w:start w:val="1"/>
      <w:numFmt w:val="bullet"/>
      <w:lvlText w:val=""/>
      <w:lvlJc w:val="left"/>
      <w:pPr>
        <w:tabs>
          <w:tab w:val="left" w:pos="6450"/>
        </w:tabs>
        <w:ind w:left="6450" w:hanging="360"/>
      </w:pPr>
      <w:rPr>
        <w:rFonts w:ascii="Wingdings" w:hAnsi="Wingdings" w:hint="default"/>
      </w:rPr>
    </w:lvl>
  </w:abstractNum>
  <w:abstractNum w:abstractNumId="80">
    <w:nsid w:val="7C8B2275"/>
    <w:multiLevelType w:val="multilevel"/>
    <w:tmpl w:val="7C8B227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DAE51A2"/>
    <w:multiLevelType w:val="multilevel"/>
    <w:tmpl w:val="7DAE51A2"/>
    <w:lvl w:ilvl="0">
      <w:start w:val="1"/>
      <w:numFmt w:val="bullet"/>
      <w:lvlText w:val=""/>
      <w:lvlJc w:val="left"/>
      <w:pPr>
        <w:tabs>
          <w:tab w:val="left" w:pos="-180"/>
        </w:tabs>
        <w:ind w:left="-180" w:hanging="360"/>
      </w:pPr>
      <w:rPr>
        <w:rFonts w:ascii="Symbol" w:hAnsi="Symbol" w:hint="default"/>
      </w:rPr>
    </w:lvl>
    <w:lvl w:ilvl="1">
      <w:start w:val="1"/>
      <w:numFmt w:val="bullet"/>
      <w:lvlText w:val="o"/>
      <w:lvlJc w:val="left"/>
      <w:pPr>
        <w:tabs>
          <w:tab w:val="left" w:pos="540"/>
        </w:tabs>
        <w:ind w:left="540" w:hanging="360"/>
      </w:pPr>
      <w:rPr>
        <w:rFonts w:ascii="Courier New" w:hAnsi="Courier New" w:cs="Courier New" w:hint="default"/>
      </w:rPr>
    </w:lvl>
    <w:lvl w:ilvl="2">
      <w:start w:val="1"/>
      <w:numFmt w:val="bullet"/>
      <w:lvlText w:val=""/>
      <w:lvlJc w:val="left"/>
      <w:pPr>
        <w:tabs>
          <w:tab w:val="left" w:pos="1260"/>
        </w:tabs>
        <w:ind w:left="1260" w:hanging="360"/>
      </w:pPr>
      <w:rPr>
        <w:rFonts w:ascii="Wingdings" w:hAnsi="Wingdings" w:hint="default"/>
      </w:rPr>
    </w:lvl>
    <w:lvl w:ilvl="3">
      <w:start w:val="1"/>
      <w:numFmt w:val="bullet"/>
      <w:lvlText w:val=""/>
      <w:lvlJc w:val="left"/>
      <w:pPr>
        <w:tabs>
          <w:tab w:val="left" w:pos="1980"/>
        </w:tabs>
        <w:ind w:left="1980" w:hanging="360"/>
      </w:pPr>
      <w:rPr>
        <w:rFonts w:ascii="Symbol" w:hAnsi="Symbol" w:hint="default"/>
      </w:rPr>
    </w:lvl>
    <w:lvl w:ilvl="4">
      <w:start w:val="1"/>
      <w:numFmt w:val="bullet"/>
      <w:lvlText w:val="o"/>
      <w:lvlJc w:val="left"/>
      <w:pPr>
        <w:tabs>
          <w:tab w:val="left" w:pos="2700"/>
        </w:tabs>
        <w:ind w:left="2700" w:hanging="360"/>
      </w:pPr>
      <w:rPr>
        <w:rFonts w:ascii="Courier New" w:hAnsi="Courier New" w:cs="Courier New" w:hint="default"/>
      </w:rPr>
    </w:lvl>
    <w:lvl w:ilvl="5">
      <w:start w:val="1"/>
      <w:numFmt w:val="bullet"/>
      <w:lvlText w:val=""/>
      <w:lvlJc w:val="left"/>
      <w:pPr>
        <w:tabs>
          <w:tab w:val="left" w:pos="3420"/>
        </w:tabs>
        <w:ind w:left="3420" w:hanging="360"/>
      </w:pPr>
      <w:rPr>
        <w:rFonts w:ascii="Wingdings" w:hAnsi="Wingdings" w:hint="default"/>
      </w:rPr>
    </w:lvl>
    <w:lvl w:ilvl="6">
      <w:start w:val="1"/>
      <w:numFmt w:val="bullet"/>
      <w:lvlText w:val=""/>
      <w:lvlJc w:val="left"/>
      <w:pPr>
        <w:tabs>
          <w:tab w:val="left" w:pos="4140"/>
        </w:tabs>
        <w:ind w:left="4140" w:hanging="360"/>
      </w:pPr>
      <w:rPr>
        <w:rFonts w:ascii="Symbol" w:hAnsi="Symbol" w:hint="default"/>
      </w:rPr>
    </w:lvl>
    <w:lvl w:ilvl="7">
      <w:start w:val="1"/>
      <w:numFmt w:val="bullet"/>
      <w:lvlText w:val="o"/>
      <w:lvlJc w:val="left"/>
      <w:pPr>
        <w:tabs>
          <w:tab w:val="left" w:pos="4860"/>
        </w:tabs>
        <w:ind w:left="4860" w:hanging="360"/>
      </w:pPr>
      <w:rPr>
        <w:rFonts w:ascii="Courier New" w:hAnsi="Courier New" w:cs="Courier New" w:hint="default"/>
      </w:rPr>
    </w:lvl>
    <w:lvl w:ilvl="8">
      <w:start w:val="1"/>
      <w:numFmt w:val="bullet"/>
      <w:lvlText w:val=""/>
      <w:lvlJc w:val="left"/>
      <w:pPr>
        <w:tabs>
          <w:tab w:val="left" w:pos="5580"/>
        </w:tabs>
        <w:ind w:left="5580" w:hanging="360"/>
      </w:pPr>
      <w:rPr>
        <w:rFonts w:ascii="Wingdings" w:hAnsi="Wingdings" w:hint="default"/>
      </w:rPr>
    </w:lvl>
  </w:abstractNum>
  <w:abstractNum w:abstractNumId="82">
    <w:nsid w:val="7DE5013F"/>
    <w:multiLevelType w:val="multilevel"/>
    <w:tmpl w:val="7DE501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7F941CB2"/>
    <w:multiLevelType w:val="multilevel"/>
    <w:tmpl w:val="7F941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5"/>
  </w:num>
  <w:num w:numId="2">
    <w:abstractNumId w:val="78"/>
  </w:num>
  <w:num w:numId="3">
    <w:abstractNumId w:val="34"/>
  </w:num>
  <w:num w:numId="4">
    <w:abstractNumId w:val="67"/>
  </w:num>
  <w:num w:numId="5">
    <w:abstractNumId w:val="64"/>
  </w:num>
  <w:num w:numId="6">
    <w:abstractNumId w:val="29"/>
  </w:num>
  <w:num w:numId="7">
    <w:abstractNumId w:val="0"/>
  </w:num>
  <w:num w:numId="8">
    <w:abstractNumId w:val="17"/>
  </w:num>
  <w:num w:numId="9">
    <w:abstractNumId w:val="24"/>
  </w:num>
  <w:num w:numId="10">
    <w:abstractNumId w:val="65"/>
  </w:num>
  <w:num w:numId="11">
    <w:abstractNumId w:val="32"/>
  </w:num>
  <w:num w:numId="12">
    <w:abstractNumId w:val="50"/>
  </w:num>
  <w:num w:numId="13">
    <w:abstractNumId w:val="56"/>
  </w:num>
  <w:num w:numId="14">
    <w:abstractNumId w:val="19"/>
  </w:num>
  <w:num w:numId="15">
    <w:abstractNumId w:val="12"/>
  </w:num>
  <w:num w:numId="16">
    <w:abstractNumId w:val="72"/>
  </w:num>
  <w:num w:numId="17">
    <w:abstractNumId w:val="41"/>
  </w:num>
  <w:num w:numId="18">
    <w:abstractNumId w:val="59"/>
  </w:num>
  <w:num w:numId="19">
    <w:abstractNumId w:val="52"/>
  </w:num>
  <w:num w:numId="20">
    <w:abstractNumId w:val="61"/>
  </w:num>
  <w:num w:numId="21">
    <w:abstractNumId w:val="38"/>
  </w:num>
  <w:num w:numId="22">
    <w:abstractNumId w:val="25"/>
  </w:num>
  <w:num w:numId="23">
    <w:abstractNumId w:val="44"/>
  </w:num>
  <w:num w:numId="24">
    <w:abstractNumId w:val="80"/>
  </w:num>
  <w:num w:numId="25">
    <w:abstractNumId w:val="62"/>
  </w:num>
  <w:num w:numId="26">
    <w:abstractNumId w:val="37"/>
  </w:num>
  <w:num w:numId="27">
    <w:abstractNumId w:val="11"/>
  </w:num>
  <w:num w:numId="28">
    <w:abstractNumId w:val="20"/>
  </w:num>
  <w:num w:numId="29">
    <w:abstractNumId w:val="73"/>
  </w:num>
  <w:num w:numId="30">
    <w:abstractNumId w:val="42"/>
  </w:num>
  <w:num w:numId="31">
    <w:abstractNumId w:val="16"/>
  </w:num>
  <w:num w:numId="32">
    <w:abstractNumId w:val="31"/>
  </w:num>
  <w:num w:numId="33">
    <w:abstractNumId w:val="27"/>
  </w:num>
  <w:num w:numId="34">
    <w:abstractNumId w:val="23"/>
  </w:num>
  <w:num w:numId="35">
    <w:abstractNumId w:val="39"/>
  </w:num>
  <w:num w:numId="36">
    <w:abstractNumId w:val="68"/>
  </w:num>
  <w:num w:numId="37">
    <w:abstractNumId w:val="53"/>
  </w:num>
  <w:num w:numId="38">
    <w:abstractNumId w:val="7"/>
  </w:num>
  <w:num w:numId="39">
    <w:abstractNumId w:val="9"/>
  </w:num>
  <w:num w:numId="40">
    <w:abstractNumId w:val="1"/>
  </w:num>
  <w:num w:numId="41">
    <w:abstractNumId w:val="8"/>
  </w:num>
  <w:num w:numId="42">
    <w:abstractNumId w:val="40"/>
  </w:num>
  <w:num w:numId="43">
    <w:abstractNumId w:val="46"/>
  </w:num>
  <w:num w:numId="44">
    <w:abstractNumId w:val="54"/>
  </w:num>
  <w:num w:numId="45">
    <w:abstractNumId w:val="5"/>
  </w:num>
  <w:num w:numId="46">
    <w:abstractNumId w:val="83"/>
  </w:num>
  <w:num w:numId="47">
    <w:abstractNumId w:val="57"/>
  </w:num>
  <w:num w:numId="48">
    <w:abstractNumId w:val="35"/>
  </w:num>
  <w:num w:numId="49">
    <w:abstractNumId w:val="43"/>
  </w:num>
  <w:num w:numId="50">
    <w:abstractNumId w:val="15"/>
  </w:num>
  <w:num w:numId="51">
    <w:abstractNumId w:val="74"/>
  </w:num>
  <w:num w:numId="52">
    <w:abstractNumId w:val="77"/>
  </w:num>
  <w:num w:numId="53">
    <w:abstractNumId w:val="49"/>
  </w:num>
  <w:num w:numId="54">
    <w:abstractNumId w:val="36"/>
  </w:num>
  <w:num w:numId="55">
    <w:abstractNumId w:val="58"/>
  </w:num>
  <w:num w:numId="56">
    <w:abstractNumId w:val="3"/>
  </w:num>
  <w:num w:numId="57">
    <w:abstractNumId w:val="6"/>
  </w:num>
  <w:num w:numId="58">
    <w:abstractNumId w:val="4"/>
  </w:num>
  <w:num w:numId="59">
    <w:abstractNumId w:val="28"/>
  </w:num>
  <w:num w:numId="60">
    <w:abstractNumId w:val="10"/>
  </w:num>
  <w:num w:numId="61">
    <w:abstractNumId w:val="13"/>
  </w:num>
  <w:num w:numId="62">
    <w:abstractNumId w:val="63"/>
  </w:num>
  <w:num w:numId="63">
    <w:abstractNumId w:val="75"/>
  </w:num>
  <w:num w:numId="64">
    <w:abstractNumId w:val="81"/>
  </w:num>
  <w:num w:numId="65">
    <w:abstractNumId w:val="30"/>
  </w:num>
  <w:num w:numId="66">
    <w:abstractNumId w:val="47"/>
  </w:num>
  <w:num w:numId="67">
    <w:abstractNumId w:val="51"/>
  </w:num>
  <w:num w:numId="68">
    <w:abstractNumId w:val="48"/>
  </w:num>
  <w:num w:numId="69">
    <w:abstractNumId w:val="45"/>
  </w:num>
  <w:num w:numId="70">
    <w:abstractNumId w:val="79"/>
  </w:num>
  <w:num w:numId="71">
    <w:abstractNumId w:val="82"/>
  </w:num>
  <w:num w:numId="72">
    <w:abstractNumId w:val="66"/>
  </w:num>
  <w:num w:numId="73">
    <w:abstractNumId w:val="18"/>
  </w:num>
  <w:num w:numId="74">
    <w:abstractNumId w:val="71"/>
  </w:num>
  <w:num w:numId="75">
    <w:abstractNumId w:val="33"/>
  </w:num>
  <w:num w:numId="76">
    <w:abstractNumId w:val="21"/>
  </w:num>
  <w:num w:numId="77">
    <w:abstractNumId w:val="14"/>
  </w:num>
  <w:num w:numId="78">
    <w:abstractNumId w:val="76"/>
  </w:num>
  <w:num w:numId="79">
    <w:abstractNumId w:val="22"/>
  </w:num>
  <w:num w:numId="80">
    <w:abstractNumId w:val="60"/>
  </w:num>
  <w:num w:numId="81">
    <w:abstractNumId w:val="70"/>
  </w:num>
  <w:num w:numId="82">
    <w:abstractNumId w:val="69"/>
  </w:num>
  <w:num w:numId="83">
    <w:abstractNumId w:val="26"/>
  </w:num>
  <w:num w:numId="84">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hdrShapeDefaults>
    <o:shapedefaults v:ext="edit" spidmax="2086"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FC2880"/>
    <w:rsid w:val="0000627C"/>
    <w:rsid w:val="000217FE"/>
    <w:rsid w:val="0002574A"/>
    <w:rsid w:val="0002680A"/>
    <w:rsid w:val="00027753"/>
    <w:rsid w:val="000349FA"/>
    <w:rsid w:val="00041233"/>
    <w:rsid w:val="000421F9"/>
    <w:rsid w:val="00050CCD"/>
    <w:rsid w:val="00054470"/>
    <w:rsid w:val="000549E1"/>
    <w:rsid w:val="00055FC1"/>
    <w:rsid w:val="000757CC"/>
    <w:rsid w:val="00075B33"/>
    <w:rsid w:val="0007767B"/>
    <w:rsid w:val="00077A24"/>
    <w:rsid w:val="00080AA9"/>
    <w:rsid w:val="00087CBB"/>
    <w:rsid w:val="00092F1C"/>
    <w:rsid w:val="00094456"/>
    <w:rsid w:val="00094C23"/>
    <w:rsid w:val="0009525B"/>
    <w:rsid w:val="000978D7"/>
    <w:rsid w:val="000A4ABD"/>
    <w:rsid w:val="000A663A"/>
    <w:rsid w:val="000B00C8"/>
    <w:rsid w:val="000B06DA"/>
    <w:rsid w:val="000C066A"/>
    <w:rsid w:val="000C5D87"/>
    <w:rsid w:val="000C69D1"/>
    <w:rsid w:val="000D58A1"/>
    <w:rsid w:val="000D7B19"/>
    <w:rsid w:val="000E21AA"/>
    <w:rsid w:val="000F1BCD"/>
    <w:rsid w:val="000F472B"/>
    <w:rsid w:val="000F554F"/>
    <w:rsid w:val="000F5CD8"/>
    <w:rsid w:val="000F7A83"/>
    <w:rsid w:val="00101626"/>
    <w:rsid w:val="00106A28"/>
    <w:rsid w:val="00115A12"/>
    <w:rsid w:val="00116A86"/>
    <w:rsid w:val="00120587"/>
    <w:rsid w:val="00120C37"/>
    <w:rsid w:val="00121285"/>
    <w:rsid w:val="001421F5"/>
    <w:rsid w:val="00143B86"/>
    <w:rsid w:val="00150A4E"/>
    <w:rsid w:val="001515A8"/>
    <w:rsid w:val="00152530"/>
    <w:rsid w:val="0015259E"/>
    <w:rsid w:val="00161394"/>
    <w:rsid w:val="00162E3D"/>
    <w:rsid w:val="00170ED9"/>
    <w:rsid w:val="001730D4"/>
    <w:rsid w:val="001912D3"/>
    <w:rsid w:val="00192371"/>
    <w:rsid w:val="001978F3"/>
    <w:rsid w:val="001A60BB"/>
    <w:rsid w:val="001C348C"/>
    <w:rsid w:val="001C3A5C"/>
    <w:rsid w:val="001C3B68"/>
    <w:rsid w:val="001C458E"/>
    <w:rsid w:val="001C5DF0"/>
    <w:rsid w:val="001E0ABA"/>
    <w:rsid w:val="001E5FDA"/>
    <w:rsid w:val="001F02F4"/>
    <w:rsid w:val="001F5494"/>
    <w:rsid w:val="00205052"/>
    <w:rsid w:val="0022066C"/>
    <w:rsid w:val="0022330D"/>
    <w:rsid w:val="00225B70"/>
    <w:rsid w:val="00246258"/>
    <w:rsid w:val="00246E7C"/>
    <w:rsid w:val="00251255"/>
    <w:rsid w:val="002549C4"/>
    <w:rsid w:val="00255A4E"/>
    <w:rsid w:val="00256952"/>
    <w:rsid w:val="002620DD"/>
    <w:rsid w:val="00270C2A"/>
    <w:rsid w:val="00281373"/>
    <w:rsid w:val="00291490"/>
    <w:rsid w:val="002964B8"/>
    <w:rsid w:val="00297038"/>
    <w:rsid w:val="00297C17"/>
    <w:rsid w:val="002A445B"/>
    <w:rsid w:val="002A5AAC"/>
    <w:rsid w:val="002B0161"/>
    <w:rsid w:val="002B0460"/>
    <w:rsid w:val="002C0891"/>
    <w:rsid w:val="002C191C"/>
    <w:rsid w:val="002C65A8"/>
    <w:rsid w:val="002D24A6"/>
    <w:rsid w:val="002D5EB8"/>
    <w:rsid w:val="002D6B6D"/>
    <w:rsid w:val="002E0330"/>
    <w:rsid w:val="002E629B"/>
    <w:rsid w:val="002F4AA6"/>
    <w:rsid w:val="00301BB3"/>
    <w:rsid w:val="0030362A"/>
    <w:rsid w:val="00303A95"/>
    <w:rsid w:val="00305674"/>
    <w:rsid w:val="00305761"/>
    <w:rsid w:val="00307535"/>
    <w:rsid w:val="0031710A"/>
    <w:rsid w:val="003203F0"/>
    <w:rsid w:val="00327B91"/>
    <w:rsid w:val="00330425"/>
    <w:rsid w:val="00330700"/>
    <w:rsid w:val="003421DD"/>
    <w:rsid w:val="00354235"/>
    <w:rsid w:val="00360BCB"/>
    <w:rsid w:val="00361A7B"/>
    <w:rsid w:val="00362E8B"/>
    <w:rsid w:val="0036791A"/>
    <w:rsid w:val="00370858"/>
    <w:rsid w:val="00387B70"/>
    <w:rsid w:val="00395AFA"/>
    <w:rsid w:val="00395B19"/>
    <w:rsid w:val="00396D1C"/>
    <w:rsid w:val="00397360"/>
    <w:rsid w:val="003A5791"/>
    <w:rsid w:val="003A591F"/>
    <w:rsid w:val="003B36D0"/>
    <w:rsid w:val="003B680F"/>
    <w:rsid w:val="003C59AA"/>
    <w:rsid w:val="003C73DF"/>
    <w:rsid w:val="003D1E57"/>
    <w:rsid w:val="003F10A1"/>
    <w:rsid w:val="003F6C67"/>
    <w:rsid w:val="0040111E"/>
    <w:rsid w:val="00401D37"/>
    <w:rsid w:val="00403D63"/>
    <w:rsid w:val="00415ACA"/>
    <w:rsid w:val="00416640"/>
    <w:rsid w:val="004271E5"/>
    <w:rsid w:val="004305DC"/>
    <w:rsid w:val="00437338"/>
    <w:rsid w:val="00437643"/>
    <w:rsid w:val="00437D53"/>
    <w:rsid w:val="00440BC1"/>
    <w:rsid w:val="00442EA3"/>
    <w:rsid w:val="00443A09"/>
    <w:rsid w:val="004503A9"/>
    <w:rsid w:val="00451AA1"/>
    <w:rsid w:val="00454D11"/>
    <w:rsid w:val="00466BF3"/>
    <w:rsid w:val="0047301B"/>
    <w:rsid w:val="004757F1"/>
    <w:rsid w:val="004762A0"/>
    <w:rsid w:val="0048288D"/>
    <w:rsid w:val="00485E36"/>
    <w:rsid w:val="004931F9"/>
    <w:rsid w:val="00493A82"/>
    <w:rsid w:val="00496AE5"/>
    <w:rsid w:val="004A123E"/>
    <w:rsid w:val="004B0D62"/>
    <w:rsid w:val="004B123B"/>
    <w:rsid w:val="004B3495"/>
    <w:rsid w:val="004B5CB0"/>
    <w:rsid w:val="004C1133"/>
    <w:rsid w:val="004C1A29"/>
    <w:rsid w:val="004C3E88"/>
    <w:rsid w:val="004D246D"/>
    <w:rsid w:val="004D2D3C"/>
    <w:rsid w:val="004E0C7F"/>
    <w:rsid w:val="004E16CC"/>
    <w:rsid w:val="004F0D56"/>
    <w:rsid w:val="00501C03"/>
    <w:rsid w:val="00510B0C"/>
    <w:rsid w:val="005110AA"/>
    <w:rsid w:val="00512521"/>
    <w:rsid w:val="00512BE5"/>
    <w:rsid w:val="00523761"/>
    <w:rsid w:val="00526AE3"/>
    <w:rsid w:val="005436BF"/>
    <w:rsid w:val="00543F63"/>
    <w:rsid w:val="005455F3"/>
    <w:rsid w:val="005633CB"/>
    <w:rsid w:val="00563A86"/>
    <w:rsid w:val="00563B27"/>
    <w:rsid w:val="005715E0"/>
    <w:rsid w:val="0057180B"/>
    <w:rsid w:val="00583F7E"/>
    <w:rsid w:val="00586DDA"/>
    <w:rsid w:val="00594357"/>
    <w:rsid w:val="005A2311"/>
    <w:rsid w:val="005B02E7"/>
    <w:rsid w:val="005B0BA5"/>
    <w:rsid w:val="005B3D49"/>
    <w:rsid w:val="005B5377"/>
    <w:rsid w:val="005B56D7"/>
    <w:rsid w:val="005C1550"/>
    <w:rsid w:val="005C39B1"/>
    <w:rsid w:val="005C4F43"/>
    <w:rsid w:val="005C697B"/>
    <w:rsid w:val="005D6E59"/>
    <w:rsid w:val="005E6EE7"/>
    <w:rsid w:val="005F314D"/>
    <w:rsid w:val="005F444A"/>
    <w:rsid w:val="005F638A"/>
    <w:rsid w:val="006013DA"/>
    <w:rsid w:val="00601EA9"/>
    <w:rsid w:val="006054BC"/>
    <w:rsid w:val="00614191"/>
    <w:rsid w:val="00620014"/>
    <w:rsid w:val="006206B1"/>
    <w:rsid w:val="00621741"/>
    <w:rsid w:val="0062608D"/>
    <w:rsid w:val="00627C6C"/>
    <w:rsid w:val="00630FBE"/>
    <w:rsid w:val="00632641"/>
    <w:rsid w:val="00635343"/>
    <w:rsid w:val="00653633"/>
    <w:rsid w:val="00654DCF"/>
    <w:rsid w:val="0065502C"/>
    <w:rsid w:val="00655C91"/>
    <w:rsid w:val="00657154"/>
    <w:rsid w:val="00660501"/>
    <w:rsid w:val="00671067"/>
    <w:rsid w:val="00686D0B"/>
    <w:rsid w:val="0069237D"/>
    <w:rsid w:val="00697556"/>
    <w:rsid w:val="006A454D"/>
    <w:rsid w:val="006B0571"/>
    <w:rsid w:val="006D36E2"/>
    <w:rsid w:val="006D3936"/>
    <w:rsid w:val="006D58F2"/>
    <w:rsid w:val="006D7134"/>
    <w:rsid w:val="006E1684"/>
    <w:rsid w:val="006E1FC7"/>
    <w:rsid w:val="006E6635"/>
    <w:rsid w:val="006F16BF"/>
    <w:rsid w:val="006F359B"/>
    <w:rsid w:val="007040AE"/>
    <w:rsid w:val="00705C8F"/>
    <w:rsid w:val="007064DF"/>
    <w:rsid w:val="00710D2C"/>
    <w:rsid w:val="0072023C"/>
    <w:rsid w:val="007214C4"/>
    <w:rsid w:val="00723AAD"/>
    <w:rsid w:val="0072440C"/>
    <w:rsid w:val="007363AD"/>
    <w:rsid w:val="00737BBD"/>
    <w:rsid w:val="007459C6"/>
    <w:rsid w:val="00751C79"/>
    <w:rsid w:val="00755D7A"/>
    <w:rsid w:val="00760E30"/>
    <w:rsid w:val="00765FB9"/>
    <w:rsid w:val="00771AF2"/>
    <w:rsid w:val="00780D9E"/>
    <w:rsid w:val="00785629"/>
    <w:rsid w:val="0078591C"/>
    <w:rsid w:val="00787141"/>
    <w:rsid w:val="007A1900"/>
    <w:rsid w:val="007A69F4"/>
    <w:rsid w:val="007A7648"/>
    <w:rsid w:val="007B1F18"/>
    <w:rsid w:val="007B2107"/>
    <w:rsid w:val="007B390F"/>
    <w:rsid w:val="007B5D4F"/>
    <w:rsid w:val="007C236F"/>
    <w:rsid w:val="007C4235"/>
    <w:rsid w:val="007D0E66"/>
    <w:rsid w:val="007E19BB"/>
    <w:rsid w:val="007E56EE"/>
    <w:rsid w:val="00803DF0"/>
    <w:rsid w:val="00804E06"/>
    <w:rsid w:val="00812FA7"/>
    <w:rsid w:val="00814609"/>
    <w:rsid w:val="00820240"/>
    <w:rsid w:val="00830118"/>
    <w:rsid w:val="00832016"/>
    <w:rsid w:val="008359A3"/>
    <w:rsid w:val="0083742B"/>
    <w:rsid w:val="00854794"/>
    <w:rsid w:val="00855493"/>
    <w:rsid w:val="00857089"/>
    <w:rsid w:val="008575D7"/>
    <w:rsid w:val="00861B48"/>
    <w:rsid w:val="008645D1"/>
    <w:rsid w:val="00883725"/>
    <w:rsid w:val="0088394C"/>
    <w:rsid w:val="00884582"/>
    <w:rsid w:val="00887904"/>
    <w:rsid w:val="00890A85"/>
    <w:rsid w:val="008976EC"/>
    <w:rsid w:val="008A2147"/>
    <w:rsid w:val="008A5482"/>
    <w:rsid w:val="008A6536"/>
    <w:rsid w:val="008B1380"/>
    <w:rsid w:val="008B437E"/>
    <w:rsid w:val="008C08B9"/>
    <w:rsid w:val="008C1A7E"/>
    <w:rsid w:val="008C4F86"/>
    <w:rsid w:val="008D146F"/>
    <w:rsid w:val="008D549F"/>
    <w:rsid w:val="008D608C"/>
    <w:rsid w:val="008F5E8A"/>
    <w:rsid w:val="00900AEB"/>
    <w:rsid w:val="009200F1"/>
    <w:rsid w:val="009215C1"/>
    <w:rsid w:val="0093124A"/>
    <w:rsid w:val="00931565"/>
    <w:rsid w:val="00935734"/>
    <w:rsid w:val="009375BA"/>
    <w:rsid w:val="0094432C"/>
    <w:rsid w:val="00944E94"/>
    <w:rsid w:val="00947030"/>
    <w:rsid w:val="00947B25"/>
    <w:rsid w:val="009518DE"/>
    <w:rsid w:val="00951E9B"/>
    <w:rsid w:val="009554CC"/>
    <w:rsid w:val="00957B72"/>
    <w:rsid w:val="009812BE"/>
    <w:rsid w:val="009859C0"/>
    <w:rsid w:val="00993991"/>
    <w:rsid w:val="00996636"/>
    <w:rsid w:val="009A042B"/>
    <w:rsid w:val="009A6514"/>
    <w:rsid w:val="009A7F86"/>
    <w:rsid w:val="009B28C8"/>
    <w:rsid w:val="009B3D67"/>
    <w:rsid w:val="009B4612"/>
    <w:rsid w:val="009B56CD"/>
    <w:rsid w:val="009C3AA8"/>
    <w:rsid w:val="009C51BE"/>
    <w:rsid w:val="009C6A85"/>
    <w:rsid w:val="009D1CCD"/>
    <w:rsid w:val="009E0A4F"/>
    <w:rsid w:val="009E0A71"/>
    <w:rsid w:val="009E1ABD"/>
    <w:rsid w:val="009E57D6"/>
    <w:rsid w:val="00A04DD5"/>
    <w:rsid w:val="00A06164"/>
    <w:rsid w:val="00A127A4"/>
    <w:rsid w:val="00A14ECD"/>
    <w:rsid w:val="00A179E8"/>
    <w:rsid w:val="00A35A18"/>
    <w:rsid w:val="00A35B89"/>
    <w:rsid w:val="00A4231A"/>
    <w:rsid w:val="00A54948"/>
    <w:rsid w:val="00A55401"/>
    <w:rsid w:val="00A62F08"/>
    <w:rsid w:val="00A72F83"/>
    <w:rsid w:val="00A752DD"/>
    <w:rsid w:val="00A75A3E"/>
    <w:rsid w:val="00A76EF4"/>
    <w:rsid w:val="00A80996"/>
    <w:rsid w:val="00A827D9"/>
    <w:rsid w:val="00A85209"/>
    <w:rsid w:val="00A91123"/>
    <w:rsid w:val="00A913AB"/>
    <w:rsid w:val="00A938EA"/>
    <w:rsid w:val="00A94ECB"/>
    <w:rsid w:val="00A97FC9"/>
    <w:rsid w:val="00AA74B5"/>
    <w:rsid w:val="00AC571F"/>
    <w:rsid w:val="00AC7435"/>
    <w:rsid w:val="00AD352F"/>
    <w:rsid w:val="00AD3D04"/>
    <w:rsid w:val="00AD4A59"/>
    <w:rsid w:val="00AD53FE"/>
    <w:rsid w:val="00AD5C3B"/>
    <w:rsid w:val="00AE461B"/>
    <w:rsid w:val="00AE7E05"/>
    <w:rsid w:val="00B002FA"/>
    <w:rsid w:val="00B04260"/>
    <w:rsid w:val="00B102E4"/>
    <w:rsid w:val="00B1317F"/>
    <w:rsid w:val="00B206D7"/>
    <w:rsid w:val="00B2368F"/>
    <w:rsid w:val="00B34194"/>
    <w:rsid w:val="00B35541"/>
    <w:rsid w:val="00B35A43"/>
    <w:rsid w:val="00B440DD"/>
    <w:rsid w:val="00B50A6E"/>
    <w:rsid w:val="00B5179D"/>
    <w:rsid w:val="00B546DB"/>
    <w:rsid w:val="00B55AE5"/>
    <w:rsid w:val="00B61E6F"/>
    <w:rsid w:val="00B66DFE"/>
    <w:rsid w:val="00B713D3"/>
    <w:rsid w:val="00B82237"/>
    <w:rsid w:val="00B85B72"/>
    <w:rsid w:val="00B91B80"/>
    <w:rsid w:val="00B931B8"/>
    <w:rsid w:val="00BA36D4"/>
    <w:rsid w:val="00BB1306"/>
    <w:rsid w:val="00BC1AC8"/>
    <w:rsid w:val="00BC242A"/>
    <w:rsid w:val="00BC6FEC"/>
    <w:rsid w:val="00BD247F"/>
    <w:rsid w:val="00BD4A1D"/>
    <w:rsid w:val="00BD7C59"/>
    <w:rsid w:val="00BD7CF2"/>
    <w:rsid w:val="00BE0548"/>
    <w:rsid w:val="00BF74A3"/>
    <w:rsid w:val="00C064E4"/>
    <w:rsid w:val="00C27FFD"/>
    <w:rsid w:val="00C35B54"/>
    <w:rsid w:val="00C532B4"/>
    <w:rsid w:val="00C533C5"/>
    <w:rsid w:val="00C550B4"/>
    <w:rsid w:val="00C568D7"/>
    <w:rsid w:val="00C57474"/>
    <w:rsid w:val="00C61BB2"/>
    <w:rsid w:val="00C6256B"/>
    <w:rsid w:val="00C71B2A"/>
    <w:rsid w:val="00C74089"/>
    <w:rsid w:val="00C80B14"/>
    <w:rsid w:val="00C80FD8"/>
    <w:rsid w:val="00C94074"/>
    <w:rsid w:val="00CA6F15"/>
    <w:rsid w:val="00CB27CA"/>
    <w:rsid w:val="00CB6014"/>
    <w:rsid w:val="00CE713D"/>
    <w:rsid w:val="00CF1A18"/>
    <w:rsid w:val="00CF22F7"/>
    <w:rsid w:val="00CF4149"/>
    <w:rsid w:val="00CF4576"/>
    <w:rsid w:val="00CF5E5A"/>
    <w:rsid w:val="00CF7996"/>
    <w:rsid w:val="00D00D82"/>
    <w:rsid w:val="00D01588"/>
    <w:rsid w:val="00D02196"/>
    <w:rsid w:val="00D0295F"/>
    <w:rsid w:val="00D07216"/>
    <w:rsid w:val="00D11D4A"/>
    <w:rsid w:val="00D24BE9"/>
    <w:rsid w:val="00D2667A"/>
    <w:rsid w:val="00D31016"/>
    <w:rsid w:val="00D33418"/>
    <w:rsid w:val="00D4563C"/>
    <w:rsid w:val="00D47386"/>
    <w:rsid w:val="00D56904"/>
    <w:rsid w:val="00D576A8"/>
    <w:rsid w:val="00D57C60"/>
    <w:rsid w:val="00D652C7"/>
    <w:rsid w:val="00D65D52"/>
    <w:rsid w:val="00D74D35"/>
    <w:rsid w:val="00D7770E"/>
    <w:rsid w:val="00D8731B"/>
    <w:rsid w:val="00DA6DCD"/>
    <w:rsid w:val="00DB313D"/>
    <w:rsid w:val="00DB5A75"/>
    <w:rsid w:val="00DC2395"/>
    <w:rsid w:val="00DC7951"/>
    <w:rsid w:val="00DD06BF"/>
    <w:rsid w:val="00DD3EE3"/>
    <w:rsid w:val="00DD406E"/>
    <w:rsid w:val="00DD5989"/>
    <w:rsid w:val="00DD6A3D"/>
    <w:rsid w:val="00DE0B2E"/>
    <w:rsid w:val="00DE1DA7"/>
    <w:rsid w:val="00DF7E34"/>
    <w:rsid w:val="00E07DE3"/>
    <w:rsid w:val="00E12E11"/>
    <w:rsid w:val="00E31D4C"/>
    <w:rsid w:val="00E35611"/>
    <w:rsid w:val="00E45CA1"/>
    <w:rsid w:val="00E5003D"/>
    <w:rsid w:val="00E63074"/>
    <w:rsid w:val="00E67373"/>
    <w:rsid w:val="00E710BE"/>
    <w:rsid w:val="00E736BD"/>
    <w:rsid w:val="00E73E34"/>
    <w:rsid w:val="00E75CFF"/>
    <w:rsid w:val="00E7639D"/>
    <w:rsid w:val="00E82731"/>
    <w:rsid w:val="00E82A48"/>
    <w:rsid w:val="00E86815"/>
    <w:rsid w:val="00E96172"/>
    <w:rsid w:val="00EA1F1B"/>
    <w:rsid w:val="00EB5B1F"/>
    <w:rsid w:val="00EB5FB9"/>
    <w:rsid w:val="00EC2584"/>
    <w:rsid w:val="00ED3D95"/>
    <w:rsid w:val="00EF62DA"/>
    <w:rsid w:val="00EF731A"/>
    <w:rsid w:val="00F000E5"/>
    <w:rsid w:val="00F05ED2"/>
    <w:rsid w:val="00F07C70"/>
    <w:rsid w:val="00F122D8"/>
    <w:rsid w:val="00F17DA2"/>
    <w:rsid w:val="00F25163"/>
    <w:rsid w:val="00F26F82"/>
    <w:rsid w:val="00F44E04"/>
    <w:rsid w:val="00F45380"/>
    <w:rsid w:val="00F539F8"/>
    <w:rsid w:val="00F62540"/>
    <w:rsid w:val="00F65BA9"/>
    <w:rsid w:val="00F7080B"/>
    <w:rsid w:val="00F90F99"/>
    <w:rsid w:val="00F97961"/>
    <w:rsid w:val="00FB4D01"/>
    <w:rsid w:val="00FB52AF"/>
    <w:rsid w:val="00FC02A7"/>
    <w:rsid w:val="00FC2880"/>
    <w:rsid w:val="00FC2F6D"/>
    <w:rsid w:val="00FC50C8"/>
    <w:rsid w:val="00FC7B51"/>
    <w:rsid w:val="00FD4258"/>
    <w:rsid w:val="00FD65E4"/>
    <w:rsid w:val="00FD7A84"/>
    <w:rsid w:val="00FE3D9D"/>
    <w:rsid w:val="00FE5DCE"/>
    <w:rsid w:val="00FE6AFE"/>
    <w:rsid w:val="00FF11DF"/>
    <w:rsid w:val="00FF75A0"/>
    <w:rsid w:val="1A963686"/>
    <w:rsid w:val="208B4398"/>
    <w:rsid w:val="22051868"/>
    <w:rsid w:val="43680537"/>
    <w:rsid w:val="71D72E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86" fillcolor="white">
      <v:fill color="white"/>
    </o:shapedefaults>
    <o:shapelayout v:ext="edit">
      <o:idmap v:ext="edit" data="1"/>
    </o:shapelayout>
  </w:shapeDefaults>
  <w:decimalSymbol w:val=","/>
  <w:listSeparator w:val=";"/>
  <w15:docId w15:val="{28916E85-BDDC-4171-8A04-20D3F62E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iPriority="0" w:unhideWhenUsed="1"/>
    <w:lsdException w:name="annotation text" w:semiHidden="1" w:uiPriority="0"/>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iPriority="0" w:unhideWhenUsed="1" w:qFormat="1"/>
    <w:lsdException w:name="Body Text Indent 2" w:uiPriority="0"/>
    <w:lsdException w:name="Body Text Indent 3" w:uiPriority="0"/>
    <w:lsdException w:name="Block Text" w:uiPriority="0"/>
    <w:lsdException w:name="Hyperlink" w:unhideWhenUsed="1"/>
    <w:lsdException w:name="FollowedHyperlink" w:semiHidden="1" w:unhideWhenUsed="1"/>
    <w:lsdException w:name="Strong" w:qFormat="1"/>
    <w:lsdException w:name="Emphasis" w:uiPriority="0" w:qFormat="1"/>
    <w:lsdException w:name="Document Map" w:uiPriority="0"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eastAsia="en-US" w:bidi="en-US"/>
    </w:rPr>
  </w:style>
  <w:style w:type="paragraph" w:styleId="5">
    <w:name w:val="heading 5"/>
    <w:basedOn w:val="a"/>
    <w:next w:val="a"/>
    <w:link w:val="50"/>
    <w:uiPriority w:val="9"/>
    <w:qFormat/>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
    <w:next w:val="a"/>
    <w:link w:val="60"/>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
    <w:next w:val="a"/>
    <w:link w:val="90"/>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ind w:firstLine="709"/>
      <w:jc w:val="both"/>
    </w:pPr>
    <w:rPr>
      <w:rFonts w:ascii="Tahoma" w:eastAsia="Times New Roman" w:hAnsi="Tahoma" w:cs="Tahoma"/>
      <w:sz w:val="16"/>
      <w:szCs w:val="16"/>
      <w:lang w:val="en-US" w:eastAsia="en-US" w:bidi="en-US"/>
    </w:rPr>
  </w:style>
  <w:style w:type="paragraph" w:styleId="21">
    <w:name w:val="Body Text 2"/>
    <w:basedOn w:val="a"/>
    <w:link w:val="22"/>
    <w:unhideWhenUsed/>
    <w:pPr>
      <w:spacing w:after="120" w:line="480" w:lineRule="auto"/>
    </w:pPr>
  </w:style>
  <w:style w:type="paragraph" w:styleId="a5">
    <w:name w:val="Plain Text"/>
    <w:basedOn w:val="a"/>
    <w:link w:val="a6"/>
    <w:pPr>
      <w:spacing w:after="0" w:line="240" w:lineRule="auto"/>
    </w:pPr>
    <w:rPr>
      <w:rFonts w:ascii="Courier New" w:eastAsia="Times New Roman" w:hAnsi="Courier New" w:cs="Courier New"/>
      <w:sz w:val="20"/>
      <w:szCs w:val="20"/>
      <w:lang w:val="en-US" w:bidi="en-US"/>
    </w:rPr>
  </w:style>
  <w:style w:type="paragraph" w:styleId="31">
    <w:name w:val="Body Text Indent 3"/>
    <w:basedOn w:val="a"/>
    <w:link w:val="32"/>
    <w:pPr>
      <w:spacing w:after="120" w:line="240" w:lineRule="auto"/>
      <w:ind w:left="283"/>
    </w:pPr>
    <w:rPr>
      <w:rFonts w:ascii="Times New Roman" w:eastAsia="Times New Roman" w:hAnsi="Times New Roman" w:cs="Times New Roman"/>
      <w:sz w:val="16"/>
      <w:szCs w:val="16"/>
      <w:lang w:val="en-US" w:bidi="en-US"/>
    </w:rPr>
  </w:style>
  <w:style w:type="paragraph" w:styleId="a7">
    <w:name w:val="caption"/>
    <w:basedOn w:val="a"/>
    <w:next w:val="a"/>
    <w:uiPriority w:val="35"/>
    <w:qFormat/>
    <w:pPr>
      <w:spacing w:line="252" w:lineRule="auto"/>
    </w:pPr>
    <w:rPr>
      <w:rFonts w:ascii="Cambria" w:eastAsia="Times New Roman" w:hAnsi="Cambria" w:cs="Times New Roman"/>
      <w:caps/>
      <w:spacing w:val="10"/>
      <w:sz w:val="18"/>
      <w:szCs w:val="18"/>
      <w:lang w:val="en-US" w:eastAsia="en-US" w:bidi="en-US"/>
    </w:rPr>
  </w:style>
  <w:style w:type="paragraph" w:styleId="a8">
    <w:name w:val="annotation text"/>
    <w:basedOn w:val="a"/>
    <w:link w:val="a9"/>
    <w:semiHidden/>
    <w:pPr>
      <w:spacing w:after="0" w:line="240" w:lineRule="auto"/>
    </w:pPr>
    <w:rPr>
      <w:rFonts w:ascii="Times New Roman" w:eastAsia="Times New Roman" w:hAnsi="Times New Roman" w:cs="Times New Roman"/>
      <w:sz w:val="20"/>
      <w:szCs w:val="20"/>
      <w:lang w:val="en-US" w:bidi="en-US"/>
    </w:rPr>
  </w:style>
  <w:style w:type="paragraph" w:styleId="aa">
    <w:name w:val="Document Map"/>
    <w:basedOn w:val="a"/>
    <w:link w:val="ab"/>
    <w:unhideWhenUsed/>
    <w:pPr>
      <w:spacing w:after="0" w:line="240" w:lineRule="auto"/>
      <w:ind w:firstLine="709"/>
      <w:jc w:val="both"/>
    </w:pPr>
    <w:rPr>
      <w:rFonts w:ascii="Arial" w:hAnsi="Arial"/>
      <w:b/>
      <w:bCs/>
      <w:sz w:val="28"/>
      <w:szCs w:val="26"/>
    </w:rPr>
  </w:style>
  <w:style w:type="paragraph" w:styleId="ac">
    <w:name w:val="footnote text"/>
    <w:basedOn w:val="a"/>
    <w:link w:val="ad"/>
    <w:unhideWhenUsed/>
    <w:pPr>
      <w:widowControl w:val="0"/>
      <w:spacing w:after="0" w:line="240" w:lineRule="auto"/>
      <w:ind w:firstLine="400"/>
      <w:jc w:val="both"/>
    </w:pPr>
    <w:rPr>
      <w:rFonts w:ascii="Times New Roman" w:eastAsia="Times New Roman" w:hAnsi="Times New Roman" w:cs="Times New Roman"/>
      <w:sz w:val="24"/>
      <w:szCs w:val="24"/>
      <w:lang w:val="en-US" w:bidi="en-US"/>
    </w:rPr>
  </w:style>
  <w:style w:type="paragraph" w:styleId="81">
    <w:name w:val="toc 8"/>
    <w:basedOn w:val="a"/>
    <w:next w:val="a"/>
    <w:uiPriority w:val="39"/>
    <w:unhideWhenUsed/>
    <w:pPr>
      <w:spacing w:after="100" w:line="252" w:lineRule="auto"/>
      <w:ind w:left="1540"/>
    </w:pPr>
    <w:rPr>
      <w:rFonts w:ascii="Times New Roman" w:eastAsia="Times New Roman" w:hAnsi="Times New Roman" w:cs="Times New Roman"/>
      <w:lang w:val="en-US" w:bidi="en-US"/>
    </w:rPr>
  </w:style>
  <w:style w:type="paragraph" w:styleId="ae">
    <w:name w:val="header"/>
    <w:basedOn w:val="a"/>
    <w:link w:val="af"/>
    <w:uiPriority w:val="99"/>
    <w:unhideWhenUsed/>
    <w:pPr>
      <w:tabs>
        <w:tab w:val="center" w:pos="4677"/>
        <w:tab w:val="right" w:pos="9355"/>
      </w:tabs>
      <w:spacing w:after="0" w:line="240" w:lineRule="auto"/>
    </w:pPr>
  </w:style>
  <w:style w:type="paragraph" w:styleId="91">
    <w:name w:val="toc 9"/>
    <w:basedOn w:val="a"/>
    <w:next w:val="a"/>
    <w:uiPriority w:val="39"/>
    <w:unhideWhenUsed/>
    <w:pPr>
      <w:spacing w:after="100" w:line="252" w:lineRule="auto"/>
      <w:ind w:left="1760"/>
    </w:pPr>
    <w:rPr>
      <w:rFonts w:ascii="Times New Roman" w:eastAsia="Times New Roman" w:hAnsi="Times New Roman" w:cs="Times New Roman"/>
      <w:lang w:val="en-US" w:bidi="en-US"/>
    </w:rPr>
  </w:style>
  <w:style w:type="paragraph" w:styleId="71">
    <w:name w:val="toc 7"/>
    <w:basedOn w:val="a"/>
    <w:next w:val="a"/>
    <w:uiPriority w:val="39"/>
    <w:unhideWhenUsed/>
    <w:pPr>
      <w:spacing w:after="100" w:line="252" w:lineRule="auto"/>
      <w:ind w:left="1320"/>
    </w:pPr>
    <w:rPr>
      <w:rFonts w:ascii="Times New Roman" w:eastAsia="Times New Roman" w:hAnsi="Times New Roman" w:cs="Times New Roman"/>
      <w:lang w:val="en-US" w:bidi="en-US"/>
    </w:rPr>
  </w:style>
  <w:style w:type="paragraph" w:styleId="af0">
    <w:name w:val="Body Text"/>
    <w:basedOn w:val="a"/>
    <w:link w:val="af1"/>
    <w:uiPriority w:val="99"/>
    <w:unhideWhenUsed/>
    <w:pPr>
      <w:spacing w:after="120"/>
    </w:pPr>
  </w:style>
  <w:style w:type="paragraph" w:styleId="11">
    <w:name w:val="toc 1"/>
    <w:basedOn w:val="a"/>
    <w:next w:val="a"/>
    <w:uiPriority w:val="39"/>
    <w:unhideWhenUsed/>
    <w:pPr>
      <w:tabs>
        <w:tab w:val="right" w:leader="dot" w:pos="9345"/>
      </w:tabs>
      <w:spacing w:before="120" w:after="0" w:line="240" w:lineRule="auto"/>
    </w:pPr>
    <w:rPr>
      <w:rFonts w:ascii="Times New Roman" w:eastAsia="Times New Roman" w:hAnsi="Times New Roman" w:cs="Times New Roman"/>
      <w:b/>
      <w:caps/>
      <w:sz w:val="24"/>
      <w:szCs w:val="24"/>
      <w:lang w:eastAsia="en-US" w:bidi="en-US"/>
    </w:rPr>
  </w:style>
  <w:style w:type="paragraph" w:styleId="61">
    <w:name w:val="toc 6"/>
    <w:basedOn w:val="a"/>
    <w:next w:val="a"/>
    <w:uiPriority w:val="39"/>
    <w:unhideWhenUsed/>
    <w:pPr>
      <w:spacing w:after="100" w:line="252" w:lineRule="auto"/>
      <w:ind w:left="1100"/>
    </w:pPr>
    <w:rPr>
      <w:rFonts w:ascii="Times New Roman" w:eastAsia="Times New Roman" w:hAnsi="Times New Roman" w:cs="Times New Roman"/>
      <w:lang w:val="en-US" w:bidi="en-US"/>
    </w:rPr>
  </w:style>
  <w:style w:type="paragraph" w:styleId="33">
    <w:name w:val="toc 3"/>
    <w:basedOn w:val="a"/>
    <w:next w:val="a"/>
    <w:uiPriority w:val="39"/>
    <w:unhideWhenUsed/>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23">
    <w:name w:val="toc 2"/>
    <w:basedOn w:val="a"/>
    <w:next w:val="a"/>
    <w:uiPriority w:val="39"/>
    <w:unhideWhenUsed/>
    <w:pPr>
      <w:tabs>
        <w:tab w:val="right" w:leader="dot" w:pos="9345"/>
      </w:tabs>
      <w:spacing w:before="120" w:after="0" w:line="240" w:lineRule="auto"/>
      <w:ind w:left="238"/>
    </w:pPr>
    <w:rPr>
      <w:rFonts w:ascii="Times New Roman" w:eastAsia="@Arial Unicode MS" w:hAnsi="Times New Roman" w:cs="Times New Roman"/>
      <w:b/>
      <w:smallCaps/>
      <w:sz w:val="24"/>
      <w:szCs w:val="24"/>
      <w:lang w:eastAsia="en-US" w:bidi="en-US"/>
    </w:rPr>
  </w:style>
  <w:style w:type="paragraph" w:styleId="41">
    <w:name w:val="toc 4"/>
    <w:basedOn w:val="a"/>
    <w:next w:val="a"/>
    <w:uiPriority w:val="39"/>
    <w:unhideWhenUsed/>
    <w:pPr>
      <w:spacing w:after="100" w:line="252" w:lineRule="auto"/>
      <w:ind w:left="660"/>
    </w:pPr>
    <w:rPr>
      <w:rFonts w:ascii="Times New Roman" w:eastAsia="Times New Roman" w:hAnsi="Times New Roman" w:cs="Times New Roman"/>
      <w:lang w:val="en-US" w:bidi="en-US"/>
    </w:rPr>
  </w:style>
  <w:style w:type="paragraph" w:styleId="51">
    <w:name w:val="toc 5"/>
    <w:basedOn w:val="a"/>
    <w:next w:val="a"/>
    <w:uiPriority w:val="39"/>
    <w:unhideWhenUsed/>
    <w:pPr>
      <w:spacing w:after="100" w:line="252" w:lineRule="auto"/>
      <w:ind w:left="880"/>
    </w:pPr>
    <w:rPr>
      <w:rFonts w:ascii="Times New Roman" w:eastAsia="Times New Roman" w:hAnsi="Times New Roman" w:cs="Times New Roman"/>
      <w:lang w:val="en-US" w:bidi="en-US"/>
    </w:rPr>
  </w:style>
  <w:style w:type="paragraph" w:styleId="af2">
    <w:name w:val="Body Text Indent"/>
    <w:basedOn w:val="a"/>
    <w:link w:val="af3"/>
    <w:uiPriority w:val="99"/>
    <w:unhideWhenUsed/>
    <w:pPr>
      <w:spacing w:after="120" w:line="240" w:lineRule="auto"/>
      <w:ind w:left="283"/>
    </w:pPr>
    <w:rPr>
      <w:rFonts w:ascii="Times New Roman" w:eastAsia="Times New Roman" w:hAnsi="Times New Roman" w:cs="Times New Roman"/>
      <w:sz w:val="20"/>
      <w:szCs w:val="20"/>
    </w:rPr>
  </w:style>
  <w:style w:type="paragraph" w:styleId="24">
    <w:name w:val="List Bullet 2"/>
    <w:basedOn w:val="a"/>
    <w:pPr>
      <w:spacing w:before="60" w:after="60" w:line="240" w:lineRule="auto"/>
      <w:ind w:firstLine="720"/>
      <w:jc w:val="both"/>
    </w:pPr>
    <w:rPr>
      <w:rFonts w:ascii="Times New Roman" w:eastAsia="Times New Roman" w:hAnsi="Times New Roman" w:cs="Times New Roman"/>
      <w:sz w:val="24"/>
      <w:szCs w:val="24"/>
      <w:lang w:val="en-US" w:bidi="en-US"/>
    </w:rPr>
  </w:style>
  <w:style w:type="paragraph" w:styleId="af4">
    <w:name w:val="Title"/>
    <w:basedOn w:val="a"/>
    <w:next w:val="a"/>
    <w:link w:val="af5"/>
    <w:uiPriority w:val="10"/>
    <w:qFormat/>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paragraph" w:styleId="af6">
    <w:name w:val="footer"/>
    <w:basedOn w:val="a"/>
    <w:link w:val="af7"/>
    <w:uiPriority w:val="99"/>
    <w:unhideWhenUsed/>
    <w:pPr>
      <w:tabs>
        <w:tab w:val="center" w:pos="4677"/>
        <w:tab w:val="right" w:pos="9355"/>
      </w:tabs>
      <w:spacing w:after="0" w:line="240" w:lineRule="auto"/>
    </w:pPr>
    <w:rPr>
      <w:rFonts w:eastAsiaTheme="minorHAnsi"/>
      <w:lang w:eastAsia="en-US"/>
    </w:rPr>
  </w:style>
  <w:style w:type="paragraph" w:styleId="af8">
    <w:name w:val="List"/>
    <w:basedOn w:val="af0"/>
    <w:semiHidden/>
    <w:pPr>
      <w:suppressAutoHyphens/>
      <w:spacing w:line="240" w:lineRule="auto"/>
    </w:pPr>
    <w:rPr>
      <w:rFonts w:ascii="Times New Roman" w:eastAsia="Times New Roman" w:hAnsi="Times New Roman" w:cs="Tahoma"/>
      <w:sz w:val="24"/>
      <w:szCs w:val="24"/>
      <w:lang w:val="en-US" w:eastAsia="ar-SA" w:bidi="en-US"/>
    </w:rPr>
  </w:style>
  <w:style w:type="paragraph" w:styleId="af9">
    <w:name w:val="Normal (Web)"/>
    <w:basedOn w:val="a"/>
    <w:uiPriority w:val="99"/>
    <w:pPr>
      <w:suppressAutoHyphens/>
      <w:spacing w:before="280" w:after="280" w:line="240" w:lineRule="auto"/>
    </w:pPr>
    <w:rPr>
      <w:rFonts w:ascii="Tahoma" w:eastAsia="Times New Roman" w:hAnsi="Tahoma" w:cs="Tahoma"/>
      <w:sz w:val="16"/>
      <w:szCs w:val="16"/>
      <w:lang w:eastAsia="ar-SA"/>
    </w:rPr>
  </w:style>
  <w:style w:type="paragraph" w:styleId="34">
    <w:name w:val="Body Text 3"/>
    <w:basedOn w:val="a"/>
    <w:link w:val="35"/>
    <w:unhideWhenUsed/>
    <w:qFormat/>
    <w:pPr>
      <w:spacing w:after="120"/>
    </w:pPr>
    <w:rPr>
      <w:sz w:val="16"/>
      <w:szCs w:val="16"/>
    </w:rPr>
  </w:style>
  <w:style w:type="paragraph" w:styleId="25">
    <w:name w:val="Body Text Indent 2"/>
    <w:basedOn w:val="a"/>
    <w:link w:val="26"/>
    <w:pPr>
      <w:spacing w:after="120" w:line="480" w:lineRule="auto"/>
      <w:ind w:left="283"/>
    </w:pPr>
    <w:rPr>
      <w:rFonts w:ascii="Times New Roman" w:eastAsia="Times New Roman" w:hAnsi="Times New Roman" w:cs="Times New Roman"/>
      <w:sz w:val="24"/>
      <w:szCs w:val="24"/>
      <w:lang w:val="en-US" w:bidi="en-US"/>
    </w:rPr>
  </w:style>
  <w:style w:type="paragraph" w:styleId="afa">
    <w:name w:val="Subtitle"/>
    <w:basedOn w:val="a"/>
    <w:next w:val="a"/>
    <w:link w:val="afb"/>
    <w:uiPriority w:val="11"/>
    <w:qFormat/>
    <w:pPr>
      <w:spacing w:after="560" w:line="240" w:lineRule="auto"/>
      <w:jc w:val="center"/>
    </w:pPr>
    <w:rPr>
      <w:rFonts w:ascii="Cambria" w:eastAsia="Times New Roman" w:hAnsi="Cambria" w:cs="Times New Roman"/>
      <w:caps/>
      <w:spacing w:val="20"/>
      <w:sz w:val="18"/>
      <w:szCs w:val="18"/>
      <w:lang w:val="en-US" w:eastAsia="en-US" w:bidi="en-US"/>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paragraph" w:styleId="afc">
    <w:name w:val="Block Text"/>
    <w:basedOn w:val="a"/>
    <w:pPr>
      <w:spacing w:after="0" w:line="240" w:lineRule="auto"/>
      <w:ind w:left="57" w:right="57" w:firstLine="720"/>
      <w:jc w:val="both"/>
    </w:pPr>
    <w:rPr>
      <w:rFonts w:ascii="Times New Roman" w:eastAsia="Times New Roman" w:hAnsi="Times New Roman" w:cs="Times New Roman"/>
      <w:sz w:val="24"/>
      <w:szCs w:val="20"/>
      <w:lang w:val="en-US" w:bidi="en-US"/>
    </w:rPr>
  </w:style>
  <w:style w:type="character" w:styleId="afd">
    <w:name w:val="FollowedHyperlink"/>
    <w:basedOn w:val="a0"/>
    <w:uiPriority w:val="99"/>
    <w:semiHidden/>
    <w:unhideWhenUsed/>
    <w:rPr>
      <w:color w:val="800080"/>
      <w:u w:val="single"/>
    </w:rPr>
  </w:style>
  <w:style w:type="character" w:styleId="afe">
    <w:name w:val="footnote reference"/>
    <w:basedOn w:val="a0"/>
  </w:style>
  <w:style w:type="character" w:styleId="aff">
    <w:name w:val="annotation reference"/>
    <w:basedOn w:val="a0"/>
    <w:rPr>
      <w:sz w:val="16"/>
      <w:szCs w:val="16"/>
    </w:rPr>
  </w:style>
  <w:style w:type="character" w:styleId="aff0">
    <w:name w:val="Emphasis"/>
    <w:basedOn w:val="a0"/>
    <w:qFormat/>
    <w:rPr>
      <w:i/>
      <w:iCs/>
    </w:rPr>
  </w:style>
  <w:style w:type="character" w:styleId="aff1">
    <w:name w:val="Hyperlink"/>
    <w:uiPriority w:val="99"/>
    <w:unhideWhenUsed/>
    <w:rPr>
      <w:color w:val="0066CC"/>
      <w:u w:val="single"/>
    </w:rPr>
  </w:style>
  <w:style w:type="character" w:styleId="aff2">
    <w:name w:val="page number"/>
    <w:basedOn w:val="a0"/>
  </w:style>
  <w:style w:type="character" w:styleId="aff3">
    <w:name w:val="Strong"/>
    <w:basedOn w:val="a0"/>
    <w:uiPriority w:val="99"/>
    <w:qFormat/>
    <w:rPr>
      <w:b/>
      <w:bCs/>
    </w:rPr>
  </w:style>
  <w:style w:type="table" w:styleId="aff4">
    <w:name w:val="Table Grid"/>
    <w:basedOn w:val="a1"/>
    <w:uiPriority w:val="5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Paragraph"/>
    <w:basedOn w:val="a"/>
    <w:link w:val="aff6"/>
    <w:uiPriority w:val="34"/>
    <w:qFormat/>
    <w:pPr>
      <w:ind w:left="720"/>
      <w:contextualSpacing/>
    </w:pPr>
    <w:rPr>
      <w:rFonts w:eastAsiaTheme="minorHAnsi"/>
      <w:lang w:eastAsia="en-US"/>
    </w:rPr>
  </w:style>
  <w:style w:type="character" w:customStyle="1" w:styleId="af7">
    <w:name w:val="Нижний колонтитул Знак"/>
    <w:basedOn w:val="a0"/>
    <w:link w:val="af6"/>
    <w:uiPriority w:val="99"/>
    <w:rPr>
      <w:rFonts w:eastAsiaTheme="minorHAnsi"/>
      <w:lang w:eastAsia="en-US"/>
    </w:rPr>
  </w:style>
  <w:style w:type="character" w:customStyle="1" w:styleId="aff7">
    <w:name w:val="Без интервала Знак"/>
    <w:basedOn w:val="a0"/>
    <w:link w:val="aff8"/>
    <w:uiPriority w:val="1"/>
    <w:locked/>
    <w:rPr>
      <w:rFonts w:ascii="Times New Roman" w:eastAsia="Times New Roman" w:hAnsi="Times New Roman" w:cs="Times New Roman"/>
      <w:sz w:val="20"/>
      <w:szCs w:val="20"/>
    </w:rPr>
  </w:style>
  <w:style w:type="paragraph" w:styleId="aff8">
    <w:name w:val="No Spacing"/>
    <w:link w:val="aff7"/>
    <w:uiPriority w:val="1"/>
    <w:qFormat/>
    <w:pPr>
      <w:spacing w:after="0" w:line="240" w:lineRule="auto"/>
    </w:pPr>
    <w:rPr>
      <w:rFonts w:eastAsia="Times New Roman"/>
    </w:rPr>
  </w:style>
  <w:style w:type="character" w:customStyle="1" w:styleId="af3">
    <w:name w:val="Основной текст с отступом Знак"/>
    <w:basedOn w:val="a0"/>
    <w:link w:val="af2"/>
    <w:uiPriority w:val="99"/>
    <w:rPr>
      <w:rFonts w:ascii="Times New Roman" w:eastAsia="Times New Roman" w:hAnsi="Times New Roman" w:cs="Times New Roman"/>
      <w:sz w:val="20"/>
      <w:szCs w:val="20"/>
    </w:rPr>
  </w:style>
  <w:style w:type="character" w:customStyle="1" w:styleId="af">
    <w:name w:val="Верхний колонтитул Знак"/>
    <w:basedOn w:val="a0"/>
    <w:link w:val="ae"/>
    <w:uiPriority w:val="99"/>
  </w:style>
  <w:style w:type="character" w:customStyle="1" w:styleId="Zag11">
    <w:name w:val="Zag_11"/>
  </w:style>
  <w:style w:type="character" w:customStyle="1" w:styleId="50">
    <w:name w:val="Заголовок 5 Знак"/>
    <w:basedOn w:val="a0"/>
    <w:link w:val="5"/>
    <w:uiPriority w:val="9"/>
    <w:rPr>
      <w:rFonts w:ascii="Times New Roman" w:eastAsia="Times New Roman" w:hAnsi="Times New Roman" w:cs="Times New Roman"/>
      <w:b/>
      <w:i/>
      <w:sz w:val="28"/>
      <w:szCs w:val="20"/>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35">
    <w:name w:val="Основной текст 3 Знак"/>
    <w:basedOn w:val="a0"/>
    <w:link w:val="34"/>
    <w:rPr>
      <w:sz w:val="16"/>
      <w:szCs w:val="16"/>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character" w:customStyle="1" w:styleId="af1">
    <w:name w:val="Основной текст Знак"/>
    <w:basedOn w:val="a0"/>
    <w:link w:val="af0"/>
    <w:uiPriority w:val="99"/>
  </w:style>
  <w:style w:type="character" w:customStyle="1" w:styleId="c4">
    <w:name w:val="c4"/>
    <w:basedOn w:val="a0"/>
  </w:style>
  <w:style w:type="character" w:customStyle="1" w:styleId="c1">
    <w:name w:val="c1"/>
    <w:basedOn w:val="a0"/>
  </w:style>
  <w:style w:type="character" w:customStyle="1" w:styleId="c10">
    <w:name w:val="c10"/>
    <w:basedOn w:val="a0"/>
  </w:style>
  <w:style w:type="character" w:customStyle="1" w:styleId="60">
    <w:name w:val="Заголовок 6 Знак"/>
    <w:basedOn w:val="a0"/>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22">
    <w:name w:val="Основной текст 2 Знак"/>
    <w:basedOn w:val="a0"/>
    <w:link w:val="21"/>
  </w:style>
  <w:style w:type="paragraph" w:customStyle="1" w:styleId="12">
    <w:name w:val="Обычный1"/>
    <w:pPr>
      <w:widowControl w:val="0"/>
      <w:spacing w:after="0" w:line="240" w:lineRule="auto"/>
    </w:pPr>
    <w:rPr>
      <w:rFonts w:eastAsia="Times New Roman"/>
      <w:snapToGrid w:val="0"/>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paragraph" w:customStyle="1" w:styleId="FR1">
    <w:name w:val="FR1"/>
    <w:pPr>
      <w:widowControl w:val="0"/>
      <w:spacing w:after="0" w:line="240" w:lineRule="auto"/>
      <w:jc w:val="center"/>
    </w:pPr>
    <w:rPr>
      <w:rFonts w:eastAsia="Times New Roman"/>
      <w:b/>
      <w:snapToGrid w:val="0"/>
      <w:sz w:val="28"/>
    </w:rPr>
  </w:style>
  <w:style w:type="character" w:customStyle="1" w:styleId="aff9">
    <w:name w:val="Основной текст_"/>
    <w:basedOn w:val="a0"/>
    <w:link w:val="62"/>
    <w:rPr>
      <w:rFonts w:ascii="Times New Roman" w:eastAsia="Times New Roman" w:hAnsi="Times New Roman" w:cs="Times New Roman"/>
      <w:spacing w:val="2"/>
      <w:sz w:val="20"/>
      <w:szCs w:val="20"/>
      <w:shd w:val="clear" w:color="auto" w:fill="FFFFFF"/>
    </w:rPr>
  </w:style>
  <w:style w:type="paragraph" w:customStyle="1" w:styleId="62">
    <w:name w:val="Основной текст6"/>
    <w:basedOn w:val="a"/>
    <w:link w:val="aff9"/>
    <w:pPr>
      <w:widowControl w:val="0"/>
      <w:shd w:val="clear" w:color="auto" w:fill="FFFFFF"/>
      <w:spacing w:after="0" w:line="0" w:lineRule="atLeast"/>
      <w:ind w:hanging="420"/>
    </w:pPr>
    <w:rPr>
      <w:rFonts w:ascii="Times New Roman" w:eastAsia="Times New Roman" w:hAnsi="Times New Roman" w:cs="Times New Roman"/>
      <w:spacing w:val="2"/>
      <w:sz w:val="20"/>
      <w:szCs w:val="20"/>
    </w:rPr>
  </w:style>
  <w:style w:type="character" w:customStyle="1" w:styleId="13pt0pt">
    <w:name w:val="Основной текст + 13 pt;Интервал 0 pt"/>
    <w:basedOn w:val="aff9"/>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6">
    <w:name w:val="Основной текст3"/>
    <w:basedOn w:val="aff9"/>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0pt">
    <w:name w:val="Основной текст + Интервал 0 pt"/>
    <w:basedOn w:val="aff9"/>
    <w:rPr>
      <w:rFonts w:ascii="Times New Roman" w:eastAsia="Times New Roman" w:hAnsi="Times New Roman" w:cs="Times New Roman"/>
      <w:color w:val="000000"/>
      <w:spacing w:val="3"/>
      <w:w w:val="100"/>
      <w:position w:val="0"/>
      <w:sz w:val="20"/>
      <w:szCs w:val="20"/>
      <w:u w:val="none"/>
      <w:shd w:val="clear" w:color="auto" w:fill="FFFFFF"/>
      <w:lang w:val="ru-RU"/>
    </w:rPr>
  </w:style>
  <w:style w:type="paragraph" w:customStyle="1" w:styleId="Zag2">
    <w:name w:val="Zag_2"/>
    <w:basedOn w:val="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character" w:customStyle="1" w:styleId="40">
    <w:name w:val="Заголовок 4 Знак"/>
    <w:basedOn w:val="a0"/>
    <w:link w:val="4"/>
    <w:uiPriority w:val="9"/>
    <w:rPr>
      <w:rFonts w:ascii="Cambria" w:eastAsia="Times New Roman" w:hAnsi="Cambria" w:cs="Times New Roman"/>
      <w:caps/>
      <w:color w:val="622423"/>
      <w:spacing w:val="10"/>
      <w:lang w:val="en-US" w:eastAsia="en-US" w:bidi="en-US"/>
    </w:rPr>
  </w:style>
  <w:style w:type="character" w:customStyle="1" w:styleId="80">
    <w:name w:val="Заголовок 8 Знак"/>
    <w:basedOn w:val="a0"/>
    <w:link w:val="8"/>
    <w:uiPriority w:val="9"/>
    <w:rPr>
      <w:rFonts w:ascii="Cambria" w:eastAsia="Times New Roman" w:hAnsi="Cambria" w:cs="Times New Roman"/>
      <w:caps/>
      <w:spacing w:val="10"/>
      <w:sz w:val="20"/>
      <w:szCs w:val="20"/>
      <w:lang w:val="en-US" w:eastAsia="en-US" w:bidi="en-US"/>
    </w:rPr>
  </w:style>
  <w:style w:type="paragraph" w:customStyle="1" w:styleId="Zag1">
    <w:name w:val="Zag_1"/>
    <w:basedOn w:val="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Pr>
      <w:rFonts w:ascii="Times New Roman" w:hAnsi="Times New Roman" w:cs="Times New Roman" w:hint="default"/>
      <w:sz w:val="24"/>
      <w:szCs w:val="24"/>
      <w:u w:val="none"/>
    </w:rPr>
  </w:style>
  <w:style w:type="paragraph" w:customStyle="1" w:styleId="Osnova">
    <w:name w:val="Osnova"/>
    <w:basedOn w:val="a"/>
    <w:uiPriority w:val="9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character" w:customStyle="1" w:styleId="ad">
    <w:name w:val="Текст сноски Знак"/>
    <w:basedOn w:val="a0"/>
    <w:link w:val="ac"/>
    <w:rPr>
      <w:rFonts w:ascii="Times New Roman" w:eastAsia="Times New Roman" w:hAnsi="Times New Roman" w:cs="Times New Roman"/>
      <w:sz w:val="24"/>
      <w:szCs w:val="24"/>
      <w:lang w:val="en-US" w:bidi="en-US"/>
    </w:rPr>
  </w:style>
  <w:style w:type="paragraph" w:customStyle="1" w:styleId="affa">
    <w:name w:val="А_сноска"/>
    <w:basedOn w:val="ac"/>
    <w:link w:val="affb"/>
    <w:qFormat/>
  </w:style>
  <w:style w:type="character" w:customStyle="1" w:styleId="affb">
    <w:name w:val="А_сноска Знак"/>
    <w:basedOn w:val="ad"/>
    <w:link w:val="affa"/>
    <w:rPr>
      <w:rFonts w:ascii="Times New Roman" w:eastAsia="Times New Roman" w:hAnsi="Times New Roman" w:cs="Times New Roman"/>
      <w:sz w:val="24"/>
      <w:szCs w:val="24"/>
      <w:lang w:val="en-US" w:bidi="en-US"/>
    </w:rPr>
  </w:style>
  <w:style w:type="character" w:customStyle="1" w:styleId="apple-converted-space">
    <w:name w:val="apple-converted-space"/>
    <w:basedOn w:val="a0"/>
  </w:style>
  <w:style w:type="paragraph" w:customStyle="1" w:styleId="27">
    <w:name w:val="Обычный2"/>
    <w:qFormat/>
    <w:pPr>
      <w:widowControl w:val="0"/>
      <w:spacing w:after="200" w:line="252" w:lineRule="auto"/>
    </w:pPr>
    <w:rPr>
      <w:rFonts w:eastAsia="Times New Roman"/>
      <w:snapToGrid w:val="0"/>
      <w:sz w:val="22"/>
      <w:szCs w:val="22"/>
    </w:rPr>
  </w:style>
  <w:style w:type="character" w:customStyle="1" w:styleId="110">
    <w:name w:val="Заголовок 1 Знак1"/>
    <w:basedOn w:val="a0"/>
    <w:rPr>
      <w:rFonts w:ascii="Arial" w:hAnsi="Arial" w:cs="Arial"/>
      <w:b/>
      <w:bCs/>
      <w:kern w:val="32"/>
      <w:sz w:val="32"/>
      <w:szCs w:val="32"/>
      <w:lang w:val="de-DE" w:eastAsia="ru-RU" w:bidi="ar-SA"/>
    </w:rPr>
  </w:style>
  <w:style w:type="character" w:customStyle="1" w:styleId="210">
    <w:name w:val="Заголовок 2 Знак1"/>
    <w:basedOn w:val="a0"/>
    <w:rPr>
      <w:rFonts w:ascii="Cambria" w:eastAsia="Times New Roman" w:hAnsi="Cambria" w:cs="Times New Roman"/>
      <w:b/>
      <w:color w:val="4F81BD"/>
      <w:sz w:val="26"/>
      <w:szCs w:val="26"/>
      <w:lang w:eastAsia="ru-RU"/>
    </w:rPr>
  </w:style>
  <w:style w:type="character" w:customStyle="1" w:styleId="310">
    <w:name w:val="Заголовок 3 Знак1"/>
    <w:basedOn w:val="a0"/>
    <w:rPr>
      <w:rFonts w:ascii="Arial" w:eastAsia="Times New Roman" w:hAnsi="Arial" w:cs="Arial"/>
      <w:b/>
      <w:bCs/>
      <w:sz w:val="26"/>
      <w:szCs w:val="26"/>
      <w:lang w:eastAsia="ru-RU"/>
    </w:rPr>
  </w:style>
  <w:style w:type="character" w:customStyle="1" w:styleId="Osnova1">
    <w:name w:val="Osnova1"/>
  </w:style>
  <w:style w:type="character" w:customStyle="1" w:styleId="Zag21">
    <w:name w:val="Zag_21"/>
  </w:style>
  <w:style w:type="paragraph" w:customStyle="1" w:styleId="Zag3">
    <w:name w:val="Zag_3"/>
    <w:basedOn w:val="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style>
  <w:style w:type="paragraph" w:customStyle="1" w:styleId="affc">
    <w:name w:val="Ξαϋχνϋι"/>
    <w:basedOn w:val="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d">
    <w:name w:val="Νξβϋι"/>
    <w:basedOn w:val="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3">
    <w:name w:val="Нижний колонтитул Знак1"/>
    <w:basedOn w:val="a0"/>
    <w:locked/>
    <w:rPr>
      <w:rFonts w:eastAsia="Calibri"/>
      <w:sz w:val="24"/>
      <w:szCs w:val="24"/>
      <w:lang w:val="en-US" w:eastAsia="ru-RU" w:bidi="ar-SA"/>
    </w:rPr>
  </w:style>
  <w:style w:type="paragraph" w:customStyle="1" w:styleId="zag4">
    <w:name w:val="zag_4"/>
    <w:basedOn w:val="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4">
    <w:name w:val="Основной текст с отступом Знак1"/>
    <w:basedOn w:val="a0"/>
    <w:rPr>
      <w:sz w:val="24"/>
      <w:szCs w:val="24"/>
      <w:lang w:val="ru-RU" w:eastAsia="ru-RU" w:bidi="ar-SA"/>
    </w:rPr>
  </w:style>
  <w:style w:type="paragraph" w:customStyle="1" w:styleId="15">
    <w:name w:val="Знак Знак1 Знак Знак Знак"/>
    <w:basedOn w:val="a"/>
    <w:pPr>
      <w:spacing w:after="160" w:line="240" w:lineRule="exact"/>
    </w:pPr>
    <w:rPr>
      <w:rFonts w:ascii="Verdana" w:eastAsia="Times New Roman" w:hAnsi="Verdana" w:cs="Times New Roman"/>
      <w:sz w:val="20"/>
      <w:szCs w:val="20"/>
      <w:lang w:val="en-US" w:eastAsia="en-US" w:bidi="en-US"/>
    </w:rPr>
  </w:style>
  <w:style w:type="paragraph" w:customStyle="1" w:styleId="affe">
    <w:name w:val="Знак Знак Знак Знак Знак"/>
    <w:basedOn w:val="a"/>
    <w:pPr>
      <w:spacing w:after="160" w:line="240" w:lineRule="exact"/>
    </w:pPr>
    <w:rPr>
      <w:rFonts w:ascii="Verdana" w:eastAsia="Times New Roman" w:hAnsi="Verdana" w:cs="Times New Roman"/>
      <w:sz w:val="20"/>
      <w:szCs w:val="20"/>
      <w:lang w:val="en-US" w:eastAsia="en-US" w:bidi="en-US"/>
    </w:rPr>
  </w:style>
  <w:style w:type="character" w:customStyle="1" w:styleId="26">
    <w:name w:val="Основной текст с отступом 2 Знак"/>
    <w:basedOn w:val="a0"/>
    <w:link w:val="25"/>
    <w:rPr>
      <w:rFonts w:ascii="Times New Roman" w:eastAsia="Times New Roman" w:hAnsi="Times New Roman" w:cs="Times New Roman"/>
      <w:sz w:val="24"/>
      <w:szCs w:val="24"/>
      <w:lang w:val="en-US" w:bidi="en-US"/>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val="en-US" w:bidi="en-US"/>
    </w:rPr>
  </w:style>
  <w:style w:type="character" w:customStyle="1" w:styleId="af5">
    <w:name w:val="Название Знак"/>
    <w:basedOn w:val="a0"/>
    <w:link w:val="af4"/>
    <w:uiPriority w:val="10"/>
    <w:rPr>
      <w:rFonts w:ascii="Cambria" w:eastAsia="Times New Roman" w:hAnsi="Cambria" w:cs="Times New Roman"/>
      <w:caps/>
      <w:color w:val="632423"/>
      <w:spacing w:val="50"/>
      <w:sz w:val="44"/>
      <w:szCs w:val="44"/>
      <w:lang w:val="en-US" w:eastAsia="en-US" w:bidi="en-US"/>
    </w:rPr>
  </w:style>
  <w:style w:type="paragraph" w:customStyle="1" w:styleId="CharCharCarCharCarCharCarCharCarCharCharCharCarCharCharChar">
    <w:name w:val="Char Char Car Char Car Char Car Char Car Char Char Char Car Char Char Char"/>
    <w:basedOn w:val="a"/>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f">
    <w:name w:val="Знак Знак"/>
    <w:basedOn w:val="a"/>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0"/>
  </w:style>
  <w:style w:type="character" w:customStyle="1" w:styleId="grame">
    <w:name w:val="grame"/>
    <w:basedOn w:val="a0"/>
  </w:style>
  <w:style w:type="paragraph" w:customStyle="1" w:styleId="afff0">
    <w:name w:val="a"/>
    <w:basedOn w:val="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
    <w:next w:val="a"/>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paragraph" w:customStyle="1" w:styleId="afff1">
    <w:name w:val="Знак Знак Знак"/>
    <w:basedOn w:val="a"/>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0"/>
    <w:semiHidden/>
    <w:locked/>
    <w:rPr>
      <w:lang w:val="ru-RU" w:eastAsia="ru-RU" w:bidi="ar-SA"/>
    </w:rPr>
  </w:style>
  <w:style w:type="character" w:customStyle="1" w:styleId="normalchar1">
    <w:name w:val="normal__char1"/>
    <w:basedOn w:val="a0"/>
    <w:rPr>
      <w:rFonts w:ascii="Calibri" w:hAnsi="Calibri" w:hint="default"/>
      <w:sz w:val="22"/>
      <w:szCs w:val="22"/>
    </w:rPr>
  </w:style>
  <w:style w:type="paragraph" w:customStyle="1" w:styleId="16">
    <w:name w:val="Абзац списка1"/>
    <w:basedOn w:val="a"/>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2">
    <w:name w:val="Знак Знак Знак Знак"/>
    <w:basedOn w:val="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7">
    <w:name w:val="Номер 1"/>
    <w:basedOn w:val="1"/>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 w:val="0"/>
      <w:caps/>
      <w:color w:val="632423"/>
      <w:spacing w:val="20"/>
      <w:szCs w:val="20"/>
      <w:lang w:val="en-US" w:eastAsia="en-US" w:bidi="en-US"/>
    </w:rPr>
  </w:style>
  <w:style w:type="paragraph" w:customStyle="1" w:styleId="Iauiue0">
    <w:name w:val="Iau?iue"/>
    <w:pPr>
      <w:overflowPunct w:val="0"/>
      <w:autoSpaceDE w:val="0"/>
      <w:autoSpaceDN w:val="0"/>
      <w:adjustRightInd w:val="0"/>
      <w:spacing w:after="200" w:line="252" w:lineRule="auto"/>
      <w:textAlignment w:val="baseline"/>
    </w:pPr>
    <w:rPr>
      <w:rFonts w:eastAsia="Times New Roman"/>
      <w:sz w:val="24"/>
      <w:szCs w:val="22"/>
      <w:lang w:eastAsia="de-DE"/>
    </w:rPr>
  </w:style>
  <w:style w:type="paragraph" w:customStyle="1" w:styleId="28">
    <w:name w:val="Номер 2"/>
    <w:basedOn w:val="3"/>
    <w:pPr>
      <w:keepNext w:val="0"/>
      <w:keepLines w:val="0"/>
      <w:pBdr>
        <w:top w:val="dotted" w:sz="4" w:space="1" w:color="622423"/>
        <w:bottom w:val="dotted" w:sz="4" w:space="1" w:color="622423"/>
      </w:pBdr>
      <w:spacing w:before="120" w:after="120" w:line="360" w:lineRule="auto"/>
      <w:jc w:val="center"/>
    </w:pPr>
    <w:rPr>
      <w:rFonts w:ascii="Times New Roman" w:eastAsia="Times New Roman" w:hAnsi="Times New Roman" w:cs="Times New Roman"/>
      <w:b w:val="0"/>
      <w:bCs w:val="0"/>
      <w:caps/>
      <w:color w:val="622423"/>
      <w:sz w:val="28"/>
      <w:szCs w:val="28"/>
      <w:lang w:val="en-US" w:eastAsia="en-US" w:bidi="en-US"/>
    </w:rPr>
  </w:style>
  <w:style w:type="paragraph" w:customStyle="1" w:styleId="211">
    <w:name w:val="Основной текст 21"/>
    <w:basedOn w:val="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0"/>
    <w:rPr>
      <w:rFonts w:ascii="Times New Roman" w:hAnsi="Times New Roman" w:cs="Times New Roman"/>
      <w:sz w:val="20"/>
      <w:szCs w:val="20"/>
    </w:rPr>
  </w:style>
  <w:style w:type="paragraph" w:customStyle="1" w:styleId="Style3">
    <w:name w:val="Style3"/>
    <w:basedOn w:val="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afff3">
    <w:name w:val="Стиль"/>
    <w:pPr>
      <w:widowControl w:val="0"/>
      <w:autoSpaceDE w:val="0"/>
      <w:autoSpaceDN w:val="0"/>
      <w:adjustRightInd w:val="0"/>
      <w:spacing w:after="200" w:line="252" w:lineRule="auto"/>
    </w:pPr>
    <w:rPr>
      <w:rFonts w:eastAsia="Times New Roman"/>
      <w:sz w:val="24"/>
      <w:szCs w:val="24"/>
    </w:rPr>
  </w:style>
  <w:style w:type="paragraph" w:customStyle="1" w:styleId="Iniiaiieoaeno21">
    <w:name w:val="Iniiaiie oaeno 21"/>
    <w:basedOn w:val="a"/>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4">
    <w:name w:val="Знак"/>
    <w:basedOn w:val="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5">
    <w:name w:val="Знак Знак Знак Знак Знак Знак Знак Знак Знак Знак Знак Знак Знак Знак Знак Знак"/>
    <w:basedOn w:val="a"/>
    <w:pPr>
      <w:spacing w:after="160" w:line="240" w:lineRule="exact"/>
    </w:pPr>
    <w:rPr>
      <w:rFonts w:ascii="Verdana" w:eastAsia="Times New Roman" w:hAnsi="Verdana" w:cs="Times New Roman"/>
      <w:sz w:val="20"/>
      <w:szCs w:val="20"/>
      <w:lang w:val="en-US" w:eastAsia="en-US" w:bidi="en-US"/>
    </w:rPr>
  </w:style>
  <w:style w:type="paragraph" w:customStyle="1" w:styleId="afff6">
    <w:name w:val="Новый"/>
    <w:basedOn w:val="a"/>
    <w:pPr>
      <w:spacing w:after="0" w:line="360" w:lineRule="auto"/>
      <w:ind w:firstLine="454"/>
      <w:jc w:val="both"/>
    </w:pPr>
    <w:rPr>
      <w:rFonts w:ascii="Times New Roman" w:eastAsia="Times New Roman" w:hAnsi="Times New Roman" w:cs="Times New Roman"/>
      <w:sz w:val="28"/>
      <w:szCs w:val="24"/>
      <w:lang w:val="en-US" w:eastAsia="en-US" w:bidi="en-US"/>
    </w:rPr>
  </w:style>
  <w:style w:type="character" w:customStyle="1" w:styleId="afb">
    <w:name w:val="Подзаголовок Знак"/>
    <w:basedOn w:val="a0"/>
    <w:link w:val="afa"/>
    <w:uiPriority w:val="11"/>
    <w:rPr>
      <w:rFonts w:ascii="Cambria" w:eastAsia="Times New Roman" w:hAnsi="Cambria" w:cs="Times New Roman"/>
      <w:caps/>
      <w:spacing w:val="20"/>
      <w:sz w:val="18"/>
      <w:szCs w:val="18"/>
      <w:lang w:val="en-US" w:eastAsia="en-US" w:bidi="en-US"/>
    </w:rPr>
  </w:style>
  <w:style w:type="paragraph" w:styleId="29">
    <w:name w:val="Quote"/>
    <w:basedOn w:val="a"/>
    <w:next w:val="a"/>
    <w:link w:val="2a"/>
    <w:uiPriority w:val="29"/>
    <w:qFormat/>
    <w:pPr>
      <w:spacing w:line="252" w:lineRule="auto"/>
    </w:pPr>
    <w:rPr>
      <w:rFonts w:ascii="Cambria" w:eastAsia="Times New Roman" w:hAnsi="Cambria" w:cs="Times New Roman"/>
      <w:i/>
      <w:iCs/>
      <w:lang w:val="en-US" w:eastAsia="en-US" w:bidi="en-US"/>
    </w:rPr>
  </w:style>
  <w:style w:type="character" w:customStyle="1" w:styleId="2a">
    <w:name w:val="Цитата 2 Знак"/>
    <w:basedOn w:val="a0"/>
    <w:link w:val="29"/>
    <w:uiPriority w:val="29"/>
    <w:rPr>
      <w:rFonts w:ascii="Cambria" w:eastAsia="Times New Roman" w:hAnsi="Cambria" w:cs="Times New Roman"/>
      <w:i/>
      <w:iCs/>
      <w:lang w:val="en-US" w:eastAsia="en-US" w:bidi="en-US"/>
    </w:rPr>
  </w:style>
  <w:style w:type="paragraph" w:styleId="afff7">
    <w:name w:val="Intense Quote"/>
    <w:basedOn w:val="a"/>
    <w:next w:val="a"/>
    <w:link w:val="afff8"/>
    <w:uiPriority w:val="30"/>
    <w:qFormat/>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8">
    <w:name w:val="Выделенная цитата Знак"/>
    <w:basedOn w:val="a0"/>
    <w:link w:val="afff7"/>
    <w:uiPriority w:val="30"/>
    <w:rPr>
      <w:rFonts w:ascii="Cambria" w:eastAsia="Times New Roman" w:hAnsi="Cambria" w:cs="Times New Roman"/>
      <w:caps/>
      <w:color w:val="622423"/>
      <w:spacing w:val="5"/>
      <w:sz w:val="20"/>
      <w:szCs w:val="20"/>
      <w:lang w:val="en-US" w:eastAsia="en-US" w:bidi="en-US"/>
    </w:rPr>
  </w:style>
  <w:style w:type="character" w:customStyle="1" w:styleId="18">
    <w:name w:val="Слабое выделение1"/>
    <w:uiPriority w:val="19"/>
    <w:qFormat/>
    <w:rPr>
      <w:i/>
      <w:iCs/>
    </w:rPr>
  </w:style>
  <w:style w:type="character" w:customStyle="1" w:styleId="19">
    <w:name w:val="Сильное выделение1"/>
    <w:uiPriority w:val="21"/>
    <w:qFormat/>
    <w:rPr>
      <w:i/>
      <w:iCs/>
      <w:caps/>
      <w:spacing w:val="10"/>
      <w:sz w:val="20"/>
      <w:szCs w:val="20"/>
    </w:rPr>
  </w:style>
  <w:style w:type="character" w:customStyle="1" w:styleId="1a">
    <w:name w:val="Слабая ссылка1"/>
    <w:basedOn w:val="a0"/>
    <w:uiPriority w:val="31"/>
    <w:qFormat/>
    <w:rPr>
      <w:rFonts w:ascii="Calibri" w:eastAsia="Times New Roman" w:hAnsi="Calibri" w:cs="Times New Roman"/>
      <w:i/>
      <w:iCs/>
      <w:color w:val="622423"/>
    </w:rPr>
  </w:style>
  <w:style w:type="character" w:customStyle="1" w:styleId="1b">
    <w:name w:val="Сильная ссылка1"/>
    <w:uiPriority w:val="32"/>
    <w:qFormat/>
    <w:rPr>
      <w:rFonts w:ascii="Calibri" w:eastAsia="Times New Roman" w:hAnsi="Calibri" w:cs="Times New Roman"/>
      <w:b/>
      <w:bCs/>
      <w:i/>
      <w:iCs/>
      <w:color w:val="622423"/>
    </w:rPr>
  </w:style>
  <w:style w:type="character" w:customStyle="1" w:styleId="1c">
    <w:name w:val="Название книги1"/>
    <w:uiPriority w:val="33"/>
    <w:qFormat/>
    <w:rPr>
      <w:caps/>
      <w:color w:val="622423"/>
      <w:spacing w:val="5"/>
      <w:u w:color="622423"/>
    </w:rPr>
  </w:style>
  <w:style w:type="paragraph" w:customStyle="1" w:styleId="1d">
    <w:name w:val="Заголовок оглавления1"/>
    <w:basedOn w:val="1"/>
    <w:next w:val="a"/>
    <w:uiPriority w:val="39"/>
    <w:qFormat/>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eastAsia="en-US" w:bidi="en-US"/>
    </w:rPr>
  </w:style>
  <w:style w:type="character" w:customStyle="1" w:styleId="apple-style-span">
    <w:name w:val="apple-style-span"/>
    <w:basedOn w:val="a0"/>
  </w:style>
  <w:style w:type="paragraph" w:customStyle="1" w:styleId="CompanyName">
    <w:name w:val="Company Name"/>
    <w:basedOn w:val="aff8"/>
    <w:pPr>
      <w:ind w:left="634"/>
    </w:pPr>
    <w:rPr>
      <w:rFonts w:ascii="Cambria" w:hAnsi="Cambria" w:cs="Cambria"/>
      <w:caps/>
      <w:spacing w:val="20"/>
      <w:sz w:val="18"/>
      <w:szCs w:val="22"/>
      <w:lang w:eastAsia="zh-TW"/>
    </w:rPr>
  </w:style>
  <w:style w:type="paragraph" w:customStyle="1" w:styleId="AuthorsName">
    <w:name w:val="Author's Name"/>
    <w:basedOn w:val="aff8"/>
    <w:pPr>
      <w:ind w:left="634"/>
    </w:pPr>
    <w:rPr>
      <w:rFonts w:ascii="Cambria" w:hAnsi="Cambria" w:cs="Cambria"/>
      <w:sz w:val="18"/>
      <w:szCs w:val="22"/>
      <w:lang w:eastAsia="zh-TW"/>
    </w:rPr>
  </w:style>
  <w:style w:type="paragraph" w:customStyle="1" w:styleId="DocumentDate">
    <w:name w:val="Document Date"/>
    <w:basedOn w:val="aff8"/>
    <w:pPr>
      <w:ind w:left="634"/>
    </w:pPr>
    <w:rPr>
      <w:rFonts w:ascii="Cambria" w:hAnsi="Cambria" w:cs="Cambria"/>
      <w:caps/>
      <w:color w:val="7F7F7F"/>
      <w:sz w:val="16"/>
      <w:szCs w:val="22"/>
      <w:lang w:eastAsia="zh-TW"/>
    </w:rPr>
  </w:style>
  <w:style w:type="paragraph" w:customStyle="1" w:styleId="Abstract">
    <w:name w:val="Abstract"/>
    <w:basedOn w:val="a"/>
    <w:link w:val="Abstract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9">
    <w:name w:val="Аннотации"/>
    <w:basedOn w:val="a"/>
    <w:pPr>
      <w:spacing w:after="0" w:line="240" w:lineRule="auto"/>
      <w:ind w:firstLine="284"/>
      <w:jc w:val="both"/>
    </w:pPr>
    <w:rPr>
      <w:rFonts w:ascii="Times New Roman" w:eastAsia="Times New Roman" w:hAnsi="Times New Roman" w:cs="Times New Roman"/>
      <w:szCs w:val="20"/>
      <w:lang w:val="en-US" w:bidi="en-US"/>
    </w:rPr>
  </w:style>
  <w:style w:type="character" w:customStyle="1" w:styleId="a6">
    <w:name w:val="Текст Знак"/>
    <w:basedOn w:val="a0"/>
    <w:link w:val="a5"/>
    <w:rPr>
      <w:rFonts w:ascii="Courier New" w:eastAsia="Times New Roman" w:hAnsi="Courier New" w:cs="Courier New"/>
      <w:sz w:val="20"/>
      <w:szCs w:val="20"/>
      <w:lang w:val="en-US" w:bidi="en-US"/>
    </w:rPr>
  </w:style>
  <w:style w:type="paragraph" w:customStyle="1" w:styleId="afffa">
    <w:name w:val="Содержимое таблицы"/>
    <w:basedOn w:val="a"/>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e">
    <w:name w:val="Стиль1"/>
    <w:link w:val="1f"/>
    <w:pPr>
      <w:spacing w:after="200" w:line="360" w:lineRule="auto"/>
      <w:ind w:firstLine="720"/>
      <w:jc w:val="both"/>
    </w:pPr>
    <w:rPr>
      <w:rFonts w:eastAsia="Times New Roman"/>
      <w:sz w:val="24"/>
      <w:szCs w:val="22"/>
    </w:rPr>
  </w:style>
  <w:style w:type="character" w:customStyle="1" w:styleId="afffb">
    <w:name w:val="Методика подзаголовок"/>
    <w:basedOn w:val="a0"/>
    <w:rPr>
      <w:rFonts w:ascii="Times New Roman" w:hAnsi="Times New Roman"/>
      <w:b/>
      <w:bCs/>
      <w:spacing w:val="30"/>
    </w:rPr>
  </w:style>
  <w:style w:type="paragraph" w:customStyle="1" w:styleId="afffc">
    <w:name w:val="текст сноски"/>
    <w:basedOn w:val="a"/>
    <w:pPr>
      <w:widowControl w:val="0"/>
      <w:spacing w:after="0" w:line="240" w:lineRule="auto"/>
    </w:pPr>
    <w:rPr>
      <w:rFonts w:ascii="Gelvetsky 12pt" w:eastAsia="Times New Roman" w:hAnsi="Gelvetsky 12pt" w:cs="Gelvetsky 12pt"/>
      <w:sz w:val="24"/>
      <w:szCs w:val="24"/>
      <w:lang w:val="en-US" w:bidi="en-US"/>
    </w:rPr>
  </w:style>
  <w:style w:type="character" w:customStyle="1" w:styleId="ab">
    <w:name w:val="Схема документа Знак"/>
    <w:basedOn w:val="a0"/>
    <w:link w:val="aa"/>
    <w:rPr>
      <w:rFonts w:ascii="Arial" w:hAnsi="Arial"/>
      <w:b/>
      <w:bCs/>
      <w:sz w:val="28"/>
      <w:szCs w:val="26"/>
    </w:rPr>
  </w:style>
  <w:style w:type="character" w:customStyle="1" w:styleId="180">
    <w:name w:val="Знак Знак18"/>
    <w:basedOn w:val="a0"/>
    <w:rPr>
      <w:rFonts w:ascii="Arial" w:eastAsia="Times New Roman" w:hAnsi="Arial" w:cs="Times New Roman"/>
      <w:b/>
      <w:bCs/>
      <w:kern w:val="32"/>
      <w:sz w:val="32"/>
      <w:szCs w:val="32"/>
    </w:rPr>
  </w:style>
  <w:style w:type="character" w:customStyle="1" w:styleId="170">
    <w:name w:val="Знак Знак17"/>
    <w:basedOn w:val="a0"/>
    <w:rPr>
      <w:rFonts w:ascii="Arial" w:eastAsia="Times New Roman" w:hAnsi="Arial" w:cs="Times New Roman"/>
      <w:b/>
      <w:bCs/>
      <w:iCs/>
      <w:sz w:val="28"/>
      <w:szCs w:val="28"/>
    </w:rPr>
  </w:style>
  <w:style w:type="character" w:customStyle="1" w:styleId="160">
    <w:name w:val="Знак Знак16"/>
    <w:basedOn w:val="a0"/>
    <w:rPr>
      <w:rFonts w:ascii="Arial" w:eastAsia="Times New Roman" w:hAnsi="Arial" w:cs="Times New Roman"/>
      <w:b/>
      <w:bCs/>
      <w:sz w:val="24"/>
      <w:szCs w:val="26"/>
    </w:rPr>
  </w:style>
  <w:style w:type="character" w:customStyle="1" w:styleId="1f0">
    <w:name w:val="Название Знак1"/>
    <w:basedOn w:val="a0"/>
    <w:rPr>
      <w:rFonts w:ascii="Times New Roman" w:eastAsia="Times New Roman" w:hAnsi="Times New Roman" w:cs="Times New Roman"/>
      <w:b/>
      <w:sz w:val="24"/>
      <w:szCs w:val="20"/>
      <w:lang w:eastAsia="ru-RU"/>
    </w:rPr>
  </w:style>
  <w:style w:type="character" w:customStyle="1" w:styleId="1f1">
    <w:name w:val="Подзаголовок Знак1"/>
    <w:basedOn w:val="a0"/>
    <w:rPr>
      <w:rFonts w:ascii="Arial" w:eastAsia="Times New Roman" w:hAnsi="Arial" w:cs="Times New Roman"/>
      <w:sz w:val="24"/>
      <w:szCs w:val="24"/>
      <w:lang w:bidi="en-US"/>
    </w:rPr>
  </w:style>
  <w:style w:type="character" w:customStyle="1" w:styleId="1f2">
    <w:name w:val="Схема документа Знак1"/>
    <w:basedOn w:val="a0"/>
    <w:uiPriority w:val="99"/>
    <w:semiHidden/>
    <w:rPr>
      <w:rFonts w:ascii="Tahoma" w:hAnsi="Tahoma" w:cs="Tahoma"/>
      <w:sz w:val="16"/>
      <w:szCs w:val="16"/>
    </w:rPr>
  </w:style>
  <w:style w:type="character" w:customStyle="1" w:styleId="a4">
    <w:name w:val="Текст выноски Знак"/>
    <w:basedOn w:val="a0"/>
    <w:link w:val="a3"/>
    <w:uiPriority w:val="99"/>
    <w:rPr>
      <w:rFonts w:ascii="Tahoma" w:eastAsia="Times New Roman" w:hAnsi="Tahoma" w:cs="Tahoma"/>
      <w:sz w:val="16"/>
      <w:szCs w:val="16"/>
      <w:lang w:val="en-US" w:eastAsia="en-US" w:bidi="en-US"/>
    </w:rPr>
  </w:style>
  <w:style w:type="table" w:customStyle="1" w:styleId="B2ColorfulShadingAccent2">
    <w:name w:val="B2 Colorful Shading Accent 2"/>
    <w:basedOn w:val="a1"/>
    <w:pPr>
      <w:spacing w:after="0" w:line="240" w:lineRule="auto"/>
    </w:pPr>
    <w:rPr>
      <w:rFonts w:eastAsia="Times New Roman" w:cs="Calibri"/>
      <w:color w:val="000000"/>
      <w:lang w:eastAsia="ja-JP"/>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uiPriority w:val="59"/>
    <w:pPr>
      <w:spacing w:after="0" w:line="240" w:lineRule="auto"/>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pPr>
      <w:spacing w:after="0" w:line="240" w:lineRule="auto"/>
    </w:pPr>
    <w:rPr>
      <w:rFonts w:eastAsia="Times New Roman" w:cs="Calibri"/>
      <w:color w:val="000000"/>
      <w:lang w:eastAsia="ja-JP"/>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Стандартный HTML Знак"/>
    <w:basedOn w:val="a0"/>
    <w:link w:val="HTML"/>
    <w:rPr>
      <w:rFonts w:ascii="Courier New" w:eastAsia="Times New Roman" w:hAnsi="Courier New" w:cs="Courier New"/>
      <w:sz w:val="20"/>
      <w:szCs w:val="20"/>
      <w:lang w:val="en-US" w:bidi="en-US"/>
    </w:rPr>
  </w:style>
  <w:style w:type="paragraph" w:customStyle="1" w:styleId="description">
    <w:name w:val="description"/>
    <w:basedOn w:val="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0"/>
  </w:style>
  <w:style w:type="character" w:customStyle="1" w:styleId="fn">
    <w:name w:val="fn"/>
    <w:basedOn w:val="a0"/>
  </w:style>
  <w:style w:type="character" w:customStyle="1" w:styleId="post-timestamp2">
    <w:name w:val="post-timestamp2"/>
    <w:basedOn w:val="a0"/>
    <w:rPr>
      <w:color w:val="999966"/>
    </w:rPr>
  </w:style>
  <w:style w:type="character" w:customStyle="1" w:styleId="post-comment-link">
    <w:name w:val="post-comment-link"/>
    <w:basedOn w:val="a0"/>
  </w:style>
  <w:style w:type="character" w:customStyle="1" w:styleId="item-controlblog-adminpid-1744177254">
    <w:name w:val="item-control blog-admin pid-1744177254"/>
    <w:basedOn w:val="a0"/>
  </w:style>
  <w:style w:type="character" w:customStyle="1" w:styleId="zippytoggle-open">
    <w:name w:val="zippy toggle-open"/>
    <w:basedOn w:val="a0"/>
  </w:style>
  <w:style w:type="character" w:customStyle="1" w:styleId="post-count">
    <w:name w:val="post-count"/>
    <w:basedOn w:val="a0"/>
  </w:style>
  <w:style w:type="character" w:customStyle="1" w:styleId="zippy">
    <w:name w:val="zippy"/>
    <w:basedOn w:val="a0"/>
  </w:style>
  <w:style w:type="character" w:customStyle="1" w:styleId="item-controlblog-admin">
    <w:name w:val="item-control blog-admin"/>
    <w:basedOn w:val="a0"/>
  </w:style>
  <w:style w:type="paragraph" w:customStyle="1" w:styleId="msonormalcxspmiddle">
    <w:name w:val="msonormalcxspmiddle"/>
    <w:basedOn w:val="a"/>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4">
    <w:name w:val="Знак1"/>
    <w:basedOn w:val="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basedOn w:val="a0"/>
    <w:semiHidden/>
    <w:locked/>
    <w:rPr>
      <w:sz w:val="24"/>
      <w:szCs w:val="24"/>
      <w:lang w:val="ru-RU" w:eastAsia="ru-RU" w:bidi="ar-SA"/>
    </w:rPr>
  </w:style>
  <w:style w:type="paragraph" w:customStyle="1" w:styleId="acknowledgment">
    <w:name w:val="acknowledgment"/>
    <w:basedOn w:val="a"/>
    <w:next w:val="a"/>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5">
    <w:name w:val="Знак Знак1"/>
    <w:basedOn w:val="a0"/>
    <w:locked/>
    <w:rPr>
      <w:rFonts w:ascii="Arial" w:hAnsi="Arial" w:cs="Arial"/>
      <w:b/>
      <w:bCs/>
      <w:sz w:val="26"/>
      <w:szCs w:val="26"/>
      <w:lang w:val="ru-RU" w:eastAsia="ru-RU" w:bidi="ar-SA"/>
    </w:rPr>
  </w:style>
  <w:style w:type="paragraph" w:customStyle="1" w:styleId="western">
    <w:name w:val="western"/>
    <w:basedOn w:val="a"/>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0"/>
    <w:semiHidden/>
    <w:locked/>
    <w:rPr>
      <w:lang w:val="ru-RU" w:eastAsia="ru-RU" w:bidi="ar-SA"/>
    </w:rPr>
  </w:style>
  <w:style w:type="paragraph" w:customStyle="1" w:styleId="2c">
    <w:name w:val="Знак Знак2 Знак"/>
    <w:basedOn w:val="a"/>
    <w:pPr>
      <w:spacing w:after="160" w:line="240" w:lineRule="exact"/>
    </w:pPr>
    <w:rPr>
      <w:rFonts w:ascii="Verdana" w:eastAsia="Times New Roman" w:hAnsi="Verdana" w:cs="Times New Roman"/>
      <w:sz w:val="20"/>
      <w:szCs w:val="20"/>
      <w:lang w:val="en-US" w:eastAsia="en-US" w:bidi="en-US"/>
    </w:rPr>
  </w:style>
  <w:style w:type="character" w:customStyle="1" w:styleId="Heading3Char">
    <w:name w:val="Heading 3 Char"/>
    <w:basedOn w:val="a0"/>
    <w:locked/>
    <w:rPr>
      <w:rFonts w:ascii="Arial" w:hAnsi="Arial" w:cs="Arial"/>
      <w:b/>
      <w:bCs/>
      <w:sz w:val="26"/>
      <w:szCs w:val="26"/>
      <w:lang w:eastAsia="ru-RU"/>
    </w:rPr>
  </w:style>
  <w:style w:type="character" w:customStyle="1" w:styleId="list0020paragraphchar1">
    <w:name w:val="list_0020paragraph__char1"/>
    <w:basedOn w:val="a0"/>
    <w:rPr>
      <w:rFonts w:ascii="Times New Roman" w:hAnsi="Times New Roman" w:cs="Times New Roman"/>
      <w:sz w:val="24"/>
      <w:szCs w:val="24"/>
    </w:rPr>
  </w:style>
  <w:style w:type="character" w:customStyle="1" w:styleId="1f6">
    <w:name w:val="Основной шрифт абзаца1"/>
  </w:style>
  <w:style w:type="paragraph" w:customStyle="1" w:styleId="afffd">
    <w:name w:val="Заголовок"/>
    <w:basedOn w:val="a"/>
    <w:next w:val="af0"/>
    <w:pPr>
      <w:keepNext/>
      <w:suppressAutoHyphens/>
      <w:spacing w:before="240" w:after="120" w:line="240" w:lineRule="auto"/>
    </w:pPr>
    <w:rPr>
      <w:rFonts w:ascii="Arial" w:eastAsia="MS Mincho" w:hAnsi="Arial" w:cs="Tahoma"/>
      <w:sz w:val="28"/>
      <w:szCs w:val="28"/>
      <w:lang w:val="en-US" w:eastAsia="ar-SA" w:bidi="en-US"/>
    </w:rPr>
  </w:style>
  <w:style w:type="paragraph" w:customStyle="1" w:styleId="1f7">
    <w:name w:val="Название1"/>
    <w:basedOn w:val="a"/>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8">
    <w:name w:val="Указатель1"/>
    <w:basedOn w:val="a"/>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e">
    <w:name w:val="Символ сноски"/>
    <w:basedOn w:val="1f6"/>
    <w:rPr>
      <w:vertAlign w:val="superscript"/>
    </w:rPr>
  </w:style>
  <w:style w:type="character" w:customStyle="1" w:styleId="dash0417043d0430043a00200441043d043e0441043a0438char">
    <w:name w:val="dash0417_043d_0430_043a_0020_0441_043d_043e_0441_043a_0438__char"/>
    <w:basedOn w:val="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Pr>
      <w:rFonts w:ascii="Times New Roman" w:hAnsi="Times New Roman" w:cs="Times New Roman" w:hint="default"/>
      <w:sz w:val="24"/>
      <w:szCs w:val="24"/>
      <w:u w:val="none"/>
    </w:rPr>
  </w:style>
  <w:style w:type="character" w:customStyle="1" w:styleId="normal005f005f005f005fchar1005f005fchar1char1">
    <w:name w:val="normal_005f005f_005f005fchar1_005f_005fchar1__char1"/>
    <w:basedOn w:val="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0"/>
    <w:rPr>
      <w:rFonts w:ascii="Times New Roman" w:hAnsi="Times New Roman" w:cs="Times New Roman" w:hint="default"/>
      <w:sz w:val="24"/>
      <w:szCs w:val="24"/>
      <w:u w:val="none"/>
    </w:r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eastAsia="Times New Roman" w:hAnsi="Times New Roman" w:cs="Times New Roman"/>
      <w:sz w:val="24"/>
      <w:szCs w:val="24"/>
      <w:lang w:val="en-US" w:bidi="en-US"/>
    </w:rPr>
  </w:style>
  <w:style w:type="paragraph" w:customStyle="1" w:styleId="affff">
    <w:name w:val="#Текст_мой"/>
    <w:pPr>
      <w:autoSpaceDE w:val="0"/>
      <w:autoSpaceDN w:val="0"/>
      <w:adjustRightInd w:val="0"/>
      <w:spacing w:after="200" w:line="240" w:lineRule="atLeast"/>
      <w:ind w:firstLine="283"/>
      <w:jc w:val="both"/>
    </w:pPr>
    <w:rPr>
      <w:rFonts w:ascii="SchoolBookC" w:eastAsia="Times New Roman" w:hAnsi="SchoolBookC" w:cs="SchoolBookC"/>
      <w:sz w:val="21"/>
      <w:szCs w:val="21"/>
    </w:rPr>
  </w:style>
  <w:style w:type="paragraph" w:customStyle="1" w:styleId="affff0">
    <w:name w:val="Знак Знак Знак Знак Знак Знак Знак Знак Знак"/>
    <w:basedOn w:val="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Pr>
      <w:rFonts w:ascii="Times New Roman" w:hAnsi="Times New Roman" w:cs="Times New Roman" w:hint="default"/>
      <w:sz w:val="24"/>
      <w:szCs w:val="24"/>
      <w:u w:val="none"/>
    </w:rPr>
  </w:style>
  <w:style w:type="paragraph" w:customStyle="1" w:styleId="-12">
    <w:name w:val="Цветной список - Акцент 12"/>
    <w:basedOn w:val="a"/>
    <w:qFormat/>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0"/>
    <w:rPr>
      <w:rFonts w:ascii="Times New Roman" w:hAnsi="Times New Roman" w:cs="Times New Roman" w:hint="default"/>
      <w:sz w:val="24"/>
      <w:szCs w:val="24"/>
      <w:u w:val="none"/>
    </w:rPr>
  </w:style>
  <w:style w:type="character" w:customStyle="1" w:styleId="dash041e0431044b0447043d044b0439char1">
    <w:name w:val="dash041e_0431_044b_0447_043d_044b_0439__char1"/>
    <w:basedOn w:val="a0"/>
    <w:rPr>
      <w:rFonts w:ascii="Times New Roman" w:hAnsi="Times New Roman" w:cs="Times New Roman" w:hint="default"/>
      <w:sz w:val="24"/>
      <w:szCs w:val="24"/>
      <w:u w:val="none"/>
    </w:rPr>
  </w:style>
  <w:style w:type="paragraph" w:customStyle="1" w:styleId="dash041e0431044b0447043d044b0439">
    <w:name w:val="dash041e_0431_044b_0447_043d_044b_0439"/>
    <w:basedOn w:val="a"/>
    <w:pPr>
      <w:spacing w:after="0" w:line="240" w:lineRule="auto"/>
    </w:pPr>
    <w:rPr>
      <w:rFonts w:ascii="Times New Roman" w:eastAsia="Times New Roman" w:hAnsi="Times New Roman" w:cs="Times New Roman"/>
      <w:sz w:val="24"/>
      <w:szCs w:val="24"/>
      <w:lang w:val="en-US" w:bidi="en-US"/>
    </w:rPr>
  </w:style>
  <w:style w:type="paragraph" w:customStyle="1" w:styleId="affff1">
    <w:name w:val="А_основной"/>
    <w:basedOn w:val="a"/>
    <w:link w:val="affff2"/>
    <w:qFormat/>
    <w:pPr>
      <w:spacing w:after="0" w:line="360" w:lineRule="auto"/>
      <w:ind w:firstLine="454"/>
      <w:jc w:val="both"/>
    </w:pPr>
    <w:rPr>
      <w:rFonts w:ascii="Times New Roman" w:eastAsia="Calibri" w:hAnsi="Times New Roman" w:cs="Times New Roman"/>
      <w:sz w:val="28"/>
      <w:szCs w:val="28"/>
      <w:lang w:val="en-US" w:eastAsia="en-US" w:bidi="en-US"/>
    </w:rPr>
  </w:style>
  <w:style w:type="character" w:customStyle="1" w:styleId="affff2">
    <w:name w:val="А_основной Знак"/>
    <w:basedOn w:val="a0"/>
    <w:link w:val="affff1"/>
    <w:rPr>
      <w:rFonts w:ascii="Times New Roman" w:eastAsia="Calibri" w:hAnsi="Times New Roman" w:cs="Times New Roman"/>
      <w:sz w:val="28"/>
      <w:szCs w:val="28"/>
      <w:lang w:val="en-US" w:eastAsia="en-US" w:bidi="en-US"/>
    </w:rPr>
  </w:style>
  <w:style w:type="character" w:customStyle="1" w:styleId="a9">
    <w:name w:val="Текст примечания Знак"/>
    <w:basedOn w:val="a0"/>
    <w:link w:val="a8"/>
    <w:semiHidden/>
    <w:rPr>
      <w:rFonts w:ascii="Times New Roman" w:eastAsia="Times New Roman" w:hAnsi="Times New Roman" w:cs="Times New Roman"/>
      <w:sz w:val="20"/>
      <w:szCs w:val="20"/>
      <w:lang w:val="en-US" w:bidi="en-US"/>
    </w:rPr>
  </w:style>
  <w:style w:type="character" w:customStyle="1" w:styleId="maintext1">
    <w:name w:val="maintext1"/>
    <w:basedOn w:val="a0"/>
    <w:rPr>
      <w:sz w:val="24"/>
      <w:szCs w:val="24"/>
    </w:rPr>
  </w:style>
  <w:style w:type="paragraph" w:customStyle="1" w:styleId="default">
    <w:name w:val="default"/>
    <w:basedOn w:val="a"/>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0"/>
    <w:rPr>
      <w:rFonts w:ascii="Times New Roman" w:hAnsi="Times New Roman" w:cs="Times New Roman" w:hint="default"/>
      <w:sz w:val="24"/>
      <w:szCs w:val="24"/>
      <w:u w:val="none"/>
    </w:rPr>
  </w:style>
  <w:style w:type="paragraph" w:customStyle="1" w:styleId="Default0">
    <w:name w:val="Default"/>
    <w:pPr>
      <w:autoSpaceDE w:val="0"/>
      <w:autoSpaceDN w:val="0"/>
      <w:adjustRightInd w:val="0"/>
      <w:spacing w:after="200" w:line="252" w:lineRule="auto"/>
    </w:pPr>
    <w:rPr>
      <w:rFonts w:eastAsia="Times New Roman"/>
      <w:color w:val="000000"/>
      <w:sz w:val="24"/>
      <w:szCs w:val="24"/>
    </w:rPr>
  </w:style>
  <w:style w:type="paragraph" w:customStyle="1" w:styleId="ConsPlusNormal">
    <w:name w:val="ConsPlusNormal"/>
    <w:pPr>
      <w:widowControl w:val="0"/>
      <w:autoSpaceDE w:val="0"/>
      <w:autoSpaceDN w:val="0"/>
      <w:adjustRightInd w:val="0"/>
      <w:spacing w:after="200" w:line="252" w:lineRule="auto"/>
      <w:ind w:firstLine="720"/>
    </w:pPr>
    <w:rPr>
      <w:rFonts w:ascii="Arial" w:eastAsia="Times New Roman" w:hAnsi="Arial" w:cs="Arial"/>
      <w:sz w:val="22"/>
      <w:szCs w:val="22"/>
    </w:rPr>
  </w:style>
  <w:style w:type="paragraph" w:customStyle="1" w:styleId="affff3">
    <w:name w:val="А_осн"/>
    <w:basedOn w:val="Abstract"/>
    <w:link w:val="affff4"/>
  </w:style>
  <w:style w:type="character" w:customStyle="1" w:styleId="Abstract0">
    <w:name w:val="Abstract Знак"/>
    <w:basedOn w:val="a0"/>
    <w:link w:val="Abstract"/>
    <w:rPr>
      <w:rFonts w:ascii="Times New Roman" w:eastAsia="@Arial Unicode MS" w:hAnsi="Times New Roman" w:cs="Times New Roman"/>
      <w:sz w:val="28"/>
      <w:szCs w:val="28"/>
      <w:lang w:val="en-US" w:bidi="en-US"/>
    </w:rPr>
  </w:style>
  <w:style w:type="character" w:customStyle="1" w:styleId="affff4">
    <w:name w:val="А_осн Знак"/>
    <w:basedOn w:val="Abstract0"/>
    <w:link w:val="affff3"/>
    <w:rPr>
      <w:rFonts w:ascii="Times New Roman" w:eastAsia="@Arial Unicode MS" w:hAnsi="Times New Roman" w:cs="Times New Roman"/>
      <w:sz w:val="28"/>
      <w:szCs w:val="28"/>
      <w:lang w:val="en-US" w:bidi="en-US"/>
    </w:rPr>
  </w:style>
  <w:style w:type="character" w:customStyle="1" w:styleId="1f">
    <w:name w:val="Стиль1 Знак"/>
    <w:basedOn w:val="a0"/>
    <w:link w:val="1e"/>
    <w:rPr>
      <w:rFonts w:ascii="Times New Roman" w:eastAsia="Times New Roman" w:hAnsi="Times New Roman" w:cs="Times New Roman"/>
      <w:sz w:val="24"/>
    </w:rPr>
  </w:style>
  <w:style w:type="paragraph" w:customStyle="1" w:styleId="ConsNormal">
    <w:name w:val="ConsNormal"/>
    <w:pPr>
      <w:widowControl w:val="0"/>
      <w:spacing w:after="200" w:line="252" w:lineRule="auto"/>
      <w:ind w:firstLine="720"/>
    </w:pPr>
    <w:rPr>
      <w:rFonts w:ascii="Arial" w:eastAsia="Times New Roman" w:hAnsi="Arial" w:cs="Arial"/>
      <w:sz w:val="22"/>
      <w:szCs w:val="22"/>
    </w:rPr>
  </w:style>
  <w:style w:type="character" w:styleId="affff5">
    <w:name w:val="Placeholder Text"/>
    <w:uiPriority w:val="99"/>
    <w:semiHidden/>
    <w:rPr>
      <w:color w:val="808080"/>
    </w:rPr>
  </w:style>
  <w:style w:type="paragraph" w:customStyle="1" w:styleId="112">
    <w:name w:val="Обычный11"/>
    <w:pPr>
      <w:widowControl w:val="0"/>
      <w:spacing w:after="200" w:line="252" w:lineRule="auto"/>
      <w:jc w:val="both"/>
    </w:pPr>
    <w:rPr>
      <w:rFonts w:eastAsia="Times New Roman"/>
      <w:sz w:val="22"/>
      <w:szCs w:val="22"/>
    </w:rPr>
  </w:style>
  <w:style w:type="character" w:customStyle="1" w:styleId="2d">
    <w:name w:val="Знак Знак2"/>
    <w:basedOn w:val="a0"/>
    <w:semiHidden/>
    <w:locked/>
    <w:rPr>
      <w:lang w:val="ru-RU" w:eastAsia="en-US" w:bidi="en-US"/>
    </w:rPr>
  </w:style>
  <w:style w:type="paragraph" w:customStyle="1" w:styleId="2e">
    <w:name w:val="Знак2"/>
    <w:basedOn w:val="a"/>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
    <w:name w:val="Абзац списка2"/>
    <w:basedOn w:val="a"/>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
    <w:pPr>
      <w:tabs>
        <w:tab w:val="left" w:pos="8222"/>
      </w:tabs>
      <w:spacing w:after="0" w:line="240" w:lineRule="auto"/>
      <w:ind w:right="-1759"/>
    </w:pPr>
    <w:rPr>
      <w:rFonts w:ascii="Times New Roman" w:eastAsia="Times New Roman" w:hAnsi="Times New Roman" w:cs="Times New Roman"/>
      <w:sz w:val="28"/>
      <w:szCs w:val="20"/>
    </w:rPr>
  </w:style>
  <w:style w:type="character" w:customStyle="1" w:styleId="textitemmenu">
    <w:name w:val="textitemmenu"/>
    <w:basedOn w:val="a0"/>
  </w:style>
  <w:style w:type="character" w:customStyle="1" w:styleId="dash041e005f0431005f044b005f0447005f043d005f044b005f0439005f005fchar1char10">
    <w:name w:val="dash041e005f0431005f044b005f0447005f043d005f044b005f0439005f005fchar1char1"/>
    <w:basedOn w:val="a0"/>
  </w:style>
  <w:style w:type="character" w:customStyle="1" w:styleId="dash041e005f0431005f044b005f0447005f043d005f044b005f0439char10">
    <w:name w:val="dash041e005f0431005f044b005f0447005f043d005f044b005f0439char1"/>
    <w:basedOn w:val="a0"/>
  </w:style>
  <w:style w:type="paragraph" w:customStyle="1" w:styleId="38">
    <w:name w:val="Обычный3"/>
    <w:pPr>
      <w:widowControl w:val="0"/>
      <w:spacing w:after="200" w:line="252" w:lineRule="auto"/>
    </w:pPr>
    <w:rPr>
      <w:rFonts w:eastAsia="Times New Roman"/>
      <w:snapToGrid w:val="0"/>
      <w:sz w:val="22"/>
      <w:szCs w:val="22"/>
    </w:rPr>
  </w:style>
  <w:style w:type="paragraph" w:customStyle="1" w:styleId="39">
    <w:name w:val="Абзац списка3"/>
    <w:basedOn w:val="a"/>
    <w:pPr>
      <w:spacing w:line="252" w:lineRule="auto"/>
      <w:ind w:left="720"/>
    </w:pPr>
    <w:rPr>
      <w:rFonts w:ascii="Cambria" w:eastAsia="Times New Roman" w:hAnsi="Cambria" w:cs="Times New Roman"/>
      <w:kern w:val="1"/>
      <w:lang w:val="en-US" w:eastAsia="ar-SA" w:bidi="en-US"/>
    </w:rPr>
  </w:style>
  <w:style w:type="character" w:customStyle="1" w:styleId="2f0">
    <w:name w:val="Колонтитул (2)_"/>
    <w:basedOn w:val="a0"/>
    <w:link w:val="2f1"/>
    <w:rPr>
      <w:rFonts w:ascii="Times New Roman" w:eastAsia="Times New Roman" w:hAnsi="Times New Roman" w:cs="Times New Roman"/>
      <w:b/>
      <w:bCs/>
      <w:spacing w:val="-1"/>
      <w:sz w:val="26"/>
      <w:szCs w:val="26"/>
      <w:shd w:val="clear" w:color="auto" w:fill="FFFFFF"/>
    </w:rPr>
  </w:style>
  <w:style w:type="paragraph" w:customStyle="1" w:styleId="2f1">
    <w:name w:val="Колонтитул (2)"/>
    <w:basedOn w:val="a"/>
    <w:link w:val="2f0"/>
    <w:pPr>
      <w:widowControl w:val="0"/>
      <w:shd w:val="clear" w:color="auto" w:fill="FFFFFF"/>
      <w:spacing w:after="0" w:line="322" w:lineRule="exact"/>
      <w:jc w:val="center"/>
    </w:pPr>
    <w:rPr>
      <w:rFonts w:ascii="Times New Roman" w:eastAsia="Times New Roman" w:hAnsi="Times New Roman" w:cs="Times New Roman"/>
      <w:b/>
      <w:bCs/>
      <w:spacing w:val="-1"/>
      <w:sz w:val="26"/>
      <w:szCs w:val="26"/>
    </w:rPr>
  </w:style>
  <w:style w:type="character" w:customStyle="1" w:styleId="20pt">
    <w:name w:val="Колонтитул (2) + Интервал 0 pt"/>
    <w:basedOn w:val="2f0"/>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character" w:customStyle="1" w:styleId="72">
    <w:name w:val="Основной текст7"/>
    <w:basedOn w:val="aff9"/>
    <w:rPr>
      <w:rFonts w:ascii="Times New Roman" w:eastAsia="Times New Roman" w:hAnsi="Times New Roman" w:cs="Times New Roman"/>
      <w:color w:val="000000"/>
      <w:spacing w:val="1"/>
      <w:w w:val="100"/>
      <w:position w:val="0"/>
      <w:sz w:val="25"/>
      <w:szCs w:val="25"/>
      <w:u w:val="single"/>
      <w:shd w:val="clear" w:color="auto" w:fill="FFFFFF"/>
      <w:lang w:val="ru-RU"/>
    </w:rPr>
  </w:style>
  <w:style w:type="character" w:customStyle="1" w:styleId="42">
    <w:name w:val="Основной текст4"/>
    <w:basedOn w:val="aff9"/>
    <w:rPr>
      <w:rFonts w:ascii="Times New Roman" w:eastAsia="Times New Roman" w:hAnsi="Times New Roman" w:cs="Times New Roman"/>
      <w:color w:val="000000"/>
      <w:spacing w:val="1"/>
      <w:w w:val="100"/>
      <w:position w:val="0"/>
      <w:sz w:val="25"/>
      <w:szCs w:val="25"/>
      <w:u w:val="single"/>
      <w:shd w:val="clear" w:color="auto" w:fill="FFFFFF"/>
      <w:lang w:val="ru-RU"/>
    </w:rPr>
  </w:style>
  <w:style w:type="character" w:customStyle="1" w:styleId="2f2">
    <w:name w:val="Сноска (2)_"/>
    <w:basedOn w:val="a0"/>
    <w:rPr>
      <w:rFonts w:ascii="Times New Roman" w:eastAsia="Times New Roman" w:hAnsi="Times New Roman" w:cs="Times New Roman"/>
      <w:spacing w:val="3"/>
      <w:sz w:val="21"/>
      <w:szCs w:val="21"/>
      <w:u w:val="none"/>
    </w:rPr>
  </w:style>
  <w:style w:type="character" w:customStyle="1" w:styleId="2f3">
    <w:name w:val="Сноска (2)"/>
    <w:basedOn w:val="2f2"/>
    <w:rPr>
      <w:rFonts w:ascii="Times New Roman" w:eastAsia="Times New Roman" w:hAnsi="Times New Roman" w:cs="Times New Roman"/>
      <w:color w:val="000000"/>
      <w:spacing w:val="3"/>
      <w:w w:val="100"/>
      <w:position w:val="0"/>
      <w:sz w:val="21"/>
      <w:szCs w:val="21"/>
      <w:u w:val="none"/>
      <w:lang w:val="ru-RU"/>
    </w:rPr>
  </w:style>
  <w:style w:type="paragraph" w:customStyle="1" w:styleId="affff6">
    <w:name w:val="А ОСН ТЕКСТ"/>
    <w:basedOn w:val="a"/>
    <w:link w:val="affff7"/>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7">
    <w:name w:val="А ОСН ТЕКСТ Знак"/>
    <w:basedOn w:val="a0"/>
    <w:link w:val="affff6"/>
    <w:rPr>
      <w:rFonts w:ascii="Times New Roman" w:eastAsia="Arial Unicode MS" w:hAnsi="Times New Roman" w:cs="Times New Roman"/>
      <w:color w:val="000000"/>
      <w:sz w:val="28"/>
      <w:szCs w:val="28"/>
    </w:rPr>
  </w:style>
  <w:style w:type="character" w:customStyle="1" w:styleId="1417">
    <w:name w:val="Основной текст (14)17"/>
    <w:basedOn w:val="a0"/>
    <w:rPr>
      <w:rFonts w:ascii="Times New Roman" w:hAnsi="Times New Roman" w:cs="Times New Roman"/>
      <w:spacing w:val="0"/>
      <w:sz w:val="20"/>
      <w:szCs w:val="20"/>
      <w:lang w:bidi="ar-SA"/>
    </w:rPr>
  </w:style>
  <w:style w:type="character" w:customStyle="1" w:styleId="FontStyle36">
    <w:name w:val="Font Style36"/>
    <w:uiPriority w:val="99"/>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9"/>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9"/>
    <w:rPr>
      <w:rFonts w:ascii="Times New Roman" w:eastAsia="Times New Roman" w:hAnsi="Times New Roman" w:cs="Times New Roman"/>
      <w:color w:val="000000"/>
      <w:spacing w:val="3"/>
      <w:w w:val="100"/>
      <w:position w:val="0"/>
      <w:sz w:val="21"/>
      <w:szCs w:val="21"/>
      <w:u w:val="none"/>
      <w:shd w:val="clear" w:color="auto" w:fill="FFFFFF"/>
      <w:lang w:val="ru-RU"/>
    </w:rPr>
  </w:style>
  <w:style w:type="character" w:customStyle="1" w:styleId="2f4">
    <w:name w:val="Подпись к таблице (2)"/>
    <w:basedOn w:val="a0"/>
    <w:rPr>
      <w:rFonts w:ascii="Times New Roman" w:eastAsia="Times New Roman" w:hAnsi="Times New Roman" w:cs="Times New Roman"/>
      <w:color w:val="000000"/>
      <w:spacing w:val="1"/>
      <w:w w:val="100"/>
      <w:position w:val="0"/>
      <w:sz w:val="25"/>
      <w:szCs w:val="25"/>
      <w:u w:val="none"/>
      <w:lang w:val="ru-RU"/>
    </w:rPr>
  </w:style>
  <w:style w:type="character" w:customStyle="1" w:styleId="43">
    <w:name w:val="Подпись к таблице (4)_"/>
    <w:basedOn w:val="a0"/>
    <w:link w:val="44"/>
    <w:rPr>
      <w:rFonts w:ascii="Times New Roman" w:eastAsia="Times New Roman" w:hAnsi="Times New Roman" w:cs="Times New Roman"/>
      <w:spacing w:val="3"/>
      <w:sz w:val="21"/>
      <w:szCs w:val="21"/>
      <w:shd w:val="clear" w:color="auto" w:fill="FFFFFF"/>
    </w:rPr>
  </w:style>
  <w:style w:type="paragraph" w:customStyle="1" w:styleId="44">
    <w:name w:val="Подпись к таблице (4)"/>
    <w:basedOn w:val="a"/>
    <w:link w:val="43"/>
    <w:pPr>
      <w:widowControl w:val="0"/>
      <w:shd w:val="clear" w:color="auto" w:fill="FFFFFF"/>
      <w:spacing w:after="0" w:line="274" w:lineRule="exact"/>
    </w:pPr>
    <w:rPr>
      <w:rFonts w:ascii="Times New Roman" w:eastAsia="Times New Roman" w:hAnsi="Times New Roman" w:cs="Times New Roman"/>
      <w:spacing w:val="3"/>
      <w:sz w:val="21"/>
      <w:szCs w:val="21"/>
    </w:rPr>
  </w:style>
  <w:style w:type="character" w:customStyle="1" w:styleId="1f9">
    <w:name w:val="Заголовок №1_"/>
    <w:basedOn w:val="a0"/>
    <w:link w:val="1fa"/>
    <w:rPr>
      <w:rFonts w:ascii="Times New Roman" w:eastAsia="Times New Roman" w:hAnsi="Times New Roman" w:cs="Times New Roman"/>
      <w:b/>
      <w:bCs/>
      <w:spacing w:val="-3"/>
      <w:sz w:val="45"/>
      <w:szCs w:val="45"/>
      <w:shd w:val="clear" w:color="auto" w:fill="FFFFFF"/>
    </w:rPr>
  </w:style>
  <w:style w:type="paragraph" w:customStyle="1" w:styleId="1fa">
    <w:name w:val="Заголовок №1"/>
    <w:basedOn w:val="a"/>
    <w:link w:val="1f9"/>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rPr>
  </w:style>
  <w:style w:type="character" w:customStyle="1" w:styleId="52">
    <w:name w:val="Заголовок №5_"/>
    <w:basedOn w:val="a0"/>
    <w:rPr>
      <w:rFonts w:ascii="Times New Roman" w:eastAsia="Times New Roman" w:hAnsi="Times New Roman" w:cs="Times New Roman"/>
      <w:spacing w:val="1"/>
      <w:sz w:val="25"/>
      <w:szCs w:val="25"/>
      <w:u w:val="none"/>
    </w:rPr>
  </w:style>
  <w:style w:type="character" w:customStyle="1" w:styleId="53">
    <w:name w:val="Заголовок №5"/>
    <w:basedOn w:val="52"/>
    <w:rPr>
      <w:rFonts w:ascii="Times New Roman" w:eastAsia="Times New Roman" w:hAnsi="Times New Roman" w:cs="Times New Roman"/>
      <w:color w:val="000000"/>
      <w:spacing w:val="1"/>
      <w:w w:val="100"/>
      <w:position w:val="0"/>
      <w:sz w:val="25"/>
      <w:szCs w:val="25"/>
      <w:u w:val="none"/>
      <w:lang w:val="ru-RU"/>
    </w:rPr>
  </w:style>
  <w:style w:type="character" w:customStyle="1" w:styleId="3a">
    <w:name w:val="Подпись к картинке (3)_"/>
    <w:basedOn w:val="a0"/>
    <w:rPr>
      <w:rFonts w:ascii="Times New Roman" w:eastAsia="Times New Roman" w:hAnsi="Times New Roman" w:cs="Times New Roman"/>
      <w:spacing w:val="1"/>
      <w:sz w:val="25"/>
      <w:szCs w:val="25"/>
      <w:u w:val="none"/>
    </w:rPr>
  </w:style>
  <w:style w:type="character" w:customStyle="1" w:styleId="3b">
    <w:name w:val="Подпись к картинке (3)"/>
    <w:basedOn w:val="3a"/>
    <w:rPr>
      <w:rFonts w:ascii="Times New Roman" w:eastAsia="Times New Roman" w:hAnsi="Times New Roman" w:cs="Times New Roman"/>
      <w:color w:val="000000"/>
      <w:spacing w:val="1"/>
      <w:w w:val="100"/>
      <w:position w:val="0"/>
      <w:sz w:val="25"/>
      <w:szCs w:val="25"/>
      <w:u w:val="none"/>
      <w:lang w:val="ru-RU"/>
    </w:rPr>
  </w:style>
  <w:style w:type="character" w:customStyle="1" w:styleId="3c">
    <w:name w:val="Основной текст (3)_"/>
    <w:basedOn w:val="a0"/>
    <w:link w:val="3d"/>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
    <w:link w:val="3c"/>
    <w:pPr>
      <w:widowControl w:val="0"/>
      <w:shd w:val="clear" w:color="auto" w:fill="FFFFFF"/>
      <w:spacing w:before="300" w:after="300" w:line="0" w:lineRule="atLeast"/>
    </w:pPr>
    <w:rPr>
      <w:rFonts w:ascii="Times New Roman" w:eastAsia="Times New Roman" w:hAnsi="Times New Roman" w:cs="Times New Roman"/>
      <w:spacing w:val="3"/>
      <w:sz w:val="21"/>
      <w:szCs w:val="21"/>
    </w:rPr>
  </w:style>
  <w:style w:type="character" w:customStyle="1" w:styleId="45">
    <w:name w:val="Подпись к картинке (4)_"/>
    <w:basedOn w:val="a0"/>
    <w:link w:val="46"/>
    <w:rPr>
      <w:rFonts w:ascii="Times New Roman" w:eastAsia="Times New Roman" w:hAnsi="Times New Roman" w:cs="Times New Roman"/>
      <w:spacing w:val="3"/>
      <w:sz w:val="21"/>
      <w:szCs w:val="21"/>
      <w:shd w:val="clear" w:color="auto" w:fill="FFFFFF"/>
    </w:rPr>
  </w:style>
  <w:style w:type="paragraph" w:customStyle="1" w:styleId="46">
    <w:name w:val="Подпись к картинке (4)"/>
    <w:basedOn w:val="a"/>
    <w:link w:val="45"/>
    <w:pPr>
      <w:widowControl w:val="0"/>
      <w:shd w:val="clear" w:color="auto" w:fill="FFFFFF"/>
      <w:spacing w:after="0" w:line="0" w:lineRule="atLeast"/>
    </w:pPr>
    <w:rPr>
      <w:rFonts w:ascii="Times New Roman" w:eastAsia="Times New Roman" w:hAnsi="Times New Roman" w:cs="Times New Roman"/>
      <w:spacing w:val="3"/>
      <w:sz w:val="21"/>
      <w:szCs w:val="21"/>
    </w:rPr>
  </w:style>
  <w:style w:type="character" w:customStyle="1" w:styleId="affff8">
    <w:name w:val="Подпись к таблице_"/>
    <w:basedOn w:val="a0"/>
    <w:link w:val="affff9"/>
    <w:rPr>
      <w:rFonts w:ascii="Times New Roman" w:eastAsia="Times New Roman" w:hAnsi="Times New Roman" w:cs="Times New Roman"/>
      <w:b/>
      <w:bCs/>
      <w:spacing w:val="2"/>
      <w:sz w:val="21"/>
      <w:szCs w:val="21"/>
      <w:shd w:val="clear" w:color="auto" w:fill="FFFFFF"/>
    </w:rPr>
  </w:style>
  <w:style w:type="paragraph" w:customStyle="1" w:styleId="affff9">
    <w:name w:val="Подпись к таблице"/>
    <w:basedOn w:val="a"/>
    <w:link w:val="affff8"/>
    <w:pPr>
      <w:widowControl w:val="0"/>
      <w:shd w:val="clear" w:color="auto" w:fill="FFFFFF"/>
      <w:spacing w:after="0" w:line="0" w:lineRule="atLeast"/>
    </w:pPr>
    <w:rPr>
      <w:rFonts w:ascii="Times New Roman" w:eastAsia="Times New Roman" w:hAnsi="Times New Roman" w:cs="Times New Roman"/>
      <w:b/>
      <w:bCs/>
      <w:spacing w:val="2"/>
      <w:sz w:val="21"/>
      <w:szCs w:val="21"/>
    </w:rPr>
  </w:style>
  <w:style w:type="character" w:customStyle="1" w:styleId="0pt0">
    <w:name w:val="Подпись к таблице + Интервал 0 pt"/>
    <w:basedOn w:val="affff8"/>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f9"/>
    <w:rPr>
      <w:rFonts w:ascii="Times New Roman" w:eastAsia="Times New Roman" w:hAnsi="Times New Roman" w:cs="Times New Roman"/>
      <w:i/>
      <w:iCs/>
      <w:color w:val="000000"/>
      <w:spacing w:val="3"/>
      <w:w w:val="100"/>
      <w:position w:val="0"/>
      <w:sz w:val="25"/>
      <w:szCs w:val="25"/>
      <w:u w:val="none"/>
      <w:shd w:val="clear" w:color="auto" w:fill="FFFFFF"/>
      <w:lang w:val="ru-RU"/>
    </w:rPr>
  </w:style>
  <w:style w:type="character" w:customStyle="1" w:styleId="130">
    <w:name w:val="Основной текст (13)_"/>
    <w:basedOn w:val="a0"/>
    <w:link w:val="131"/>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
    <w:link w:val="130"/>
    <w:pPr>
      <w:widowControl w:val="0"/>
      <w:shd w:val="clear" w:color="auto" w:fill="FFFFFF"/>
      <w:spacing w:before="720" w:after="0" w:line="494" w:lineRule="exact"/>
    </w:pPr>
    <w:rPr>
      <w:rFonts w:ascii="Times New Roman" w:eastAsia="Times New Roman" w:hAnsi="Times New Roman" w:cs="Times New Roman"/>
      <w:b/>
      <w:bCs/>
      <w:i/>
      <w:iCs/>
      <w:spacing w:val="1"/>
      <w:sz w:val="25"/>
      <w:szCs w:val="25"/>
    </w:rPr>
  </w:style>
  <w:style w:type="character" w:customStyle="1" w:styleId="73">
    <w:name w:val="Основной текст (7)_"/>
    <w:basedOn w:val="a0"/>
    <w:link w:val="74"/>
    <w:rPr>
      <w:rFonts w:ascii="Times New Roman" w:eastAsia="Times New Roman" w:hAnsi="Times New Roman" w:cs="Times New Roman"/>
      <w:i/>
      <w:iCs/>
      <w:spacing w:val="2"/>
      <w:sz w:val="25"/>
      <w:szCs w:val="25"/>
      <w:shd w:val="clear" w:color="auto" w:fill="FFFFFF"/>
    </w:rPr>
  </w:style>
  <w:style w:type="paragraph" w:customStyle="1" w:styleId="74">
    <w:name w:val="Основной текст (7)"/>
    <w:basedOn w:val="a"/>
    <w:link w:val="73"/>
    <w:pPr>
      <w:widowControl w:val="0"/>
      <w:shd w:val="clear" w:color="auto" w:fill="FFFFFF"/>
      <w:spacing w:after="0" w:line="480" w:lineRule="exact"/>
      <w:jc w:val="both"/>
    </w:pPr>
    <w:rPr>
      <w:rFonts w:ascii="Times New Roman" w:eastAsia="Times New Roman" w:hAnsi="Times New Roman" w:cs="Times New Roman"/>
      <w:i/>
      <w:iCs/>
      <w:spacing w:val="2"/>
      <w:sz w:val="25"/>
      <w:szCs w:val="25"/>
    </w:rPr>
  </w:style>
  <w:style w:type="character" w:customStyle="1" w:styleId="70pt">
    <w:name w:val="Основной текст (7) + Интервал 0 pt"/>
    <w:basedOn w:val="73"/>
    <w:rPr>
      <w:rFonts w:ascii="Times New Roman" w:eastAsia="Times New Roman" w:hAnsi="Times New Roman" w:cs="Times New Roman"/>
      <w:i/>
      <w:iCs/>
      <w:color w:val="000000"/>
      <w:spacing w:val="3"/>
      <w:w w:val="100"/>
      <w:position w:val="0"/>
      <w:sz w:val="25"/>
      <w:szCs w:val="25"/>
      <w:shd w:val="clear" w:color="auto" w:fill="FFFFFF"/>
      <w:lang w:val="ru-RU"/>
    </w:rPr>
  </w:style>
  <w:style w:type="character" w:customStyle="1" w:styleId="82">
    <w:name w:val="Основной текст8"/>
    <w:basedOn w:val="aff9"/>
    <w:rPr>
      <w:rFonts w:ascii="Times New Roman" w:eastAsia="Times New Roman" w:hAnsi="Times New Roman" w:cs="Times New Roman"/>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basedOn w:val="aff9"/>
    <w:rPr>
      <w:rFonts w:ascii="Arial" w:eastAsia="Arial" w:hAnsi="Arial" w:cs="Arial"/>
      <w:i/>
      <w:iCs/>
      <w:color w:val="000000"/>
      <w:spacing w:val="5"/>
      <w:w w:val="100"/>
      <w:position w:val="0"/>
      <w:sz w:val="25"/>
      <w:szCs w:val="25"/>
      <w:u w:val="none"/>
      <w:shd w:val="clear" w:color="auto" w:fill="FFFFFF"/>
      <w:lang w:val="ru-RU"/>
    </w:rPr>
  </w:style>
  <w:style w:type="character" w:customStyle="1" w:styleId="92">
    <w:name w:val="Основной текст9"/>
    <w:basedOn w:val="aff9"/>
    <w:rPr>
      <w:rFonts w:ascii="Times New Roman" w:eastAsia="Times New Roman" w:hAnsi="Times New Roman" w:cs="Times New Roman"/>
      <w:color w:val="000000"/>
      <w:spacing w:val="1"/>
      <w:w w:val="100"/>
      <w:position w:val="0"/>
      <w:sz w:val="25"/>
      <w:szCs w:val="25"/>
      <w:u w:val="none"/>
      <w:shd w:val="clear" w:color="auto" w:fill="FFFFFF"/>
      <w:lang w:val="en-US"/>
    </w:rPr>
  </w:style>
  <w:style w:type="paragraph" w:customStyle="1" w:styleId="c12">
    <w:name w:val="c12"/>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style>
  <w:style w:type="paragraph" w:customStyle="1" w:styleId="c13">
    <w:name w:val="c13"/>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0"/>
    <w:rPr>
      <w:rFonts w:ascii="Arial" w:hAnsi="Arial" w:cs="Arial"/>
      <w:b/>
      <w:bCs/>
      <w:sz w:val="16"/>
      <w:szCs w:val="16"/>
    </w:rPr>
  </w:style>
  <w:style w:type="paragraph" w:customStyle="1" w:styleId="p3">
    <w:name w:val="p3"/>
    <w:basedOn w:val="a"/>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120">
    <w:name w:val="Основной текст (12)_"/>
    <w:link w:val="121"/>
    <w:rPr>
      <w:sz w:val="19"/>
      <w:szCs w:val="19"/>
      <w:shd w:val="clear" w:color="auto" w:fill="FFFFFF"/>
    </w:rPr>
  </w:style>
  <w:style w:type="paragraph" w:customStyle="1" w:styleId="121">
    <w:name w:val="Основной текст (12)1"/>
    <w:basedOn w:val="a"/>
    <w:link w:val="120"/>
    <w:pPr>
      <w:shd w:val="clear" w:color="auto" w:fill="FFFFFF"/>
      <w:spacing w:before="240" w:after="0" w:line="192" w:lineRule="exact"/>
    </w:pPr>
    <w:rPr>
      <w:sz w:val="19"/>
      <w:szCs w:val="19"/>
    </w:rPr>
  </w:style>
  <w:style w:type="character" w:customStyle="1" w:styleId="1222">
    <w:name w:val="Основной текст (12)22"/>
    <w:basedOn w:val="120"/>
    <w:rPr>
      <w:rFonts w:ascii="Times New Roman" w:hAnsi="Times New Roman" w:cs="Times New Roman"/>
      <w:spacing w:val="0"/>
      <w:sz w:val="19"/>
      <w:szCs w:val="19"/>
      <w:shd w:val="clear" w:color="auto" w:fill="FFFFFF"/>
    </w:rPr>
  </w:style>
  <w:style w:type="character" w:customStyle="1" w:styleId="1221">
    <w:name w:val="Основной текст (12)21"/>
    <w:basedOn w:val="120"/>
    <w:rPr>
      <w:rFonts w:ascii="Times New Roman" w:hAnsi="Times New Roman" w:cs="Times New Roman"/>
      <w:spacing w:val="0"/>
      <w:sz w:val="19"/>
      <w:szCs w:val="19"/>
      <w:shd w:val="clear" w:color="auto" w:fill="FFFFFF"/>
    </w:rPr>
  </w:style>
  <w:style w:type="character" w:customStyle="1" w:styleId="1219">
    <w:name w:val="Основной текст (12)19"/>
    <w:basedOn w:val="120"/>
    <w:rPr>
      <w:rFonts w:ascii="Times New Roman" w:hAnsi="Times New Roman" w:cs="Times New Roman"/>
      <w:spacing w:val="0"/>
      <w:sz w:val="19"/>
      <w:szCs w:val="19"/>
      <w:shd w:val="clear" w:color="auto" w:fill="FFFFFF"/>
    </w:rPr>
  </w:style>
  <w:style w:type="character" w:customStyle="1" w:styleId="1218">
    <w:name w:val="Основной текст (12)18"/>
    <w:basedOn w:val="120"/>
    <w:rPr>
      <w:rFonts w:ascii="Times New Roman" w:hAnsi="Times New Roman" w:cs="Times New Roman"/>
      <w:spacing w:val="0"/>
      <w:sz w:val="19"/>
      <w:szCs w:val="19"/>
      <w:shd w:val="clear" w:color="auto" w:fill="FFFFFF"/>
    </w:rPr>
  </w:style>
  <w:style w:type="character" w:customStyle="1" w:styleId="BodytextItalic">
    <w:name w:val="Body text + Italic"/>
    <w:basedOn w:val="a0"/>
    <w:rPr>
      <w:rFonts w:ascii="Times New Roman" w:eastAsia="Times New Roman" w:hAnsi="Times New Roman" w:cs="Times New Roman" w:hint="default"/>
      <w:b/>
      <w:bCs/>
      <w:i/>
      <w:iCs/>
      <w:color w:val="000000"/>
      <w:spacing w:val="1"/>
      <w:w w:val="100"/>
      <w:position w:val="0"/>
      <w:sz w:val="20"/>
      <w:szCs w:val="20"/>
      <w:u w:val="none"/>
      <w:shd w:val="clear" w:color="auto" w:fill="FFFFFF"/>
      <w:lang w:val="ru-RU"/>
    </w:rPr>
  </w:style>
  <w:style w:type="character" w:customStyle="1" w:styleId="aff6">
    <w:name w:val="Абзац списка Знак"/>
    <w:link w:val="aff5"/>
    <w:uiPriority w:val="34"/>
    <w:locked/>
    <w:rPr>
      <w:rFonts w:eastAsiaTheme="minorHAnsi"/>
      <w:lang w:eastAsia="en-US"/>
    </w:rPr>
  </w:style>
  <w:style w:type="paragraph" w:customStyle="1" w:styleId="2f5">
    <w:name w:val="Основной текст2"/>
    <w:basedOn w:val="a"/>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47">
    <w:name w:val="Font Style47"/>
    <w:basedOn w:val="a0"/>
    <w:rPr>
      <w:rFonts w:ascii="Times New Roman" w:hAnsi="Times New Roman" w:cs="Times New Roman"/>
      <w:sz w:val="18"/>
      <w:szCs w:val="18"/>
    </w:rPr>
  </w:style>
  <w:style w:type="paragraph" w:customStyle="1" w:styleId="ConsPlusCell">
    <w:name w:val="ConsPlusCell"/>
    <w:pPr>
      <w:widowControl w:val="0"/>
      <w:autoSpaceDE w:val="0"/>
      <w:autoSpaceDN w:val="0"/>
      <w:adjustRightInd w:val="0"/>
      <w:spacing w:after="0" w:line="240" w:lineRule="auto"/>
    </w:pPr>
    <w:rPr>
      <w:rFonts w:ascii="Arial" w:eastAsia="Times New Roman" w:hAnsi="Arial" w:cs="Arial"/>
    </w:rPr>
  </w:style>
  <w:style w:type="paragraph" w:customStyle="1" w:styleId="1fb">
    <w:name w:val="Без интервала1"/>
    <w:uiPriority w:val="1"/>
    <w:qFormat/>
    <w:pPr>
      <w:spacing w:after="0" w:line="240" w:lineRule="auto"/>
    </w:pPr>
    <w:rPr>
      <w:rFonts w:ascii="Calibri" w:eastAsia="Times New Roman" w:hAnsi="Calibri"/>
      <w:sz w:val="22"/>
      <w:szCs w:val="22"/>
      <w:lang w:eastAsia="en-US"/>
    </w:rPr>
  </w:style>
  <w:style w:type="paragraph" w:customStyle="1" w:styleId="Standard">
    <w:name w:val="Standard"/>
    <w:pPr>
      <w:widowControl w:val="0"/>
      <w:suppressAutoHyphens/>
      <w:spacing w:after="0" w:line="240" w:lineRule="auto"/>
      <w:textAlignment w:val="baseline"/>
    </w:pPr>
    <w:rPr>
      <w:rFonts w:eastAsia="Lucida Sans Unicode"/>
      <w:kern w:val="1"/>
      <w:sz w:val="24"/>
      <w:szCs w:val="24"/>
      <w:lang w:eastAsia="hi-IN" w:bidi="hi-IN"/>
    </w:rPr>
  </w:style>
  <w:style w:type="character" w:customStyle="1" w:styleId="c2">
    <w:name w:val="c2"/>
    <w:basedOn w:val="a0"/>
  </w:style>
  <w:style w:type="paragraph" w:customStyle="1" w:styleId="affffa">
    <w:name w:val="Основной"/>
    <w:basedOn w:val="a"/>
    <w:link w:val="affff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b">
    <w:name w:val="Основной Знак"/>
    <w:link w:val="affffa"/>
    <w:rPr>
      <w:rFonts w:ascii="NewtonCSanPin" w:eastAsia="Times New Roman" w:hAnsi="NewtonCSanPin" w:cs="NewtonCSanPin"/>
      <w:color w:val="000000"/>
      <w:sz w:val="21"/>
      <w:szCs w:val="21"/>
    </w:rPr>
  </w:style>
  <w:style w:type="table" w:customStyle="1" w:styleId="47">
    <w:name w:val="Сетка таблицы4"/>
    <w:basedOn w:val="a1"/>
    <w:uiPriority w:val="5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olage.ru"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kalitva6.r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83" textRotate="1"/>
    <customShpInfo spid="_x0000_s2078" textRotate="1"/>
    <customShpInfo spid="_x0000_s2067" textRotate="1"/>
    <customShpInfo spid="_x0000_s2064" textRotate="1"/>
    <customShpInfo spid="_x0000_s2051" textRotate="1"/>
    <customShpInfo spid="_x0000_s2049" textRotate="1"/>
    <customShpInfo spid="_x0000_s2084" textRotate="1"/>
    <customShpInfo spid="_x0000_s2058" textRotate="1"/>
    <customShpInfo spid="_x0000_s2059" textRotate="1"/>
    <customShpInfo spid="_x0000_s2085" textRotate="1"/>
    <customShpInfo spid="_x0000_s2079" textRotate="1"/>
    <customShpInfo spid="_x0000_s2066" textRotate="1"/>
    <customShpInfo spid="_x0000_s1199"/>
    <customShpInfo spid="_x0000_s1198"/>
    <customShpInfo spid="_x0000_s1197"/>
    <customShpInfo spid="_x0000_s11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F64849-4C91-41EC-9DF4-6F66107CA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116</Pages>
  <Words>47674</Words>
  <Characters>271747</Characters>
  <Application>Microsoft Office Word</Application>
  <DocSecurity>0</DocSecurity>
  <Lines>2264</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2020-11-28T11:40:00Z</cp:lastPrinted>
  <dcterms:created xsi:type="dcterms:W3CDTF">2019-09-08T08:03:00Z</dcterms:created>
  <dcterms:modified xsi:type="dcterms:W3CDTF">2020-11-28T11:46:00Z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1049-11.2.0.8341</vt:lpwstr>
  </property>
</Properties>
</file>