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3441" w:rsidRDefault="003925F7" w:rsidP="003925F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767676"/>
          <w:sz w:val="24"/>
          <w:szCs w:val="24"/>
          <w:lang w:eastAsia="ru-RU"/>
        </w:rPr>
        <w:sectPr w:rsidR="004E3441" w:rsidSect="004E3441">
          <w:pgSz w:w="11906" w:h="16838"/>
          <w:pgMar w:top="1134" w:right="1701" w:bottom="1134" w:left="851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color w:val="767676"/>
          <w:sz w:val="24"/>
          <w:szCs w:val="24"/>
          <w:lang w:eastAsia="ru-RU"/>
        </w:rPr>
        <w:t xml:space="preserve">       </w:t>
      </w:r>
      <w:r w:rsidR="004E3441" w:rsidRPr="004E3441">
        <w:rPr>
          <w:rFonts w:ascii="Times New Roman" w:eastAsia="Times New Roman" w:hAnsi="Times New Roman" w:cs="Times New Roman"/>
          <w:noProof/>
          <w:color w:val="767676"/>
          <w:sz w:val="24"/>
          <w:szCs w:val="24"/>
          <w:lang w:eastAsia="ru-RU"/>
        </w:rPr>
        <w:drawing>
          <wp:inline distT="0" distB="0" distL="0" distR="0">
            <wp:extent cx="5939790" cy="8170123"/>
            <wp:effectExtent l="0" t="0" r="3810" b="2540"/>
            <wp:docPr id="1" name="Рисунок 1" descr="K:\геометрия 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геометрия 9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767676"/>
          <w:sz w:val="24"/>
          <w:szCs w:val="24"/>
          <w:lang w:eastAsia="ru-RU"/>
        </w:rPr>
        <w:t xml:space="preserve">                                                               </w:t>
      </w:r>
      <w:r w:rsidR="004E3441">
        <w:rPr>
          <w:rFonts w:ascii="Times New Roman" w:eastAsia="Times New Roman" w:hAnsi="Times New Roman" w:cs="Times New Roman"/>
          <w:color w:val="767676"/>
          <w:sz w:val="24"/>
          <w:szCs w:val="24"/>
          <w:lang w:eastAsia="ru-RU"/>
        </w:rPr>
        <w:t xml:space="preserve">                               </w:t>
      </w:r>
    </w:p>
    <w:p w:rsidR="00B114F7" w:rsidRPr="00B114F7" w:rsidRDefault="004E3441" w:rsidP="003925F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76767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767676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</w:t>
      </w:r>
      <w:r w:rsidR="003925F7">
        <w:rPr>
          <w:rFonts w:ascii="Times New Roman" w:eastAsia="Times New Roman" w:hAnsi="Times New Roman" w:cs="Times New Roman"/>
          <w:color w:val="767676"/>
          <w:sz w:val="24"/>
          <w:szCs w:val="24"/>
          <w:lang w:eastAsia="ru-RU"/>
        </w:rPr>
        <w:t xml:space="preserve"> </w:t>
      </w:r>
      <w:r w:rsidR="00B114F7" w:rsidRPr="00B114F7">
        <w:rPr>
          <w:rFonts w:ascii="Times New Roman" w:eastAsia="Times New Roman" w:hAnsi="Times New Roman" w:cs="Times New Roman"/>
          <w:color w:val="767676"/>
          <w:sz w:val="24"/>
          <w:szCs w:val="24"/>
          <w:lang w:eastAsia="ru-RU"/>
        </w:rPr>
        <w:t>Пояснительная записка</w:t>
      </w:r>
    </w:p>
    <w:p w:rsidR="00EE420B" w:rsidRPr="003925F7" w:rsidRDefault="003925F7" w:rsidP="003925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                </w:t>
      </w:r>
      <w:r w:rsidR="00B114F7" w:rsidRPr="00B114F7">
        <w:rPr>
          <w:color w:val="000000"/>
          <w:sz w:val="21"/>
          <w:szCs w:val="21"/>
        </w:rPr>
        <w:t xml:space="preserve">Рабочая программа курса геометрии 9 класса составлена </w:t>
      </w:r>
      <w:r w:rsidR="00EE420B">
        <w:rPr>
          <w:color w:val="000000"/>
          <w:sz w:val="21"/>
          <w:szCs w:val="21"/>
        </w:rPr>
        <w:t xml:space="preserve">на </w:t>
      </w:r>
      <w:proofErr w:type="gramStart"/>
      <w:r w:rsidR="00EE420B">
        <w:rPr>
          <w:color w:val="000000"/>
          <w:sz w:val="21"/>
          <w:szCs w:val="21"/>
        </w:rPr>
        <w:t xml:space="preserve">основании </w:t>
      </w:r>
      <w:r w:rsidR="00EE420B">
        <w:rPr>
          <w:rFonts w:ascii="Arial" w:hAnsi="Arial" w:cs="Arial"/>
          <w:color w:val="000000"/>
          <w:sz w:val="21"/>
          <w:szCs w:val="21"/>
        </w:rPr>
        <w:t xml:space="preserve"> </w:t>
      </w:r>
      <w:r w:rsidR="00EE420B" w:rsidRPr="00EE420B">
        <w:rPr>
          <w:rFonts w:ascii="Arial" w:hAnsi="Arial" w:cs="Arial"/>
          <w:color w:val="000000"/>
          <w:sz w:val="20"/>
          <w:szCs w:val="20"/>
        </w:rPr>
        <w:t>следующих</w:t>
      </w:r>
      <w:proofErr w:type="gramEnd"/>
      <w:r w:rsidR="00EE420B" w:rsidRPr="00EE420B">
        <w:rPr>
          <w:rFonts w:ascii="Arial" w:hAnsi="Arial" w:cs="Arial"/>
          <w:color w:val="000000"/>
          <w:sz w:val="20"/>
          <w:szCs w:val="20"/>
        </w:rPr>
        <w:t xml:space="preserve"> документов:</w:t>
      </w:r>
    </w:p>
    <w:p w:rsidR="00EE420B" w:rsidRPr="00EE420B" w:rsidRDefault="00EE420B" w:rsidP="00EE420B">
      <w:pPr>
        <w:pStyle w:val="a3"/>
        <w:numPr>
          <w:ilvl w:val="0"/>
          <w:numId w:val="40"/>
        </w:numPr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0"/>
          <w:szCs w:val="20"/>
        </w:rPr>
      </w:pPr>
      <w:r w:rsidRPr="00EE420B">
        <w:rPr>
          <w:rFonts w:ascii="Arial" w:hAnsi="Arial" w:cs="Arial"/>
          <w:color w:val="000000"/>
          <w:sz w:val="20"/>
          <w:szCs w:val="20"/>
        </w:rPr>
        <w:t xml:space="preserve">Федеральный закон Российской Федерации от 29 декабря 2012 г. № 279-ФЗ «Об образовании в Российской Федерации» с изменениями и </w:t>
      </w:r>
      <w:proofErr w:type="gramStart"/>
      <w:r w:rsidRPr="00EE420B">
        <w:rPr>
          <w:rFonts w:ascii="Arial" w:hAnsi="Arial" w:cs="Arial"/>
          <w:color w:val="000000"/>
          <w:sz w:val="20"/>
          <w:szCs w:val="20"/>
        </w:rPr>
        <w:t>дополнениями  от</w:t>
      </w:r>
      <w:proofErr w:type="gramEnd"/>
      <w:r w:rsidRPr="00EE420B">
        <w:rPr>
          <w:rFonts w:ascii="Arial" w:hAnsi="Arial" w:cs="Arial"/>
          <w:color w:val="000000"/>
          <w:sz w:val="20"/>
          <w:szCs w:val="20"/>
        </w:rPr>
        <w:t xml:space="preserve"> 06.03.2019г.</w:t>
      </w:r>
    </w:p>
    <w:p w:rsidR="00EE420B" w:rsidRPr="00EE420B" w:rsidRDefault="00EE420B" w:rsidP="00EE420B">
      <w:pPr>
        <w:pStyle w:val="a3"/>
        <w:numPr>
          <w:ilvl w:val="0"/>
          <w:numId w:val="40"/>
        </w:numPr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0"/>
          <w:szCs w:val="20"/>
        </w:rPr>
      </w:pPr>
      <w:r w:rsidRPr="00EE420B">
        <w:rPr>
          <w:rFonts w:ascii="Arial" w:hAnsi="Arial" w:cs="Arial"/>
          <w:color w:val="000000"/>
          <w:sz w:val="20"/>
          <w:szCs w:val="20"/>
        </w:rPr>
        <w:t xml:space="preserve">Приказ </w:t>
      </w:r>
      <w:proofErr w:type="spellStart"/>
      <w:r w:rsidRPr="00EE420B">
        <w:rPr>
          <w:rFonts w:ascii="Arial" w:hAnsi="Arial" w:cs="Arial"/>
          <w:color w:val="000000"/>
          <w:sz w:val="20"/>
          <w:szCs w:val="20"/>
        </w:rPr>
        <w:t>Минобрнауки</w:t>
      </w:r>
      <w:proofErr w:type="spellEnd"/>
      <w:r w:rsidRPr="00EE420B">
        <w:rPr>
          <w:rFonts w:ascii="Arial" w:hAnsi="Arial" w:cs="Arial"/>
          <w:color w:val="000000"/>
          <w:sz w:val="20"/>
          <w:szCs w:val="20"/>
        </w:rPr>
        <w:t xml:space="preserve"> РФ от 17 декабря 2010 г №1897 «Федеральный государственный стандарт основного общего образования» с изменениями и дополнениями 31 декабря 2015 г.</w:t>
      </w:r>
    </w:p>
    <w:p w:rsidR="00EE420B" w:rsidRPr="00EE420B" w:rsidRDefault="00EE420B" w:rsidP="00EE420B">
      <w:pPr>
        <w:pStyle w:val="a3"/>
        <w:numPr>
          <w:ilvl w:val="0"/>
          <w:numId w:val="40"/>
        </w:numPr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0"/>
          <w:szCs w:val="20"/>
        </w:rPr>
      </w:pPr>
      <w:r w:rsidRPr="00EE420B">
        <w:rPr>
          <w:rFonts w:ascii="Arial" w:hAnsi="Arial" w:cs="Arial"/>
          <w:color w:val="000000"/>
          <w:sz w:val="20"/>
          <w:szCs w:val="20"/>
        </w:rPr>
        <w:t xml:space="preserve"> Приказ Минобразования РФ от 5 марта 2004 г. N 1089</w:t>
      </w:r>
      <w:r w:rsidRPr="00EE420B">
        <w:rPr>
          <w:rFonts w:ascii="Arial" w:hAnsi="Arial" w:cs="Arial"/>
          <w:color w:val="000000"/>
          <w:sz w:val="20"/>
          <w:szCs w:val="20"/>
        </w:rPr>
        <w:br/>
        <w:t>"Об утверждении федерального компонента государственных образовательных стандартов начального общего, основного общего и среднего (полного) общего образования" с изменениями и дополнениями от 7 июня 2017 г.</w:t>
      </w:r>
    </w:p>
    <w:p w:rsidR="00EE420B" w:rsidRPr="00EE420B" w:rsidRDefault="00EE420B" w:rsidP="00EE420B">
      <w:pPr>
        <w:pStyle w:val="a3"/>
        <w:numPr>
          <w:ilvl w:val="0"/>
          <w:numId w:val="40"/>
        </w:numPr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0"/>
          <w:szCs w:val="20"/>
        </w:rPr>
      </w:pPr>
      <w:r w:rsidRPr="00EE420B">
        <w:rPr>
          <w:rFonts w:ascii="Arial" w:hAnsi="Arial" w:cs="Arial"/>
          <w:color w:val="000000"/>
          <w:sz w:val="20"/>
          <w:szCs w:val="20"/>
        </w:rPr>
        <w:t>Примерная основная образовательная программа основного общего образования (одобрена решением федерального учебно-методического объединения по общему образованию (протокол от 8 апреля 2015 г. № 1/15).</w:t>
      </w:r>
    </w:p>
    <w:p w:rsidR="00EE420B" w:rsidRPr="00EE420B" w:rsidRDefault="00EE420B" w:rsidP="00EE420B">
      <w:pPr>
        <w:pStyle w:val="a3"/>
        <w:numPr>
          <w:ilvl w:val="0"/>
          <w:numId w:val="40"/>
        </w:numPr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0"/>
          <w:szCs w:val="20"/>
        </w:rPr>
      </w:pPr>
      <w:r w:rsidRPr="00EE420B">
        <w:rPr>
          <w:rFonts w:ascii="Arial" w:hAnsi="Arial" w:cs="Arial"/>
          <w:color w:val="000000"/>
          <w:sz w:val="20"/>
          <w:szCs w:val="20"/>
        </w:rPr>
        <w:t xml:space="preserve">Базисный учебный план МКОУ </w:t>
      </w:r>
      <w:proofErr w:type="gramStart"/>
      <w:r w:rsidRPr="00EE420B">
        <w:rPr>
          <w:rFonts w:ascii="Arial" w:hAnsi="Arial" w:cs="Arial"/>
          <w:color w:val="000000"/>
          <w:sz w:val="20"/>
          <w:szCs w:val="20"/>
        </w:rPr>
        <w:t>« СОШ</w:t>
      </w:r>
      <w:proofErr w:type="gramEnd"/>
      <w:r w:rsidRPr="00EE420B">
        <w:rPr>
          <w:rFonts w:ascii="Arial" w:hAnsi="Arial" w:cs="Arial"/>
          <w:color w:val="000000"/>
          <w:sz w:val="20"/>
          <w:szCs w:val="20"/>
        </w:rPr>
        <w:t xml:space="preserve"> а </w:t>
      </w:r>
      <w:proofErr w:type="spellStart"/>
      <w:r w:rsidRPr="00EE420B">
        <w:rPr>
          <w:rFonts w:ascii="Arial" w:hAnsi="Arial" w:cs="Arial"/>
          <w:color w:val="000000"/>
          <w:sz w:val="20"/>
          <w:szCs w:val="20"/>
        </w:rPr>
        <w:t>Кобу</w:t>
      </w:r>
      <w:proofErr w:type="spellEnd"/>
      <w:r w:rsidRPr="00EE420B">
        <w:rPr>
          <w:rFonts w:ascii="Arial" w:hAnsi="Arial" w:cs="Arial"/>
          <w:color w:val="000000"/>
          <w:sz w:val="20"/>
          <w:szCs w:val="20"/>
        </w:rPr>
        <w:t>-Баши»</w:t>
      </w:r>
    </w:p>
    <w:p w:rsidR="00EE420B" w:rsidRPr="00EE420B" w:rsidRDefault="00EE420B" w:rsidP="00EE420B">
      <w:pPr>
        <w:pStyle w:val="a3"/>
        <w:numPr>
          <w:ilvl w:val="0"/>
          <w:numId w:val="40"/>
        </w:numPr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0"/>
          <w:szCs w:val="20"/>
        </w:rPr>
      </w:pPr>
      <w:r w:rsidRPr="00EE420B">
        <w:rPr>
          <w:rFonts w:ascii="Arial" w:hAnsi="Arial" w:cs="Arial"/>
          <w:color w:val="000000"/>
          <w:sz w:val="20"/>
          <w:szCs w:val="20"/>
        </w:rPr>
        <w:t>Приказ Министерства образования и науки Российской Федерации от 31 марта 2014 г. № 253 «Об утверждении федерального перечня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образования» с изменениями и дополнениями 5 июля 2017г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Промежуточный контроль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 проводится в форме контрольных и самостоятельных работ, математических диктантов, тестов. 9 класс – общеобразовательный класс среднего уровня подготовки, т.к. гимназия с углубленным изучением английского языка. Есть группа хорошо подготовленных обучающихся, которые получают индивидуальные задания повышенного уровня. Большая часть уроков отводится на уроки закрепления знаний и умений и комбинированные уроки с целью отработки умений и навыков. Изучение каждого параграфа заканчивается проверкой знаний и умений. На уроках сочетаются как письменные, так и устные виды работ, используются ИКТ и </w:t>
      </w:r>
      <w:proofErr w:type="spellStart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здоровьесберегающие</w:t>
      </w:r>
      <w:proofErr w:type="spellEnd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технологии.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 проведении повторения курса геометрии-9 проводятся уроки обобщения и систематизации знаний с целью подготовки к итоговой аттестации; контроль знаний и умений осуществляется в форме тестов, содержащих задания базового и более высокого уровней.</w:t>
      </w:r>
    </w:p>
    <w:p w:rsidR="00B114F7" w:rsidRPr="00B114F7" w:rsidRDefault="00B114F7" w:rsidP="00B114F7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Цели и задачи курса геометрии</w:t>
      </w:r>
    </w:p>
    <w:p w:rsidR="00B114F7" w:rsidRPr="00B114F7" w:rsidRDefault="00B114F7" w:rsidP="00B114F7">
      <w:pPr>
        <w:numPr>
          <w:ilvl w:val="0"/>
          <w:numId w:val="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формирование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представлений о математике как универсальном языке науки, средстве моделирования явлений и процессов, об идеях и методах математики;</w:t>
      </w:r>
    </w:p>
    <w:p w:rsidR="00B114F7" w:rsidRPr="00B114F7" w:rsidRDefault="00B114F7" w:rsidP="00B114F7">
      <w:pPr>
        <w:numPr>
          <w:ilvl w:val="0"/>
          <w:numId w:val="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развитие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логического мышления, пространственного воображения, алгоритмической культуры, критичности мышления на уровне, необходимом для дальнейшего обучения в средней школе;</w:t>
      </w:r>
    </w:p>
    <w:p w:rsidR="00B114F7" w:rsidRPr="00B114F7" w:rsidRDefault="00B114F7" w:rsidP="00B114F7">
      <w:pPr>
        <w:numPr>
          <w:ilvl w:val="0"/>
          <w:numId w:val="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овладение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математическими знаниями и умениями, необходимыми в повседневной жизни, для изучения школьных естественно-научных дисциплин на базовом уровне;</w:t>
      </w:r>
    </w:p>
    <w:p w:rsidR="00B114F7" w:rsidRPr="00B114F7" w:rsidRDefault="00B114F7" w:rsidP="00B114F7">
      <w:pPr>
        <w:numPr>
          <w:ilvl w:val="0"/>
          <w:numId w:val="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воспитание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средствами математики культуры личности, понимания значимости математики для научно-технического прогресса, отношения к математике как к части общечеловеческой культуры через знакомство с историей развития математики, эволюцией математических идей</w:t>
      </w:r>
    </w:p>
    <w:p w:rsidR="00B114F7" w:rsidRPr="00B114F7" w:rsidRDefault="00B114F7" w:rsidP="00B114F7">
      <w:pPr>
        <w:numPr>
          <w:ilvl w:val="0"/>
          <w:numId w:val="3"/>
        </w:num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Планируемые результаты освоения учебного предмета</w:t>
      </w:r>
    </w:p>
    <w:p w:rsidR="00B114F7" w:rsidRPr="00B114F7" w:rsidRDefault="00B114F7" w:rsidP="00B114F7">
      <w:pPr>
        <w:numPr>
          <w:ilvl w:val="0"/>
          <w:numId w:val="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Личностные результаты освоения программы:</w:t>
      </w:r>
    </w:p>
    <w:p w:rsidR="00B114F7" w:rsidRPr="00B114F7" w:rsidRDefault="00B114F7" w:rsidP="00B114F7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использовать приобретенные знания и умения в практической деятельности и повседневной жизни для моделирования практических ситуаций и исследования построенных моделей с использованием аппарата геометрии</w:t>
      </w:r>
    </w:p>
    <w:p w:rsidR="00B114F7" w:rsidRPr="00B114F7" w:rsidRDefault="00B114F7" w:rsidP="00B114F7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формирование ответственного отношения к учению, </w:t>
      </w:r>
      <w:proofErr w:type="gramStart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готовности и способности</w:t>
      </w:r>
      <w:proofErr w:type="gramEnd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обучающихся к саморазвитию и самообразованию на основе мотивации к обучению и познанию, выбору дальнейшего образования на базе ориентировки в мире профессий и профессиональных предпочтений, осознанному построению индивидуальной образовательной траектории с учётом устойчивых познавательных интересов</w:t>
      </w:r>
    </w:p>
    <w:p w:rsidR="00B114F7" w:rsidRPr="00B114F7" w:rsidRDefault="00B114F7" w:rsidP="00B114F7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формирование целостного мировоззрения, соответствующего современному уровню развития науки и общественной практики</w:t>
      </w:r>
    </w:p>
    <w:p w:rsidR="00B114F7" w:rsidRPr="00B114F7" w:rsidRDefault="00B114F7" w:rsidP="00B114F7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формирование коммуникативной компетентности в общении и сотрудничестве со сверстниками, старшими и младшими в образовательной, общественно полезной, учебно-исследовательской, творческой и других видах деятельности</w:t>
      </w:r>
    </w:p>
    <w:p w:rsidR="00B114F7" w:rsidRPr="00B114F7" w:rsidRDefault="00B114F7" w:rsidP="00B114F7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умение ясно, точно, грамотно излагать свои мысли в устной и письменной речи, понимать смысл поставленной задачи, выстраивать аргументацию, приводить примеры и </w:t>
      </w:r>
      <w:proofErr w:type="spellStart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контрпримеры</w:t>
      </w:r>
      <w:proofErr w:type="spellEnd"/>
    </w:p>
    <w:p w:rsidR="00B114F7" w:rsidRPr="00B114F7" w:rsidRDefault="00B114F7" w:rsidP="00B114F7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критичность мышления, умение распознавать логически некорректные высказывания, отличать гипотезу от факта</w:t>
      </w:r>
    </w:p>
    <w:p w:rsidR="00B114F7" w:rsidRPr="00B114F7" w:rsidRDefault="00B114F7" w:rsidP="00B114F7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креативность мышления, инициативу, находчивость, активность при решении геометрических задач</w:t>
      </w:r>
    </w:p>
    <w:p w:rsidR="00B114F7" w:rsidRPr="00B114F7" w:rsidRDefault="00B114F7" w:rsidP="00B114F7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контролировать процесс и результат учебной математической деятельности</w:t>
      </w:r>
    </w:p>
    <w:p w:rsidR="00B114F7" w:rsidRPr="00B114F7" w:rsidRDefault="00B114F7" w:rsidP="00B114F7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способность к эмоциональному восприятию математических объектов, задач, решений, рассуждений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2) </w:t>
      </w:r>
      <w:proofErr w:type="spellStart"/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Метапредметные</w:t>
      </w:r>
      <w:proofErr w:type="spellEnd"/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 xml:space="preserve"> результаты освоения основной программы представлены в соответствии с подгруппами универсальных учебных действий</w:t>
      </w:r>
    </w:p>
    <w:p w:rsidR="00B114F7" w:rsidRPr="00B114F7" w:rsidRDefault="00B114F7" w:rsidP="00B114F7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proofErr w:type="spellStart"/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Межпредметные</w:t>
      </w:r>
      <w:proofErr w:type="spellEnd"/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 xml:space="preserve"> понятия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9 классе на уроках геометрии, как и на всех предметах, будет продолжена работа по развитию </w:t>
      </w: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основ читательской компетенции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. Обучающиеся овладеют чтением как средством осуществления своих дальнейших планов: продолжения образования и самообразования, осознанного планирования своего актуального и перспективного круга чтения.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При изучении </w:t>
      </w:r>
      <w:proofErr w:type="gramStart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геометрии</w:t>
      </w:r>
      <w:proofErr w:type="gramEnd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обучающиеся усовершенствуют приобретенные </w:t>
      </w: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навыки работы с информацией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и пополнят их. Они смогут работать с текстами, преобразовывать и интерпретировать содержащуюся в них информацию, в том числе: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• систематизировать, сопоставлять, анализировать, обобщать и интерпретировать информацию, содержащуюся в готовых информационных объектах;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• выделять главную и избыточную информацию, выполнять смысловое свертывание выделенных фактов, мыслей; представлять информацию в сжатой словесной форме (в виде плана или тезисов) и в наглядно-символической форме (в виде таблиц, графических схем и диаграмм, карт понятий — концептуальных диаграмм, опорных конспектов);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• заполнять и дополнять таблицы, схемы, диаграммы, тексты.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В ходе изучения </w:t>
      </w:r>
      <w:proofErr w:type="gramStart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геометрии</w:t>
      </w:r>
      <w:proofErr w:type="gramEnd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обучающиеся </w:t>
      </w: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усовершенствуют опыт проектной деятельности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как особой формы учебной работы, способствующей воспитанию самостоятельности, инициативности, ответственности, повышению мотивации и эффективности учебной деятельности; в ходе реализации исходного замысла на практическом уровне овладеют умением выбирать адекватные стоящей задаче средства, принимать решения, в том числе и в ситуациях неопределенности. Они получат возможность развить способность к разработке нескольких вариантов решений, к поиску нестандартных решений, поиску и осуществлению наиболее приемлемого решения.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Регулятивные:</w:t>
      </w:r>
    </w:p>
    <w:p w:rsidR="00B114F7" w:rsidRPr="00B114F7" w:rsidRDefault="00B114F7" w:rsidP="00B114F7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определять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цель деятельности на уроке с помощью учителя и самостоятельно;</w:t>
      </w:r>
    </w:p>
    <w:p w:rsidR="00B114F7" w:rsidRPr="00B114F7" w:rsidRDefault="00B114F7" w:rsidP="00B114F7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учиться совместно с учителем обнаруживать и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формулировать учебную проблему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;</w:t>
      </w:r>
    </w:p>
    <w:p w:rsidR="00B114F7" w:rsidRPr="00B114F7" w:rsidRDefault="00B114F7" w:rsidP="00B114F7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учиться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планировать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учебную деятельность на уроке;</w:t>
      </w:r>
    </w:p>
    <w:p w:rsidR="00B114F7" w:rsidRPr="00B114F7" w:rsidRDefault="00B114F7" w:rsidP="00B114F7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высказывать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свою версию, пытаться предлагать способ её проверки (на основе продуктивных заданий в учебнике);</w:t>
      </w:r>
    </w:p>
    <w:p w:rsidR="00B114F7" w:rsidRPr="00B114F7" w:rsidRDefault="00B114F7" w:rsidP="00B114F7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работая по предложенному плану,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использовать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необходимые средства (учебник, компьютер и инструменты);</w:t>
      </w:r>
    </w:p>
    <w:p w:rsidR="00B114F7" w:rsidRPr="00B114F7" w:rsidRDefault="00B114F7" w:rsidP="00B114F7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определять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успешность выполнения своего задания в диалоге с учителем.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Средством формирования регулятивных действий служат технология </w:t>
      </w:r>
      <w:proofErr w:type="gramStart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проблемного  диалога</w:t>
      </w:r>
      <w:proofErr w:type="gramEnd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на этапе изучения нового материала и технология оценивания образовательных достижений (учебных успехов).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      </w:t>
      </w: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Познавательные:</w:t>
      </w:r>
    </w:p>
    <w:p w:rsidR="00B114F7" w:rsidRPr="00B114F7" w:rsidRDefault="00B114F7" w:rsidP="00B114F7">
      <w:pPr>
        <w:numPr>
          <w:ilvl w:val="0"/>
          <w:numId w:val="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ориентироваться в своей системе знаний: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понимать,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что нужна дополнительная информация (знания) для решения учебной задачи в один шаг;</w:t>
      </w:r>
    </w:p>
    <w:p w:rsidR="00B114F7" w:rsidRPr="00B114F7" w:rsidRDefault="00B114F7" w:rsidP="00B114F7">
      <w:pPr>
        <w:numPr>
          <w:ilvl w:val="0"/>
          <w:numId w:val="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делать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предварительный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отбор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источников информации для решения учебной задачи;</w:t>
      </w:r>
    </w:p>
    <w:p w:rsidR="00B114F7" w:rsidRPr="00B114F7" w:rsidRDefault="00B114F7" w:rsidP="00B114F7">
      <w:pPr>
        <w:numPr>
          <w:ilvl w:val="0"/>
          <w:numId w:val="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добывать новые знания: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находить 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необходимую информацию, как в учебнике, так и в предложенных учителем словарях, справочниках и </w:t>
      </w:r>
      <w:proofErr w:type="spellStart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интернет-ресурсах</w:t>
      </w:r>
      <w:proofErr w:type="spellEnd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;</w:t>
      </w:r>
    </w:p>
    <w:p w:rsidR="00B114F7" w:rsidRPr="00B114F7" w:rsidRDefault="00B114F7" w:rsidP="00B114F7">
      <w:pPr>
        <w:numPr>
          <w:ilvl w:val="0"/>
          <w:numId w:val="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добывать новые знания: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извлекать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информацию, представленную в разных формах (текст, таблица, схема, иллюстрация и др.);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перерабатывать полученную информацию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: наблюдать и делать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самостоятельные 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выводы.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Средством формирования познавательных действий служит учебный материал и задания учебника, обеспечивающие первую линию развития – умение объяснять мир.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       </w:t>
      </w: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Коммуникативные:</w:t>
      </w:r>
    </w:p>
    <w:p w:rsidR="00B114F7" w:rsidRPr="00B114F7" w:rsidRDefault="00B114F7" w:rsidP="00B114F7">
      <w:pPr>
        <w:numPr>
          <w:ilvl w:val="0"/>
          <w:numId w:val="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доносить свою позицию до других: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оформлять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свою мысль в устной и письменной речи (на уровне предложения или небольшого текста);</w:t>
      </w:r>
    </w:p>
    <w:p w:rsidR="00B114F7" w:rsidRPr="00B114F7" w:rsidRDefault="00B114F7" w:rsidP="00B114F7">
      <w:pPr>
        <w:numPr>
          <w:ilvl w:val="0"/>
          <w:numId w:val="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слушать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и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понимать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речь других;</w:t>
      </w:r>
    </w:p>
    <w:p w:rsidR="00B114F7" w:rsidRPr="00B114F7" w:rsidRDefault="00B114F7" w:rsidP="00B114F7">
      <w:pPr>
        <w:numPr>
          <w:ilvl w:val="0"/>
          <w:numId w:val="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выразительно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читать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и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пересказывать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текст;</w:t>
      </w:r>
    </w:p>
    <w:p w:rsidR="00B114F7" w:rsidRPr="00B114F7" w:rsidRDefault="00B114F7" w:rsidP="00B114F7">
      <w:pPr>
        <w:numPr>
          <w:ilvl w:val="0"/>
          <w:numId w:val="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вступать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в беседу на уроке и в жизни;</w:t>
      </w:r>
    </w:p>
    <w:p w:rsidR="00B114F7" w:rsidRPr="00B114F7" w:rsidRDefault="00B114F7" w:rsidP="00B114F7">
      <w:pPr>
        <w:numPr>
          <w:ilvl w:val="0"/>
          <w:numId w:val="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совместно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договариваться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о правилах общения и поведения в школе и следовать им;</w:t>
      </w:r>
    </w:p>
    <w:p w:rsidR="00B114F7" w:rsidRPr="00B114F7" w:rsidRDefault="00B114F7" w:rsidP="00B114F7">
      <w:pPr>
        <w:numPr>
          <w:ilvl w:val="0"/>
          <w:numId w:val="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учиться</w:t>
      </w:r>
      <w:r w:rsidRPr="00B114F7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ru-RU"/>
        </w:rPr>
        <w:t> выполнять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различные роли в группе (лидера, исполнителя, критика).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Средством формирования коммуникативных действий служат технология проблемного диалога (побуждающий и подводящий диалог), технология продуктивного чтения и организация работы в малых группах.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3) Предметные результаты освоения основной образовательной программы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4F7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Выпускник </w:t>
      </w:r>
      <w:r w:rsidRPr="00B114F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научится</w:t>
      </w:r>
      <w:r w:rsidRPr="00B114F7">
        <w:rPr>
          <w:rFonts w:ascii="Times New Roman" w:eastAsia="Times New Roman" w:hAnsi="Times New Roman" w:cs="Times New Roman"/>
          <w:sz w:val="24"/>
          <w:szCs w:val="24"/>
          <w:lang w:eastAsia="ru-RU"/>
        </w:rPr>
        <w:t> (для использования в повседневной жизни и обеспечения возможности успешного продолжения образования на базовом уровне)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Геометрические фигуры</w:t>
      </w:r>
    </w:p>
    <w:p w:rsidR="00B114F7" w:rsidRPr="00B114F7" w:rsidRDefault="00B114F7" w:rsidP="00B114F7">
      <w:pPr>
        <w:numPr>
          <w:ilvl w:val="0"/>
          <w:numId w:val="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Оперировать на базовом уровне понятиями геометрических фигур;</w:t>
      </w:r>
    </w:p>
    <w:p w:rsidR="00B114F7" w:rsidRPr="00B114F7" w:rsidRDefault="00B114F7" w:rsidP="00B114F7">
      <w:pPr>
        <w:numPr>
          <w:ilvl w:val="0"/>
          <w:numId w:val="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извлекать информацию о геометрических фигурах, представленную на чертежах в явном виде;</w:t>
      </w:r>
    </w:p>
    <w:p w:rsidR="00B114F7" w:rsidRPr="00B114F7" w:rsidRDefault="00B114F7" w:rsidP="00B114F7">
      <w:pPr>
        <w:numPr>
          <w:ilvl w:val="0"/>
          <w:numId w:val="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для решения задач геометрические факты, если условия их применения заданы в явной форме;</w:t>
      </w:r>
    </w:p>
    <w:p w:rsidR="00B114F7" w:rsidRPr="00B114F7" w:rsidRDefault="00B114F7" w:rsidP="00B114F7">
      <w:pPr>
        <w:numPr>
          <w:ilvl w:val="0"/>
          <w:numId w:val="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решать задачи на нахождение геометрических величин по образцам или алгоритмам.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 повседневной жизни и при изучении других предметов:</w:t>
      </w:r>
    </w:p>
    <w:p w:rsidR="00B114F7" w:rsidRPr="00B114F7" w:rsidRDefault="00B114F7" w:rsidP="00B114F7">
      <w:pPr>
        <w:numPr>
          <w:ilvl w:val="0"/>
          <w:numId w:val="1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использовать свойства геометрических фигур для решения типовых задач, возникающих в ситуациях повседневной жизни, задач практического содержания.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Измерения и вычисления</w:t>
      </w:r>
    </w:p>
    <w:p w:rsidR="00B114F7" w:rsidRPr="00B114F7" w:rsidRDefault="00B114F7" w:rsidP="00B114F7">
      <w:pPr>
        <w:numPr>
          <w:ilvl w:val="0"/>
          <w:numId w:val="1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Выполнять измерение длин, расстояний, величин углов, с помощью инструментов для измерений длин и углов;</w:t>
      </w:r>
    </w:p>
    <w:p w:rsidR="00B114F7" w:rsidRPr="00B114F7" w:rsidRDefault="00B114F7" w:rsidP="00B114F7">
      <w:pPr>
        <w:numPr>
          <w:ilvl w:val="0"/>
          <w:numId w:val="1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формулы периметра, площади и объема, площади поверхности отдельных многогранников при вычислениях, когда все данные имеются в условии;</w:t>
      </w:r>
    </w:p>
    <w:p w:rsidR="00B114F7" w:rsidRPr="00B114F7" w:rsidRDefault="00B114F7" w:rsidP="00B114F7">
      <w:pPr>
        <w:numPr>
          <w:ilvl w:val="0"/>
          <w:numId w:val="1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теорему Пифагора, базовые тригонометрические соотношения для вычисления длин, расстояний, площадей в простейших случаях.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 повседневной жизни и при изучении других предметов:</w:t>
      </w:r>
    </w:p>
    <w:p w:rsidR="00B114F7" w:rsidRPr="00B114F7" w:rsidRDefault="00B114F7" w:rsidP="00B114F7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вычислять расстояния на местности в стандартных ситуациях, площади в простейших случаях, применять формулы в простейших ситуациях в повседневной жизни.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Геометрические преобразования</w:t>
      </w:r>
    </w:p>
    <w:p w:rsidR="00B114F7" w:rsidRPr="00B114F7" w:rsidRDefault="00B114F7" w:rsidP="00B114F7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Строить фигуру, симметричную данной фигуре относительно оси и точки.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 повседневной жизни и при изучении других предметов:</w:t>
      </w:r>
    </w:p>
    <w:p w:rsidR="00B114F7" w:rsidRPr="00B114F7" w:rsidRDefault="00B114F7" w:rsidP="00B114F7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распознавать движение объектов в окружающем мире;</w:t>
      </w:r>
    </w:p>
    <w:p w:rsidR="00B114F7" w:rsidRPr="00B114F7" w:rsidRDefault="00B114F7" w:rsidP="00B114F7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распознавать симметричные фигуры в окружающем мире.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Векторы и координаты на плоскости</w:t>
      </w:r>
    </w:p>
    <w:p w:rsidR="00B114F7" w:rsidRPr="00B114F7" w:rsidRDefault="00B114F7" w:rsidP="00B114F7">
      <w:pPr>
        <w:numPr>
          <w:ilvl w:val="0"/>
          <w:numId w:val="1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Оперировать на базовом уровне понятиями вектор, сумма векторов, произведение вектора на число, координаты на плоскости;</w:t>
      </w:r>
    </w:p>
    <w:p w:rsidR="00B114F7" w:rsidRPr="00B114F7" w:rsidRDefault="00B114F7" w:rsidP="00B114F7">
      <w:pPr>
        <w:numPr>
          <w:ilvl w:val="0"/>
          <w:numId w:val="1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определять приближенно координаты точки по ее изображению на координатной плоскости.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 повседневной жизни и при изучении других предметов:</w:t>
      </w:r>
    </w:p>
    <w:p w:rsidR="00B114F7" w:rsidRPr="00B114F7" w:rsidRDefault="00B114F7" w:rsidP="00B114F7">
      <w:pPr>
        <w:numPr>
          <w:ilvl w:val="0"/>
          <w:numId w:val="1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использовать векторы для решения простейших задач на определение скорости относительного движения.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История математики</w:t>
      </w:r>
    </w:p>
    <w:p w:rsidR="00B114F7" w:rsidRPr="00B114F7" w:rsidRDefault="00B114F7" w:rsidP="00B114F7">
      <w:pPr>
        <w:numPr>
          <w:ilvl w:val="0"/>
          <w:numId w:val="1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Описывать отдельные выдающиеся результаты, полученные в ходе развития математики как науки;</w:t>
      </w:r>
    </w:p>
    <w:p w:rsidR="00B114F7" w:rsidRPr="00B114F7" w:rsidRDefault="00B114F7" w:rsidP="00B114F7">
      <w:pPr>
        <w:numPr>
          <w:ilvl w:val="0"/>
          <w:numId w:val="1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знать примеры математических открытий и их авторов, в связи с отечественной и всемирной историей;</w:t>
      </w:r>
    </w:p>
    <w:p w:rsidR="00B114F7" w:rsidRPr="00B114F7" w:rsidRDefault="00B114F7" w:rsidP="00B114F7">
      <w:pPr>
        <w:numPr>
          <w:ilvl w:val="0"/>
          <w:numId w:val="1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понимать роль математики в развитии России.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Методы математики</w:t>
      </w:r>
    </w:p>
    <w:p w:rsidR="00B114F7" w:rsidRPr="00B114F7" w:rsidRDefault="00B114F7" w:rsidP="00B114F7">
      <w:pPr>
        <w:numPr>
          <w:ilvl w:val="0"/>
          <w:numId w:val="1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Выбирать подходящий изученный метод для решения изученных типов математических задач;</w:t>
      </w:r>
    </w:p>
    <w:p w:rsidR="00B114F7" w:rsidRPr="00B114F7" w:rsidRDefault="00B114F7" w:rsidP="00B114F7">
      <w:pPr>
        <w:numPr>
          <w:ilvl w:val="0"/>
          <w:numId w:val="1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Приводить примеры математических закономерностей в окружающей действительности и произведениях искусства.</w:t>
      </w:r>
    </w:p>
    <w:p w:rsidR="00B114F7" w:rsidRPr="00B114F7" w:rsidRDefault="00B114F7" w:rsidP="00B114F7">
      <w:pPr>
        <w:numPr>
          <w:ilvl w:val="0"/>
          <w:numId w:val="1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Выпускник получит возможность научиться (для обеспечения возможности успешного продолжения образования на базовом и углубленном уровнях)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Геометрические фигуры</w:t>
      </w:r>
    </w:p>
    <w:p w:rsidR="00B114F7" w:rsidRPr="00B114F7" w:rsidRDefault="00B114F7" w:rsidP="00B114F7">
      <w:pPr>
        <w:numPr>
          <w:ilvl w:val="0"/>
          <w:numId w:val="1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Оперировать понятиями геометрических фигур;</w:t>
      </w:r>
    </w:p>
    <w:p w:rsidR="00B114F7" w:rsidRPr="00B114F7" w:rsidRDefault="00B114F7" w:rsidP="00B114F7">
      <w:pPr>
        <w:numPr>
          <w:ilvl w:val="0"/>
          <w:numId w:val="1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извлекать, интерпретировать и преобразовывать информацию о геометрических фигурах, представленную на чертежах;</w:t>
      </w:r>
    </w:p>
    <w:p w:rsidR="00B114F7" w:rsidRPr="00B114F7" w:rsidRDefault="00B114F7" w:rsidP="00B114F7">
      <w:pPr>
        <w:numPr>
          <w:ilvl w:val="0"/>
          <w:numId w:val="1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геометрические факты для решения задач, в том числе, предполагающих несколько шагов решения;</w:t>
      </w:r>
    </w:p>
    <w:p w:rsidR="00B114F7" w:rsidRPr="00B114F7" w:rsidRDefault="00B114F7" w:rsidP="00B114F7">
      <w:pPr>
        <w:numPr>
          <w:ilvl w:val="0"/>
          <w:numId w:val="1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формулировать в простейших случаях свойства и признаки фигур;</w:t>
      </w:r>
    </w:p>
    <w:p w:rsidR="00B114F7" w:rsidRPr="00B114F7" w:rsidRDefault="00B114F7" w:rsidP="00B114F7">
      <w:pPr>
        <w:numPr>
          <w:ilvl w:val="0"/>
          <w:numId w:val="1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доказывать геометрические утверждения;</w:t>
      </w:r>
    </w:p>
    <w:p w:rsidR="00B114F7" w:rsidRPr="00B114F7" w:rsidRDefault="00B114F7" w:rsidP="00B114F7">
      <w:pPr>
        <w:numPr>
          <w:ilvl w:val="0"/>
          <w:numId w:val="1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владеть стандартной классификацией плоских фигур (треугольников и четырехугольников).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 повседневной жизни и при изучении других предметов:</w:t>
      </w:r>
    </w:p>
    <w:p w:rsidR="00B114F7" w:rsidRPr="00B114F7" w:rsidRDefault="00B114F7" w:rsidP="00B114F7">
      <w:pPr>
        <w:numPr>
          <w:ilvl w:val="0"/>
          <w:numId w:val="2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использовать свойства геометрических фигур для решения задач практического характера и задач из смежных дисциплин.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Измерения и вычисления</w:t>
      </w:r>
    </w:p>
    <w:p w:rsidR="00B114F7" w:rsidRPr="00B114F7" w:rsidRDefault="00B114F7" w:rsidP="00B114F7">
      <w:pPr>
        <w:numPr>
          <w:ilvl w:val="0"/>
          <w:numId w:val="2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Оперировать представлениями о длине, площади, объеме как величинами. Применять теорему Пифагора, формулы площади, объема при решении многошаговых задач, в которых не все данные представлены явно, а требуют вычислений, оперировать более широким количеством формул длины, площади, объема, вычислять характеристики комбинаций фигур (окружностей и многоугольников) вычислять расстояния между фигурами, применять тригонометрические формулы для вычислений в более сложных случаях, проводить вычисления на основе равновеликости и </w:t>
      </w:r>
      <w:proofErr w:type="spellStart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равносоставленности</w:t>
      </w:r>
      <w:proofErr w:type="spellEnd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;</w:t>
      </w:r>
    </w:p>
    <w:p w:rsidR="00B114F7" w:rsidRPr="00B114F7" w:rsidRDefault="00B114F7" w:rsidP="00B114F7">
      <w:pPr>
        <w:numPr>
          <w:ilvl w:val="0"/>
          <w:numId w:val="2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проводить простые вычисления на объемных телах;</w:t>
      </w:r>
    </w:p>
    <w:p w:rsidR="00B114F7" w:rsidRPr="00B114F7" w:rsidRDefault="00B114F7" w:rsidP="00B114F7">
      <w:pPr>
        <w:numPr>
          <w:ilvl w:val="0"/>
          <w:numId w:val="2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формулировать задачи на вычисление длин, площадей и объемов и решать их.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 повседневной жизни и при изучении других предметов:</w:t>
      </w:r>
    </w:p>
    <w:p w:rsidR="00B114F7" w:rsidRPr="00B114F7" w:rsidRDefault="00B114F7" w:rsidP="00B114F7">
      <w:pPr>
        <w:numPr>
          <w:ilvl w:val="0"/>
          <w:numId w:val="2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проводить вычисления на местности;</w:t>
      </w:r>
    </w:p>
    <w:p w:rsidR="00B114F7" w:rsidRPr="00B114F7" w:rsidRDefault="00B114F7" w:rsidP="00B114F7">
      <w:pPr>
        <w:numPr>
          <w:ilvl w:val="0"/>
          <w:numId w:val="2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формулы при вычислениях в смежных учебных предметах, в окружающей действительности.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Геометрические построения</w:t>
      </w:r>
    </w:p>
    <w:p w:rsidR="00B114F7" w:rsidRPr="00B114F7" w:rsidRDefault="00B114F7" w:rsidP="00B114F7">
      <w:pPr>
        <w:numPr>
          <w:ilvl w:val="0"/>
          <w:numId w:val="2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Изображать геометрические фигуры по текстовому и символьному описанию;</w:t>
      </w:r>
    </w:p>
    <w:p w:rsidR="00B114F7" w:rsidRPr="00B114F7" w:rsidRDefault="00B114F7" w:rsidP="00B114F7">
      <w:pPr>
        <w:numPr>
          <w:ilvl w:val="0"/>
          <w:numId w:val="2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свободно оперировать чертежными инструментами в несложных случаях,</w:t>
      </w:r>
    </w:p>
    <w:p w:rsidR="00B114F7" w:rsidRPr="00B114F7" w:rsidRDefault="00B114F7" w:rsidP="00B114F7">
      <w:pPr>
        <w:numPr>
          <w:ilvl w:val="0"/>
          <w:numId w:val="2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выполнять построения треугольников, применять отдельные методы построений циркулем и линейкой и проводить простейшие исследования числа решений;</w:t>
      </w:r>
    </w:p>
    <w:p w:rsidR="00B114F7" w:rsidRPr="00B114F7" w:rsidRDefault="00B114F7" w:rsidP="00B114F7">
      <w:pPr>
        <w:numPr>
          <w:ilvl w:val="0"/>
          <w:numId w:val="2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изображать типовые плоские фигуры и объемные тела с помощью простейших компьютерных инструментов.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 повседневной жизни и при изучении других предметов:</w:t>
      </w:r>
    </w:p>
    <w:p w:rsidR="00B114F7" w:rsidRPr="00B114F7" w:rsidRDefault="00B114F7" w:rsidP="00B114F7">
      <w:pPr>
        <w:numPr>
          <w:ilvl w:val="0"/>
          <w:numId w:val="2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выполнять простейшие построения на местности, необходимые в реальной жизни;</w:t>
      </w:r>
    </w:p>
    <w:p w:rsidR="00B114F7" w:rsidRPr="00B114F7" w:rsidRDefault="00B114F7" w:rsidP="00B114F7">
      <w:pPr>
        <w:numPr>
          <w:ilvl w:val="0"/>
          <w:numId w:val="2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оценивать размеры реальных объектов окружающего мира.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Преобразования</w:t>
      </w:r>
    </w:p>
    <w:p w:rsidR="00B114F7" w:rsidRPr="00B114F7" w:rsidRDefault="00B114F7" w:rsidP="00B114F7">
      <w:pPr>
        <w:numPr>
          <w:ilvl w:val="0"/>
          <w:numId w:val="2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Оперировать понятием движения и преобразования подобия, владеть приемами построения фигур с использованием движений и преобразований подобия, применять полученные знания и опыт построений в смежных предметах и в реальных ситуациях окружающего мира;</w:t>
      </w:r>
    </w:p>
    <w:p w:rsidR="00B114F7" w:rsidRPr="00B114F7" w:rsidRDefault="00B114F7" w:rsidP="00B114F7">
      <w:pPr>
        <w:numPr>
          <w:ilvl w:val="0"/>
          <w:numId w:val="2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строить фигуру, подобную данной, пользоваться свойствами подобия для обоснования свойств фигур;</w:t>
      </w:r>
    </w:p>
    <w:p w:rsidR="00B114F7" w:rsidRPr="00B114F7" w:rsidRDefault="00B114F7" w:rsidP="00B114F7">
      <w:pPr>
        <w:numPr>
          <w:ilvl w:val="0"/>
          <w:numId w:val="2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свойства движений для проведения простейших обоснований свойств фигур.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 повседневной жизни и при изучении других предметов:</w:t>
      </w:r>
    </w:p>
    <w:p w:rsidR="00B114F7" w:rsidRPr="00B114F7" w:rsidRDefault="00B114F7" w:rsidP="00B114F7">
      <w:pPr>
        <w:numPr>
          <w:ilvl w:val="0"/>
          <w:numId w:val="2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свойства движений и применять подобие для построений и вычислений.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Векторы и координаты на плоскости</w:t>
      </w:r>
    </w:p>
    <w:p w:rsidR="00B114F7" w:rsidRPr="00B114F7" w:rsidRDefault="00B114F7" w:rsidP="00B114F7">
      <w:pPr>
        <w:numPr>
          <w:ilvl w:val="0"/>
          <w:numId w:val="2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Оперировать понятиями вектор, сумма, разность векторов, произведение вектора на число, угол между векторами, скалярное произведение векторов, координаты на плоскости, координаты вектора;</w:t>
      </w:r>
    </w:p>
    <w:p w:rsidR="00B114F7" w:rsidRPr="00B114F7" w:rsidRDefault="00B114F7" w:rsidP="00B114F7">
      <w:pPr>
        <w:numPr>
          <w:ilvl w:val="0"/>
          <w:numId w:val="2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выполнять действия над векторами (сложение, вычитание, умножение на число), вычислять скалярное произведение, определять в простейших случаях угол между векторами, выполнять разложение вектора на составляющие, применять полученные знания в физике, пользоваться формулой вычисления расстояния между точками по известным координатам, использовать уравнения фигур для решения задач;</w:t>
      </w:r>
    </w:p>
    <w:p w:rsidR="00B114F7" w:rsidRPr="00B114F7" w:rsidRDefault="00B114F7" w:rsidP="00B114F7">
      <w:pPr>
        <w:numPr>
          <w:ilvl w:val="0"/>
          <w:numId w:val="2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векторы и координаты для решения геометрических задач на вычисление длин, углов.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В повседневной жизни и при изучении других предметов:</w:t>
      </w:r>
    </w:p>
    <w:p w:rsidR="00B114F7" w:rsidRPr="00B114F7" w:rsidRDefault="00B114F7" w:rsidP="00B114F7">
      <w:pPr>
        <w:numPr>
          <w:ilvl w:val="0"/>
          <w:numId w:val="2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использовать понятия векторов и координат для решения задач по физике, географии и другим учебным предметам.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История математики</w:t>
      </w:r>
    </w:p>
    <w:p w:rsidR="00B114F7" w:rsidRPr="00B114F7" w:rsidRDefault="00B114F7" w:rsidP="00B114F7">
      <w:pPr>
        <w:numPr>
          <w:ilvl w:val="0"/>
          <w:numId w:val="3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Характеризовать вклад выдающихся математиков в развитие математики и иных научных областей;</w:t>
      </w:r>
    </w:p>
    <w:p w:rsidR="00B114F7" w:rsidRPr="00B114F7" w:rsidRDefault="00B114F7" w:rsidP="00B114F7">
      <w:pPr>
        <w:numPr>
          <w:ilvl w:val="0"/>
          <w:numId w:val="3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понимать роль математики в развитии России.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Методы математики</w:t>
      </w:r>
    </w:p>
    <w:p w:rsidR="00B114F7" w:rsidRPr="00B114F7" w:rsidRDefault="00B114F7" w:rsidP="00B114F7">
      <w:pPr>
        <w:numPr>
          <w:ilvl w:val="0"/>
          <w:numId w:val="3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Используя изученные методы, проводить доказательство, выполнять опровержение;</w:t>
      </w:r>
    </w:p>
    <w:p w:rsidR="00B114F7" w:rsidRPr="00B114F7" w:rsidRDefault="00B114F7" w:rsidP="00B114F7">
      <w:pPr>
        <w:numPr>
          <w:ilvl w:val="0"/>
          <w:numId w:val="3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выбирать изученные методы и их комбинации для решения математических задач;</w:t>
      </w:r>
    </w:p>
    <w:p w:rsidR="00B114F7" w:rsidRPr="00B114F7" w:rsidRDefault="00B114F7" w:rsidP="00B114F7">
      <w:pPr>
        <w:numPr>
          <w:ilvl w:val="0"/>
          <w:numId w:val="3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использовать математические знания для описания закономерностей в окружающей действительности и произведениях искусства;</w:t>
      </w:r>
    </w:p>
    <w:p w:rsidR="00B114F7" w:rsidRPr="00B114F7" w:rsidRDefault="00B114F7" w:rsidP="00B114F7">
      <w:pPr>
        <w:numPr>
          <w:ilvl w:val="0"/>
          <w:numId w:val="3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простейшие программные средства и электронно-коммуникационные системы при решении математических задач.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3. Содержания учебного предмета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1. Векторы. Метод координат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Понятие вектора. Абсолютная величина и направление вектора. Равенство векторов. Сложение и вычитание векторов. Умножение векторов. Умножение вектора на число. Коллинеарные векторы. Разложение вектора по координатным векторам. Координаты вектора. Простейшие задачи в координатах. Уравнение окружности и прямой.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Основная цель — научить учащихся выполнять действия над векторами как направленными отрезками, что важно для применения векторов в физике; познакомить с использованием векторов и метода координат при решении геометрических задач.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Вектор определяется как направленный отрезок и действия над векторами вводятся так, как это принято в физике, т. е. как действия с направленными отрезками. Основное внимание дол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жно быть уделено выработке умений выполнять операции над векторами (складывать векторы по правилам треугольника и па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раллелограмма, строить вектор, равный разности двух данных векторов, а также вектор, равный произведению данного вектора на данное число).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На примерах показывается, как векторы могут применяться к решению геометрических задач. Демонстрируется эффективность применения формул для координат середины отрезка, расстояния между двумя точками, уравнений окружности и прямой в конк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ретных геометрических задачах, тем самым дается представление об изучении геометрических фигур с помощью методов алгебры.</w:t>
      </w:r>
    </w:p>
    <w:p w:rsidR="00B114F7" w:rsidRPr="00B114F7" w:rsidRDefault="00B114F7" w:rsidP="00B114F7">
      <w:pPr>
        <w:numPr>
          <w:ilvl w:val="0"/>
          <w:numId w:val="3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Соотношения между сторонами и углами треугольника. Скалярное произведение векторов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Синус, косинус и тангенс угла. Теоремы синусов и косинусов. Решение треугольников. Соотношения между сторонами и углами треугольника. Скалярное произведение векторов и его применение в геометрических задачах.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Основная цель — развить умение учащихся применять тригонометрический аппарат при решении геометрических задач.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Синус и косинус любого угла от 0° до 180° вводятся с помо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щью единичной полуокружности, доказываются теоремы синусов и косинусов и выводится еще одна формула площади треугольни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ка (половина произведения двух сторон на синус угла между ними). Этот аппарат применяется к решению треугольников.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Скалярное произведение векторов вводится как в физике (произведение длин векторов на косинус угла между ними). Рас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сматриваются свойства скалярного произведения и его примене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ние при решении геометрических задач.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Основное внимание следует уделить выработке прочных на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выков в применении тригонометрического аппарата при реше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нии геометрических задач.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br/>
      </w:r>
    </w:p>
    <w:p w:rsidR="00B114F7" w:rsidRPr="00B114F7" w:rsidRDefault="00B114F7" w:rsidP="00B114F7">
      <w:pPr>
        <w:numPr>
          <w:ilvl w:val="0"/>
          <w:numId w:val="3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Длина окружности и площадь круга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Правильные многоугольники. Окружности: описанная около правильного многоугольника и вписанная в него. Построение правильных многоугольников. Длина окружности и площадь круга.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Основная цель — расширить знание учащихся о много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угольниках; рассмотреть понятия длины окружности и площади круга и формулы для их вычисления В начале темы дается определение правильного многоуголь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ника и рассматриваются теоремы об окружностях, описанной около правильного многоугольника и вписанной в него. С помо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щью описанной окружности решаются задачи о построении пра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вильного шестиугольника и правильного 2ге-угольника, если дан правильный п-угольник.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Формулы, выражающие сторону правильного многоугольника и радиус вписанной в него окружности через радиус описанной окружности, используются при выводе формул длины окружно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сти и площади круга. Вывод опирается на интуитивное представ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ление о пределе: при неограниченном увеличении числа сторон правильного многоугольника, вписанного в окружность, его пери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метр стремится к длине этой окружности, а площадь — к площа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ди круга, ограниченного окружностью.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4. Движение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Отображение плоскости на себя. Понятие движения. Осевая и центральная симметрия. Параллельный перенос и поворот. Наложения и движения.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Основная цель — познакомить учащихся с понятием движения и его свойствами, с основными видами движений, со взаимоотношениями наложений и движений.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Движение плоскости вводится как отображение плоскости на себя, сохраняющее расстояние между точками. При рассмотре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нии видов движений основное внимание уделяется построению образов точек, прямых, отрезков, треугольников при осевой и центральной симметриях, параллельном переносе, повороте. На эффектных примерах показывается применение движений при решении геометрических задач.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Понятие наложения относится в данном курсе к числу основ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ных понятий. Доказывается, что понятия наложения и движения являются эквивалентными: любое наложение является движени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ем плоскости и обратно. Изучение доказательства не является обязательным, однако следует рассмотреть связь понятий нало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жения и движения.</w:t>
      </w:r>
    </w:p>
    <w:p w:rsidR="00B114F7" w:rsidRPr="00B114F7" w:rsidRDefault="00B114F7" w:rsidP="00B114F7">
      <w:pPr>
        <w:numPr>
          <w:ilvl w:val="0"/>
          <w:numId w:val="3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Начальные сведения из стереометрии.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 Предмет стереометрии. Геометрические тела и поверхности. Многогранники: призма, параллелепипед, пирамида, формулы для вычисления их объемов. Тела и поверхности вращения: ци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линдр, конус, сфера, шар, формулы для вычисления их площа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дей поверхностей и объемов.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Основная цель — дать начальное представление о телах и поверхностях в пространстве; познакомить учащихся с основ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ными формулами для вычисления площадей поверхностей и объ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емов тел.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Рассмотрение простейших многогранников (призмы, парал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лелепипеда, пирамиды), а также тел и поверхностей вращения (цилиндра, конуса, сферы, шара) проводится на основе нагляд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ных представлений, без привлечения аксиом стереометрии. Формулы для вычисления объемов указанных тел выводятся на основе принципа Кавальери, формулы для вычисления площа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дей боковых поверхностей цилиндра и конуса получаются с по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softHyphen/>
        <w:t>мощью разверток этих поверхностей, формула площади сферы приводится без обоснования.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6. Повторение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Решение планиметрических задач.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br/>
      </w:r>
    </w:p>
    <w:p w:rsidR="00B114F7" w:rsidRPr="00B114F7" w:rsidRDefault="00B114F7" w:rsidP="00B114F7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Тематическое планирование учебного материала</w:t>
      </w:r>
    </w:p>
    <w:p w:rsidR="00B114F7" w:rsidRPr="00B114F7" w:rsidRDefault="00B114F7" w:rsidP="00B114F7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2 ч в неделю, всего 68 ч</w:t>
      </w:r>
    </w:p>
    <w:tbl>
      <w:tblPr>
        <w:tblW w:w="7572" w:type="dxa"/>
        <w:tblCellMar>
          <w:top w:w="84" w:type="dxa"/>
          <w:left w:w="84" w:type="dxa"/>
          <w:bottom w:w="84" w:type="dxa"/>
          <w:right w:w="84" w:type="dxa"/>
        </w:tblCellMar>
        <w:tblLook w:val="04A0" w:firstRow="1" w:lastRow="0" w:firstColumn="1" w:lastColumn="0" w:noHBand="0" w:noVBand="1"/>
      </w:tblPr>
      <w:tblGrid>
        <w:gridCol w:w="1499"/>
        <w:gridCol w:w="5307"/>
        <w:gridCol w:w="766"/>
      </w:tblGrid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параграфа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Тема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К-во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часов</w:t>
            </w:r>
          </w:p>
        </w:tc>
        <w:bookmarkStart w:id="0" w:name="_GoBack"/>
        <w:bookmarkEnd w:id="0"/>
      </w:tr>
      <w:tr w:rsidR="00B114F7" w:rsidRPr="00B114F7" w:rsidTr="00B114F7">
        <w:tc>
          <w:tcPr>
            <w:tcW w:w="6600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Глава IX. Векторы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8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Понятие вектора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Сложение и вычитание векторов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Умножение вектора на число. Применение векторов в решении задач.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</w:tr>
      <w:tr w:rsidR="00B114F7" w:rsidRPr="00B114F7" w:rsidTr="00B114F7">
        <w:tc>
          <w:tcPr>
            <w:tcW w:w="6600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Глава Х. Метод координат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10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Разложение вектора по двум неколлинеарным векторам. Координаты вектора. Связь между координатами вектора и координатами его начала и конца.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Простейшие задачи в координатах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Уравнение линии на плоскости. Уравнение окружности и прямой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Контрольная работа № 1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B114F7" w:rsidRPr="00B114F7" w:rsidTr="00B114F7">
        <w:tc>
          <w:tcPr>
            <w:tcW w:w="6600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Глава ХI. Соотношения между сторонами и углами треугольника. Скалярное произведение векторов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11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Синус, косинус и тангенс угла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Соотношения между сторонами и углами треугольника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Скалярное произведение векторов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Контрольная работа № 3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6600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Глава ХII. Длина окружности и площадь круга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12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Правильные многоугольники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Длина окружности и площадь круга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Контрольная работа № 4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6600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Глава ХIII. Движения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8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Понятие движения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Параллельный перенос и поворот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Контрольная работа № 5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B114F7" w:rsidRPr="00B114F7" w:rsidTr="00B114F7">
        <w:tc>
          <w:tcPr>
            <w:tcW w:w="6600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Начальные сведения из стереометрии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8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Многогранники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Фигуры вращения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</w:tc>
      </w:tr>
      <w:tr w:rsidR="00B114F7" w:rsidRPr="00B114F7" w:rsidTr="00B114F7">
        <w:tc>
          <w:tcPr>
            <w:tcW w:w="6600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Об аксиомах планиметрии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B114F7" w:rsidRPr="00B114F7" w:rsidTr="00B114F7">
        <w:tc>
          <w:tcPr>
            <w:tcW w:w="6600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Итоговое повторение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9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Повторение. Решение задач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8</w:t>
            </w:r>
          </w:p>
        </w:tc>
      </w:tr>
      <w:tr w:rsidR="00B114F7" w:rsidRPr="00B114F7" w:rsidTr="00B114F7">
        <w:tc>
          <w:tcPr>
            <w:tcW w:w="9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5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Итоговая контрольная работа</w:t>
            </w:r>
          </w:p>
        </w:tc>
        <w:tc>
          <w:tcPr>
            <w:tcW w:w="61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</w:tbl>
    <w:p w:rsidR="00B114F7" w:rsidRPr="00B114F7" w:rsidRDefault="00B114F7" w:rsidP="00B114F7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7. Описание учебно-методического и материально-технического обеспечения образовательного процесса</w:t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proofErr w:type="spellStart"/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Учебно</w:t>
      </w:r>
      <w:proofErr w:type="spellEnd"/>
      <w:r w:rsidRPr="00B114F7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 xml:space="preserve"> – методический комплект:</w:t>
      </w:r>
    </w:p>
    <w:p w:rsidR="00B114F7" w:rsidRPr="00B114F7" w:rsidRDefault="00B114F7" w:rsidP="00B114F7">
      <w:pPr>
        <w:numPr>
          <w:ilvl w:val="0"/>
          <w:numId w:val="3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Л.С. </w:t>
      </w:r>
      <w:proofErr w:type="spellStart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Атанасян</w:t>
      </w:r>
      <w:proofErr w:type="spellEnd"/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и другие. Геометрия 7 - 9 учебник общеобразовательных уч</w:t>
      </w:r>
      <w:r w:rsidR="00EE420B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реждений – М.: Просвещение, 2019</w:t>
      </w:r>
    </w:p>
    <w:p w:rsidR="00B114F7" w:rsidRPr="00B114F7" w:rsidRDefault="00B114F7" w:rsidP="00B114F7">
      <w:pPr>
        <w:numPr>
          <w:ilvl w:val="0"/>
          <w:numId w:val="3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Книга для учителя «Изучение геометрии в 7 – 9 классах» Л</w:t>
      </w:r>
      <w:r w:rsidR="00EE420B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.С. </w:t>
      </w:r>
      <w:proofErr w:type="spellStart"/>
      <w:r w:rsidR="00EE420B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Атанасян</w:t>
      </w:r>
      <w:proofErr w:type="spellEnd"/>
      <w:r w:rsidR="00EE420B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</w:t>
      </w:r>
      <w:proofErr w:type="spellStart"/>
      <w:proofErr w:type="gramStart"/>
      <w:r w:rsidR="00EE420B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М.:Просвещение</w:t>
      </w:r>
      <w:proofErr w:type="spellEnd"/>
      <w:proofErr w:type="gramEnd"/>
      <w:r w:rsidR="00EE420B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2019</w:t>
      </w:r>
    </w:p>
    <w:p w:rsidR="00B114F7" w:rsidRPr="00B114F7" w:rsidRDefault="00B114F7" w:rsidP="00B114F7">
      <w:pPr>
        <w:numPr>
          <w:ilvl w:val="0"/>
          <w:numId w:val="3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Дидактические материалы по геометрии. 9 класс. Б.Г. Зив, В</w:t>
      </w:r>
      <w:r w:rsidR="00EE420B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.М. </w:t>
      </w:r>
      <w:proofErr w:type="spellStart"/>
      <w:r w:rsidR="00EE420B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Мейлер</w:t>
      </w:r>
      <w:proofErr w:type="spellEnd"/>
      <w:r w:rsidR="00EE420B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М.: Просвещение, 2018</w:t>
      </w:r>
    </w:p>
    <w:p w:rsidR="00B114F7" w:rsidRPr="00B114F7" w:rsidRDefault="00B114F7" w:rsidP="004E3441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br/>
      </w:r>
      <w:r w:rsidR="004E3441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                                                               </w:t>
      </w: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Календарно-тематическое планирование по геометрии 9 класс (2017 – 2018 учебный год)</w:t>
      </w:r>
    </w:p>
    <w:p w:rsidR="00B114F7" w:rsidRPr="00B114F7" w:rsidRDefault="00B114F7" w:rsidP="00B114F7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(2 часа в неделю)</w:t>
      </w:r>
    </w:p>
    <w:tbl>
      <w:tblPr>
        <w:tblW w:w="12252" w:type="dxa"/>
        <w:tblCellMar>
          <w:top w:w="84" w:type="dxa"/>
          <w:left w:w="84" w:type="dxa"/>
          <w:bottom w:w="84" w:type="dxa"/>
          <w:right w:w="84" w:type="dxa"/>
        </w:tblCellMar>
        <w:tblLook w:val="04A0" w:firstRow="1" w:lastRow="0" w:firstColumn="1" w:lastColumn="0" w:noHBand="0" w:noVBand="1"/>
      </w:tblPr>
      <w:tblGrid>
        <w:gridCol w:w="459"/>
        <w:gridCol w:w="1636"/>
        <w:gridCol w:w="1327"/>
        <w:gridCol w:w="1636"/>
        <w:gridCol w:w="1800"/>
        <w:gridCol w:w="5055"/>
        <w:gridCol w:w="1406"/>
        <w:gridCol w:w="617"/>
        <w:gridCol w:w="618"/>
      </w:tblGrid>
      <w:tr w:rsidR="00B114F7" w:rsidRPr="00B114F7" w:rsidTr="00B114F7">
        <w:tc>
          <w:tcPr>
            <w:tcW w:w="384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п/п</w:t>
            </w:r>
          </w:p>
        </w:tc>
        <w:tc>
          <w:tcPr>
            <w:tcW w:w="1644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Тема урока</w:t>
            </w:r>
          </w:p>
        </w:tc>
        <w:tc>
          <w:tcPr>
            <w:tcW w:w="1080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Тип урока</w:t>
            </w:r>
          </w:p>
        </w:tc>
        <w:tc>
          <w:tcPr>
            <w:tcW w:w="1188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Элементы содержания</w:t>
            </w:r>
          </w:p>
        </w:tc>
        <w:tc>
          <w:tcPr>
            <w:tcW w:w="1536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Характеристика видов деятельности</w:t>
            </w:r>
          </w:p>
        </w:tc>
        <w:tc>
          <w:tcPr>
            <w:tcW w:w="2784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Планируемы результаты</w:t>
            </w:r>
          </w:p>
        </w:tc>
        <w:tc>
          <w:tcPr>
            <w:tcW w:w="852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Домашнее задание</w:t>
            </w:r>
          </w:p>
        </w:tc>
        <w:tc>
          <w:tcPr>
            <w:tcW w:w="1416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Дата проведения</w:t>
            </w:r>
          </w:p>
        </w:tc>
      </w:tr>
      <w:tr w:rsidR="00B114F7" w:rsidRPr="00B114F7" w:rsidTr="00B114F7"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План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Факт</w:t>
            </w:r>
          </w:p>
        </w:tc>
      </w:tr>
      <w:tr w:rsidR="00B114F7" w:rsidRPr="00B114F7" w:rsidTr="00B114F7">
        <w:tc>
          <w:tcPr>
            <w:tcW w:w="12060" w:type="dxa"/>
            <w:gridSpan w:val="9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1. Векторы</w:t>
            </w: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Понятие вектора.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Векторы (начало, конец вектора), нулевой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вектор ,коллинеарные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сонаправленные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противоположно направленные,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 (понятий, способов действий и т.д.); проектирования способов выполнения домашнего задания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Формирования знаний о векторе, равных векторах,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соноправлен-ных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противоположнонаправленных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векторах. Научиться изображать и обозначать векторы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осваивать новые виды деятельности.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организовывать и планировать учебное сотрудничество с учителем и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одно-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классниками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сличать свой способ действий с эталоном.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строить логические цепи рассуждений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п.76 №738-752(выборочно)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Равенство векторов. Откладывание вектора от данной точки.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Равенство векторов. Откладывание вектора от данной точки.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навыков к рефлексии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коррек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ционно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-контрольного типа (фиксирование собственных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затруд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-нений в учебной деятельности),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выпол-нение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упражнений из УМК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Знать определение вектора и равных векторов.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анализа, сопоставления, сравнения.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планировать общие способы работы. Р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составлять план и последовательность действий.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Познаватель-ные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выделять количественные характеристики объектов, заданные словами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п.77,78 №738-752 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Сумма двух векторов. Законы сложения векторов. Правило параллелограмма.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общеме-тодической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направленности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Сумма двух векторов. Законы сложения векторов. Правило параллелограмма.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деятельност-ных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способностей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Знать и понимать законы сложения, определение суммы. Уметь строить вектор, равный сумме двух векторов, используя правило треугольника, параллелограмма,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лировать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законы сложения.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анализа, сопоставления, сравнения.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планировать общие способы работы. Р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составлять план и последовательность действий.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-тельные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выделять количественные характеристики объектов, заданные словами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п.79,80 №753-774 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Сумма нескольких векторов.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Сумма нескольких векторов.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деятельност-ных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способностей к структурированию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-чаемого предметного содержания;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коммен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-тир. выставленных оценок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Познакомиться с понятием сумма 3 наиболее векторов, научиться строить вектор, равный сумме нескольких векторов, используя правило многоугольника.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устойчивой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, оценка своего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дейст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-вия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выбор наиболее эффективных способов решения задач в зависимости от конкретных условий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81,№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753-774 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Вычитание векторов.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Вычитание векторов.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навыков к рефлексии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коррек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ционно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-контрольного типа (фиксирование собственных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затруд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-нений в учебной деятельности), пост-роение алгоритма действий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Познакомиться с операцией разность 2 векторов, противоположных векторов, строить вектор, равный разности двух векторов.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анализа, сопоставления, сравнения.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планировать общие способы работы. Р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составлять план и последовательность действий.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-тельные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выделять количественные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характ-еристики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объектов, заданные словами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п.82, №753-774(выборочно)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Произведение вектора на число.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общеме-тодической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направленности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умножение вектора на число векторов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Познакомиться с понятием умножение вектора на число векторов, научиться строить вектор, умноженный на число.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осознанного выбора наиболее эффективного способа решения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Коммуни-кативные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регулировать собственную деятельность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оценивать достигнутый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п.83 №775-799(выборочно)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Применение векторов к решению задач.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обще методической направленности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Векторы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умения общих способов действий при применении векторного метода к решению задач на доказательство, используя правила сложения,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вычи-тания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умножение вектора на число.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Формирование целевых установок учебной деятельности.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, оценка своего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дейст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-вия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способность к мобилизации сил и энергии, к волевому усилию - выбору в ситуации мотивационного конфликта и к преодолению препятствий.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-тельные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ориентироваться на разнообразие способов решения задач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п.84 №775-799(выборочно)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8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Средняя линия трапеции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средней линии трапеции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деятельност-ных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способностей к структурированию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Познакомиться с понятием средней линии трапеции. Уметь: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применять алгоритм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реше-ния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задач с этой теоремой.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анализа, сопоставления, сравнения.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Метапред-метные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планировать общие способы работы. Р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составлять план и последовательность действий.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выделять количественные характеристики объектов, заданные словами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п.85№775-799(выборочно)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12060" w:type="dxa"/>
            <w:gridSpan w:val="9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2. Метод координат</w:t>
            </w: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Разложение вектора по двум неколлинеарным векторам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неколлинеарным векторам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Познакомиться с леммой о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колинеарных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векторах и теоремой о разложении вектора по 2 неколлинеарным векторам. Научиться проводить операции над векторами с заданными координатами,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осваивать новые виды деятельности.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оценка своего действия). Регулятивные: планировать необходимые действия, операции. Оценивать возникающие трудности, вносить коррективы в работу.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п.86. №911-928(выборочно)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10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Координаты вектора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общеметоди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-ческой направленности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координаты вектора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Познакомиться с понятием координаты вектора, с правилами действий над векторами с заданными векторами, научиться решать задачи по теме.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целевых установок учебной деятельности.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Метапред-метные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оценка своего действия).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способность к мобилизации сил и энергии, к волевому усилию — выбору в ситуации мотивационного конфликта и к преодолению препятствий.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ориентироваться на разнообразие способов решения задач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п.87 №911-928(выборочно)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11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Связь между координатами вектора и координатами его начала и конца.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формулы координат вектора через координаты его конца и начала, длины вектора и расстояния между двумя его точками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Знать: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формулы координат вектора через координаты его конца и начала, координат середины отрезка, длины вектора и расстояния между двумя его точками.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осваивать новые виды деятельности.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планировать необходимые действия, операции. Оценивать возникающие трудности, вносить коррективы в работу.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п.88 №929-958(выборочно)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Простейшие задачи в координатах.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формулы координат вектора через координаты его конца и начала, координат середины отрезка, длины вектора и расстояния между двумя его точками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Знать: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формулы координат вектора через координаты его конца и начала, координат середины отрезка, длины вектора и расстояния между двумя его точками.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Уметь: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решать геометрические задачи с применением этих формул.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положи-тельного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отношения к учению, желание приобретать новые знания.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Мета-предметные: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контроли-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ровать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процесс и результаты деятельности, вносить необходимые коррективы, принимать и сохранять учебную задачу.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осознавать познавательную задачу, читать и слушать, извлекая необходимую информацию.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оммуни-кативные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вступать в учебный диалог с учителем, участвовать в общей беседе, строить монологические высказывания.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п.89 №929-958(выборочно)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13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Уравнение линии на плоскости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уравнение прямой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Знать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уравнение прямой.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Уметь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составлять уравнение прямой по координатам двух его точек.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устойчи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-вой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мотивации к обучению.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развить у учащихся представление о месте математики в системе наук.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целевые установки учебной деятельности.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различать методы познания окружающего мира по его целям; выполнять учебные задачи, не имеющие однозначного решения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п.90 №959-980(выборочно)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14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Уравнение окружности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Уравнение окружности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Умение записывать и воспроизводить уравнение окружности, знать смысл его коэффициентов. Формирование пошагового способа действий при написании уравнения по заданным элементам.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Уметь: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решать задачи на определение координат центра окружности и его радиуса по данному уравнению окружности.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осваивать новые виды деятельности.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планиро-вать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необходимые действия, операции. Оценивать возникающие трудности, вносить коррективы в работу.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п.91 №959-980(выборочно)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15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Уравнение прямой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Уравнение прямой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Знать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уравнение прямой.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Уметь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составлять уравнение прямой по координатам двух его точек.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устой-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чивой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Метапред-метные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определять цели и функции участников, способы взаимодействия; планировать общие способы работы; обмениваться знаниями между членами группы для принятия эффективных совместных решений.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: формировать целевые установки учебной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дея-тельности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, выстраивать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последова-тельность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необходимых операций.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осуществлять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срав-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нение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классификацию по заданным критериям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п.92 №959-980(выборочно)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16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Координаты вектора</w:t>
            </w:r>
          </w:p>
        </w:tc>
        <w:tc>
          <w:tcPr>
            <w:tcW w:w="1536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чаемого предметного содержания</w:t>
            </w:r>
          </w:p>
        </w:tc>
        <w:tc>
          <w:tcPr>
            <w:tcW w:w="2784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решать простейшие задачи методом координат</w:t>
            </w:r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 теме.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анализа, сопоставления, сравнения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организовывать и планировать учебное сотрудничество с учителем и одноклассниками.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: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ределять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последовательность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проме-жуточных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целей с учетом конечного результата, составлять план после-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довательности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действий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-тельные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уметь осуществлять анализ объектов, самостоятельно искать и отбирать необходимую информацию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№959-980(выборочно)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17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Координаты вектора</w:t>
            </w: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№959-980(выборочно)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18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Контрольная работа №1 "Векторы. Метод координат"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контроля, оценки знаний учащихся.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Проверка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зна-ний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умений и навыков учащих-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по теме «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Векторы.Метод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координат"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к осуществлению контрольной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функ-ции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; контроль и самоконтроль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изуче-нных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понятий: написание к. р.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применять на практике теоретический материал по теме «Векторы. Метод координат"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навыка самоанализа и самоконтроля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Мета-предметные: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регули-ровать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собственную деятельность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оценивать достигнутый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без домашнего задания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12060" w:type="dxa"/>
            <w:gridSpan w:val="9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3. Соотношения между сторонами и углами треугольника. Скалярное произведение векторов</w:t>
            </w: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19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Синус, косинус, тангенс.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синус, косинус, тангенс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умений построения 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 (понятий, способов действий и т.д.); составление опорного конспекта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основных понятий темы: синус, косинус, тангенс угла от 0 до 180 градусов, основное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тригометрическое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тождество,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Уметь: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определять значение тригонометрии-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ческих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функций для углов от 0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vertAlign w:val="superscript"/>
                <w:lang w:eastAsia="ru-RU"/>
              </w:rPr>
              <w:t>0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до 180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vertAlign w:val="superscript"/>
                <w:lang w:eastAsia="ru-RU"/>
              </w:rPr>
              <w:t>0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по заданным значениям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углов .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-ные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устойчивой мотивации к обучению.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Метапредмет-ные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развить у учащихся представление о месте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мате-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матики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в системе наук.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целевые установки учебной деятельности.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различать методы познания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окру-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жающего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мира по его целям; выполнять учебные задачи, не имеющие однозначного решения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п.93 №1011-1019(выборочно)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20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Основное тригонометрическое тождество. Формулы приведения.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Основное тригонометрическое тождество. Формулы приведения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к рефлексии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коррек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ционно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-контрольного типа (фиксирование собственных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затруд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-нений в учебной деятельности), пост-роение алгоритма действий,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выполне-ние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упражнений из УМК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основное тригонометрическое тождество.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положительного отношения к учению, желание приобретать новые знания.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контролировать процесс и результаты деятельности, вносить необходимые коррективы, принимать и сохранять учебную задачу.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осознавать познавательную задачу, читать и слушать, извлекая необходимую информацию.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оммуни-кативные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вступать в учебный диалог с учителем, участвовать в общей беседе, строить монологические высказывания.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п.94 №1011-1019(выборочно)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21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Формулы для вычисления координат точки.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общемето-дической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направленности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формулы для вычисления координат точки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самодиагностирования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взаимоконтроля; проектирования способов выполнения домашнего задания, комментирование выставленных оценок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формулы для вычисления координат точки.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устойчивой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Метапред-метные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самокор-рекция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оценка своего действия).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выбор наиболее эффективных способов решения задач в зависимости от конкретных условий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п.95 №1011-1019(выборочно)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22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Теорема о площади треугольника.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формула площади треугольника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Знать: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формула площади треугольника: </w:t>
            </w:r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S=1/2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ab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sin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 α.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Уметь: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уметь применять формулу при решении задач.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устойчивой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Метапредмет-ные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определять цели и функции участников, способы взаимодействия; планировать общие способы работы; обмениваться знаниями между членами группы для принятия эффективных совместных решений.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: формировать целевые установки учебной деятельности, выстраивать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последова-тельность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необходимых операций.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осуществлять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срав-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нение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классификацию по заданным критериям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п.96 №1020-1038(выборочно)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23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Теорема синусов.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теоремы синусов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Знать: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формулировку теоремы синусов. Формировать умения решения задач применяя теорему синусов.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осваивать новые виды деятельности.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планировать необходимые действия, операции. Оценивать возникающие трудности, вносить коррективы в работу.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п.96 №1020-1038(выборочно)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24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Теорема косинусов.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теоремы косинусов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Знать: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формулировку теоремы косинусов.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Уметь: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применять её для нахождения элементов треугольника, решать задачи по теме.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Формирование целевых установок учебной деятельности.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, оценка своего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дейст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-вия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способность к мобилизации сил и энергии, к волевому усилию — выбору в ситуации мотивационного конфликта и к преодолению препятствий.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ориентироваться на разнообразие способов решения задач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п.97 №1020-1038(выборочно)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25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треугольников.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теоремы синусов и косинусов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к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структуриро-ванию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систематиза-ции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изучаемого пред-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метного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теоремы синусов и косинусов, применять их при решении задач.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осваивать новые виды деятельности.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Регулятив-ные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планировать необходимые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дейст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-вия, операции. Оценивать возникающие трудности, вносить коррективы в работу.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п.98 №1020-1038(выборочно)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26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Угол между векторами. Скалярное произведение векторов.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угла между векторами, скалярного произведения векторов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 (понятий, способов действий и т.д.); составление опорного конспекта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знать понятие угла между векторами, научиться формулировать определение скалярного произведения векторов,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осознанного выбора наиболее эффективного способа решения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Мета-предметные: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регулировать собственную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оценивать достигнутый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п.101-102 №1039-1053(выборочно)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27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Скалярное произведение в координатах. Свойства скалярного произведения векторов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скалярного произведения векторов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навыков рефлексивной деятельности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формулировать и применять свойства скалярного произведения векторов, научиться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анализа, сопоставления, сравнения.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Мета-предметные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планировать общие способы работы. Р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составлять план и последовательность действий.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-тельные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выделять количественные характеристики объектов, заданные словами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п.103-104 №1039-1053(выборочно)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28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скалярного произведения векторов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самодиагностирования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взаимоконтроля; проектирования способов выполнения домашнего задания, комментирование выставленных оценок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Знать свойства скалярного произведения векторов, решать задачи по изученной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Формиро-вание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устойчивой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Коммуникатив-ные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определять цели и функции участников, способы взаимодействия; планировать общие способы работы; обмениваться знаниями между членами группы для принятия эффективных совместных решений.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формировать целевые установки учебной деятельности, выстраивать последовательность необходимых операций.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осу-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ществлять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сравнение и классификацию по заданным критериям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п.103-104№1039-1053(выборочно)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29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Контрольная работа №2 «Соотношения между сторонами и углами треугольника. Скалярное произведение векторов»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контроля, оценки знаний учащихся.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Проверка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зна-ний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умений и навыков учащихся по теме «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Соотноше-ния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между сторонами и углами треугольника. Скалярное произведение векторов»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умений к осуществлению контрольной функции; контроль и самоконтроль изученных понятий: написание к. р.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применять на практике теоретический материал по теме «Соотношения между сторонами и углами треугольника. Скалярное произведение векторов»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навыка самоанализа и самоконтроля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Комм-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уникативные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регулировать собственную деятельность посредством письменной речи. Регулятивные: оценивать достигнутый результат Познавательные: 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vAlign w:val="bottom"/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без домашнего задания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12060" w:type="dxa"/>
            <w:gridSpan w:val="9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numPr>
                <w:ilvl w:val="0"/>
                <w:numId w:val="37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Длина окружности и площадь круга</w:t>
            </w: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30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Правильный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многоу-гольник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 Окружность, описанная около правильного многоугольника.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Правильный многоугольник. Окружность, описанная около правильного многоугольника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Понимать и знать определение правильного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многоуголь-ника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уметь формулировать теорему об окружности, описанной около правильного многоугольника,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положительного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отноше-ния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к учению, желание приобретать новые знания.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контролировать процесс и результаты деятельности, вносить необходимые коррективы, принимать и сохранять учебную задачу.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осознавать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познава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-тельную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задачу, читать и слушать, извлекая необходимую информацию. 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вступать в учебный диалог с учителем, участвовать в общей беседе, строить монологические высказывания.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п.105,106 №1078-1100(выборочно)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31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Окружность, вписанная в правильный многоугольник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Правильный многоугольник. Окружность, описанная около правильного многоугольника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уметь формулировать теорему об окружности, описанной около правильного многоугольника, и вписанной в правильный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многоуг-ольник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осваивать новые виды деятельности.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Регулятивные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: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плани-ровать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необходимые действия, операции. Оценивать возникающие трудности, вносить коррективы в работу.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п.105,106 №1078-1100(выборочно)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32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Формулы для вычисления площади правильного многоугольника, его стороны и радиуса вписанной окружности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Правильный многоугольник. Окружность, описанная около правильного многоугольника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к рефлексии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коррек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ционно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-контрольного типа (фиксирование собственных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затруд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-нений в учебной деятельности),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пос-троение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алгоритма действий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Познакомиться с выводом формул, связывающих радиусы вписанной и описанной окружностей со стороной правильного многоугольника, научиться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положи-тельного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отношения к учению, желание приобретать новые знания.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Мета-предметные: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контроли-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ровать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процесс и результаты деятельности, вносить необходимые коррективы, принимать и сохранять учебную задачу.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осоз-навать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познавательную задачу, читать и слушать, извлекая необходимую информацию. 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всту-пать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в учебный диалог с учителем, участвовать в общей беседе, строить монологические высказывания.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п.105,106 №1078-1100(выборочно)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33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Построение правильных многоугольников.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общеме-тодической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направленности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Правильный многоугольник. Построение правильных многоугольников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самодиагностирования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взаимоконтроля; проектирования способов выполнения домашнего задания, комментирование выставленных оценок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Познакомиться со способами построения правильных многоугольников, научиться выводить формулы для вычисления площади прав. Многоугольника,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устойчивой мотивации к проблемно-поисковой деятельности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Мета-предметные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определять цели и функции участников, способы взаимодействия; планировать общие способы работы; обмениваться знаниями между членами группы для принятия эффективных совместных решений.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: формировать целевые установки учебной деятельности, выстраивать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последова-тельность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необходимых операций.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осуществлять сравнение и классификацию по заданным критериям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п.109 №1078-1100(выборочно)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34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Длина окружности.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длина окружности, длина дуги, круговой сектор, круговой сегмент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деятельност-ных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способностей к структурированию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понятий: длина окружности, длина дуги, круговой сектор, круговой сегмент; пооперационного состава действий- вычисления длины окружности, алгоритмов решения задач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осознанного выбора наиболее эффективного способа решения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регулировать собственную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оценивать достигнутый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п.110,111 №1101-1128(выборочно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35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Площадь круга. Площадь кругового сектора.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длина окружности, длина дуги, круговой сектор, круговой сегмент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самодиагности-рования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взаимоконтроля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понятий: круговой сектор, круговой сегмент; пооперационного состава действий - вычисления площади круга,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алгорит-мов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решения задач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положи-тельного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отношения к учению, желание приобретать новые знания.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Мета-предметные: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контроли-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ровать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процесс и результаты деятельности, вносить необходимые коррективы, принимать и сохранять учебную задачу.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осознавать познавательную задачу, читать и слушать, извлекая необходимую информацию.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оммуни-кативные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вступать в учебный диалог с учителем, участвовать в общей беседе, строить монологические высказывания.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п.110,111 №1101-1128(выборочно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36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по теме «Площадь круга»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длина окружности, длина дуги,</w:t>
            </w:r>
          </w:p>
        </w:tc>
        <w:tc>
          <w:tcPr>
            <w:tcW w:w="1536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деятельност-ных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способностей к структурированию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Познакомиться с выводом формулы площади круга, понимать и знать формулы площади круга и кругового сектора, уметь применять их при решении задач.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устойчивой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Коммуникатив-ные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определять цели и функции участников, способы взаимодействия; планировать общие способы работы; обмениваться знаниями между членами группы для принятия эффективных совместных решений.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формировать целевые установки учебной деятельности, выстраивать последовательность необходимых операций.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осу-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ществлять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сравнение и классификацию по заданным критериям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п.110,111 №1101-1128(выборочно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37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по теме «Площадь круга»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длина окружности, длина дуги, круговой сектор, круговой сегмент</w:t>
            </w: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hideMark/>
          </w:tcPr>
          <w:p w:rsidR="00B114F7" w:rsidRPr="00B114F7" w:rsidRDefault="00B114F7" w:rsidP="00B114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п.110,111 №1101-1128(выборочно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38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по теме «Окружность, вписанная в правильный многоугольник»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длина окружности, длина дуги, круговой сектор, круговой сегмент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навыков рефлексивной деятельности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Формулировать теорему об окружности, вписанной в правильный многоугольник,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осознанного выбора наиболее эффективного способа решения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Коммуни-кативные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регулировать собственную деятельность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посредст-вом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оценивать достигнутый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№1129-1140(выборочно)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39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по теме «Окружность, описанная около правильного многоугольника».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длина окружности, длина дуги, круговой сектор, круговой сегмент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деятельност-ных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способностей к структурированию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Формулировать теорему об окружности, описанной около правильного многоугольника, решать задачи по теме.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устойчивой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оценка своего действия).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выбор наиболее эффективных способов решения задач в зависимости от конкретных условий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№1129-1140(выборочно)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40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по теме «Формулы для вычисления площади правильного многоугольника, его стороны и радиуса вписанной»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длина окружности, длина дуги, круговой сектор, круговой сегмент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к рефлексии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коррек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ционно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-контрольного типа (фиксирование собственных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затруд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-нений в учебной деятельности), построение алгоритма действий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формулы для вычисления угла, площади и стороны, научиться решать задачи по теме.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целевых установок учебной деятельности.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никативные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оценка своего действия).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способность к мобилизации сил и энергии, к волевому усилию - выбору в ситуации мотивационного конфликта и к преодолению препятствий.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-тельные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ориентироваться на разнообразие способов решения задач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№1129-1140(выборочно)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41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Контрольная работа №3 "Длина окружности и площадь круга"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контроля, оценки знаний учащихся.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Проверка знаний, умений и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навыков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учащихся по теме "Длина окружности и площадь круга"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умений к осуществлению контрольной функции; контроль и самоконтроль изученных понятий: написание к. р.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применять на практике теоретический материал по теме "Длина окружности и площадь круга"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навыка самоанализа и самоконтроля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Коммуникативные: регулировать собственную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посредством письменной речи. Регулятивные: оценивать достигнутый результат Познавательные: выбирать наиболее эффективные способы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без домашнего задания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12060" w:type="dxa"/>
            <w:gridSpan w:val="9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numPr>
                <w:ilvl w:val="0"/>
                <w:numId w:val="38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Движения</w:t>
            </w: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42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Отображение плоскости на себя.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движения плоскости,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осевую и центральную симметрию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Объяснить, что такое отображение плоскости на себя, знать определение движения плоскости, уметь решать задачи по теме. Знать: осевую и центральную симметрию. Уметь: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распознавать по чертежам, осуществлять преобразование фигур с помощью с помощью осевой и центральной симметрии.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осваивать новые виды деятельности.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планировать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необходи-мые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действия, операции. Оценивать возникающие трудности, вносить коррективы в работу.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п.113 №1148-1161(выборочно)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43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Понятие движения.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движения плоскости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самодиагности-рования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взаимоконтроля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Объяснить, что такое отображение плоскости на себя, знать определение движения плоскости, уметь решать задачи по теме.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устойчивой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оценка своего действия).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выбор наиболее эффективных способов решения задач в зависимости от конкретных условий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п.114 №1148-1161(выборочно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44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движения плоскости,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осевую и центральную симметрию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навыков рефлексивной деятельности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объяснять движения, осевой и центральной симметрии.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Формиро-вание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целевых установок учебной деятельности.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оценка своего действия).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формировать способность к мобилизации сил и энергии, к волевому усилию - выбору в ситуации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моти-вационного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конфликта и к преодолению препятствий.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ориен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-тироваться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 разнообразие способов решения задач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п.114 №1148-1161(выборочно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45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Параллельный перенос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общеме-тодической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направленности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Параллельный перенос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самодиагностирования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взаимоконтроля; проектирования способов выполнения домашнего задания, комментирование выставленных оценок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Познакомиться с понятием параллельный перенос.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понимать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что параллельный перенос есть движение. Научиться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навыков анализа, сопоставления, сравнения.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Метапред-метные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планировать общие способы работы. Р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составлять план и последовательность действий.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выделять количественные характеристики объектов, заданные словами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п.116 №1162-1171(выборочно)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46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Поворот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поворот, угол поворота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навыков рефлексивной деятельности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Познакомиться с понятием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поворота,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понимать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что поворот есть движение, использовать правила построения геом. Фигур с использованием поворота. Научиться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положительного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отноше-ния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к учению, желание приобретать новые знания.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контролировать процесс и результаты деятельности, вносить необходимые коррективы, принимать и сохранять учебную задачу.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Позна-вательные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осознавать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познава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-тельную задачу, читать и слушать, извлекая необходимую информацию.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оммуни-кативные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вступать в учебный диалог с учителем, участвовать в общей беседе, строить монологические высказывания.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п.116 №1162-1171(выборочно)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47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поворота, угол поворота, параллельного перенос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деятельност-ных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способностей к структурированию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основных понятий: Преобразование плоскости на себя, поворот центр поворота, угол поворота, решение задач на комбинацию двух-трех видов движения, применение свойств движения для решения задач.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вступать в учебный диалог с учителем, участвовать в общей беседе.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осознавать познавательную задачу, читать и слушать, извлекая необходимую информацию.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совершенст-вовать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имеющиеся знания, умения.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планировать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необходи-мые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действия, операции.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п.116 №1162-1171(выборочно)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48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поворота, угол поворота, параллельного перенос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самодиагностирова-ния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взаимоконтроля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объяснять движения, осевой и центральной симметрии, параллельного переноса и переноса. Решать задачи по теме.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положи-тельного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отношения к учению, желание приобретать новые знания.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конт-ролировать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процесс и результаты деятельности, вносить необходимые коррективы, принимать и сохранять учебную задачу.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осознавать познавательную задачу, читать и слушать, извлекая необходимую информацию.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оммуни-кативные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вступать в учебный диалог с учителем, участвовать в общей беседе, строить монологические высказывания.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п.116 №1162-1171(выборочно)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49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Контрольная работа №4 "Движения"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контроля, оценки знаний учащихся.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Проверка знаний, умений и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навыков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учащихся по теме "Движения"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умений к осуществлению контрольной функции; контроль и самоконтроль изученных понятий: написание к. р.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применять на практике теоретический материал по теме "Движения"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Форми-рование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навыка самоанализа 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самокон-троля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Коммуника-тивные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регулировать собственную деятельность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оценивать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достиг-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нутый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выби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без домашнего задания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12060" w:type="dxa"/>
            <w:gridSpan w:val="9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numPr>
                <w:ilvl w:val="0"/>
                <w:numId w:val="39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Начальные сведения из стереометрии</w:t>
            </w: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50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Предмет стереометрии. Многогранник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Многогранник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Предмет стереометрии. Геометрические тела и поверхности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понятие и определение многогранника.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осваивать новые виды деятельности.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плани-ровать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необходимые действия, операции. Оценивать возникающие трудности, вносить коррективы в работу.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п.118-119 №1184-1212(выборочно)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51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Призма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Многогранник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призма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понятие и определение призмы.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устойчивой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оценка своего действия).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выбор наиболее эффективных способов решения задач в зависимости от конкретных условий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п.120 №1184-1212(выборочно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52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Параллелепипед. Объем тела. Свойства прямоугольного параллелепипеда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параллелепипеда и его свойства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навыков рефлексивной деятельности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понятие и определение параллелепипеда и его свойств.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положительного отношения к учению, желание приобретать новые знания.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контролировать процесс и результаты деятельности, вносить необходимые коррективы, принимать и сохранять учебную задачу.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осознавать познавательную задачу, читать и слушать, извлекая необходимую информацию.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оммуни-кативные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вступать в учебный диалог с учителем, участвовать в общей беседе, строить монологические высказывания.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п.121-123 №1184-1212(выборочно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53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Пирамида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Урок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общеме-тодической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направленности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пирамида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самодиагностирова-ния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взаимоконтроля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понятие и определение пирамиды.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вступать в учебный диалог с учителем, участвовать в общей беседе.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Позна-вательные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осознавать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познава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-тельную задачу, читать и слушать, извлекая необходимую информацию.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совершенствовать имеющиеся знания, умения.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Регулят-ивные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планировать необходимые действия, операции.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п.124№1184-1212(выборочно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54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Цилиндр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Тела и поверхности вращения цилиндр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понятие и определение цилиндра.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осваивать новые виды деятельности.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планировать необходимые действия, операции. Оценивать возникающие трудности, вносить коррективы в работу.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выбор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наи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-более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эффективных способов решения задач в зависимости от конкретных условий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п.125 №1213-1231(выборочно)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55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Конус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конуса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навыков рефлексивной деятельности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понятие и определение конуса. 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устойчивой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оценка своего действия).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выбор наиболее эффективных способов решения задач в зависимости от конкретных условий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п.126 №1213-1231 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56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Сфера и шар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сферы и шар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к рефлексии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коррек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ционно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-контрольного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типа(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фиксирование собственных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затруд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-нений в учебной деятельности), построение алгоритма действий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понятие и определение сферы и шара.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навыков осознанного выбора наиболее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эффек-тивного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способа решения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Мета-предметные: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регулировать собственную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ность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оценивать достигнутый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п.127 №1213-1231 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57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Многогранник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Понимать и знать понятие и определение многогранника.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навыка самоанализа и самоконтроля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регулировать собственную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оценивать достигнутый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№1213-1231(выборочно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58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Об аксиомах планиметрии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изучения нового материала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аксиома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умений построения 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реализа-ции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новых знаний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Познакомиться с аксиомами, положенными в основу изучения курса геометрии. Решать задачи из курса 7-9 класса.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вступать в учебный диалог с учителем, участвовать в общей беседе.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-тельные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осознавать познавательную задачу, читать и слушать, извлекая необходимую информацию.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Личност-ные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совершенствовать имеющиеся знания, умения.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планировать необходимые действия, операции.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Материалы ОГЭ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59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Некоторые сведения о развитии геометрии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исследования и рефлексии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этапы развития геометрии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к рефлексии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коррек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ционно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-контрольного типа (фиксирование собственных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затруд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-нений в учебной деятельности), построение алгоритма действий,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выпол-нение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упражнений из УМК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Познакомиться с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основ-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ными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этапами развития геометрии.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вступать в учебный диалог с учителем, участвовать в общей беседе.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Позна-вательные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осознавать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познаватель-ную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задачу, читать и слушать, извлекая необходимую информацию.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Личност-ные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совершенствовать имеющиеся знания, умения.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планировать необходимые действия, операции.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Материалы ОГЭ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12060" w:type="dxa"/>
            <w:gridSpan w:val="9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ПОВТОРЕНИЕ</w:t>
            </w: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60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по теме «Векторы»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Векторы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деятельност-ных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способностей к структурированию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решать задачи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Л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ичностные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 Формирование целевых установок учебной деятельности.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управлять своим поведением (контроль,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самокоррекция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оценка своего действия).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формировать способность к мобилизации сил и энергии, к волевому усилию — выбору в ситуации мотивационного конфликта и к преодолению препятствий.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ориентироваться на разнообразие способов решения задач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Материалы ОГЭ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61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по теме «Скалярное произведение векторов»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Скалярное произведение векторов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щихся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деятельност-ных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способностей к структурированию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решать задачи.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Формирование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устой-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чивой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мотивации к проблемно-поисковой деятельности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Метапредмет-ные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определять цели и функции участников, способы взаимодействия; планировать общие способы работы; обмениваться знаниями между членами группы для принятия эффективных совместных решений.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: формировать целевые установки учебной деятельности, выстраивать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последова-тельность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необходимых операций.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осуществлять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срав-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нение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классификацию по заданным критериям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Материалы ОГЭ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62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по теме «Длина окружности и площадь круга»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Длина окружности и площадь круга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Формирование у учащихся навыков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самодиагности-рования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взаимоконтроля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Уметь решать задачи.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: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вступать в учебный диалог с учителем, участвовать в общей беседе.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Позна-вательные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осознавать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познаватель-ную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задачу, читать и слушать, извлекая необходимую информацию.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Личност-ные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совершенствовать имеющиеся знания, умения.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планировать необходимые действия, операции.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Материалы ОГЭ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63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Итоговая контрольная работа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 контроля, оценки знаний учащихся.</w:t>
            </w: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Проверка знаний, умений и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навыков</w:t>
            </w:r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учащихся по темам курса</w:t>
            </w: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умений к осуществлению контрольной функции; контроль и самоконтроль изученных понятий: написание к. р.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применять на практике теоретический материал по темам курса.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Форми-рование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навыка самоанализа и самоконтроля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никативные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регулировать собственную деятельность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оценивать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достиг-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нутый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без домашнего задания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64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из открытого банка ОГЭ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применять на практике теоретический материал по темам курса.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Формирова-ние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навыка самоанализа 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самоконтро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-ля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Коммуникативные: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регулировать собственную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ность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оценивать достигнутый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Материалы ОГЭ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65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из открытого банка ОГЭ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применять на практике теоретический материал по темам курса.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Формирова-ние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навыка самоанализа 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самоконтро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-ля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Коммуникатив-ные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регулировать собственную деятельность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оценивать достигнутый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выбирать наиболее эффективные способы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реше-ния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Материалы ОГЭ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66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из открытого банка ОГЭ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применять на практике теоретический материал по темам курса.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Форми-рование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навыка самоанализа и самоконтроля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никативные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регулировать собственную деятельность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оценивать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достиг-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нутый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Материалы ОГЭ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67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из открытого банка ОГЭ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применять на практике теоретический материал по темам курса.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Форми-рование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навыка самоанализа и самоконтроля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никативные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регулировать собственную деятельность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 оценивать 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достиг-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нутый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без домашнего задания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B114F7" w:rsidRPr="00B114F7" w:rsidTr="00B114F7">
        <w:tc>
          <w:tcPr>
            <w:tcW w:w="3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68</w:t>
            </w:r>
          </w:p>
        </w:tc>
        <w:tc>
          <w:tcPr>
            <w:tcW w:w="16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Решение задач из открытого банка ОГЭ</w:t>
            </w:r>
          </w:p>
        </w:tc>
        <w:tc>
          <w:tcPr>
            <w:tcW w:w="10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Урок-практикум</w:t>
            </w:r>
          </w:p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8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5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Формирование у учащихся деятель-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ностных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proofErr w:type="gram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способнос-тей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способностей к структурированию и систематизации 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изу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-чаемого предметного содержания</w:t>
            </w:r>
          </w:p>
        </w:tc>
        <w:tc>
          <w:tcPr>
            <w:tcW w:w="27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Предметные: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Научиться применять на практике теоретический материал по темам курса. 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Личностные: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Формирование навыка самоанализа и самоконтроля 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Метапредметные</w:t>
            </w:r>
            <w:proofErr w:type="spellEnd"/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u w:val="single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</w:t>
            </w:r>
            <w:proofErr w:type="gram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Комму-</w:t>
            </w:r>
            <w:proofErr w:type="spellStart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никативные</w:t>
            </w:r>
            <w:proofErr w:type="spellEnd"/>
            <w:proofErr w:type="gramEnd"/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регулировать собственную деятельность посредством письменной речи.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Регулятивные: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оценивать достигнутый результат </w:t>
            </w:r>
            <w:r w:rsidRPr="00B114F7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Познавательные:</w:t>
            </w: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 выбирать наиболее эффективные способы решения задачи</w:t>
            </w:r>
          </w:p>
        </w:tc>
        <w:tc>
          <w:tcPr>
            <w:tcW w:w="8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B114F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Материалы ОГЭ</w:t>
            </w: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2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114F7" w:rsidRPr="00B114F7" w:rsidRDefault="00B114F7" w:rsidP="00B114F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</w:tbl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br/>
      </w:r>
    </w:p>
    <w:p w:rsidR="00B114F7" w:rsidRPr="00B114F7" w:rsidRDefault="00B114F7" w:rsidP="00B114F7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B114F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9</w:t>
      </w:r>
    </w:p>
    <w:p w:rsidR="00B114F7" w:rsidRPr="00B114F7" w:rsidRDefault="00B114F7" w:rsidP="00B114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4F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3D5FB5" w:rsidRDefault="003D5FB5"/>
    <w:sectPr w:rsidR="003D5FB5" w:rsidSect="00B114F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687B20"/>
    <w:multiLevelType w:val="multilevel"/>
    <w:tmpl w:val="95487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F6290C"/>
    <w:multiLevelType w:val="multilevel"/>
    <w:tmpl w:val="DCA42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A6787C"/>
    <w:multiLevelType w:val="multilevel"/>
    <w:tmpl w:val="1180C4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2B31A2C"/>
    <w:multiLevelType w:val="multilevel"/>
    <w:tmpl w:val="8D4052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2DD693A"/>
    <w:multiLevelType w:val="multilevel"/>
    <w:tmpl w:val="28C8E6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54238B6"/>
    <w:multiLevelType w:val="multilevel"/>
    <w:tmpl w:val="BD1693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54352D8"/>
    <w:multiLevelType w:val="multilevel"/>
    <w:tmpl w:val="E6201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7C50990"/>
    <w:multiLevelType w:val="multilevel"/>
    <w:tmpl w:val="34587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A6B28DD"/>
    <w:multiLevelType w:val="multilevel"/>
    <w:tmpl w:val="A66863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AD51C0B"/>
    <w:multiLevelType w:val="multilevel"/>
    <w:tmpl w:val="10C81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2B107E7"/>
    <w:multiLevelType w:val="multilevel"/>
    <w:tmpl w:val="A38CA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58A6A31"/>
    <w:multiLevelType w:val="multilevel"/>
    <w:tmpl w:val="47166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9403507"/>
    <w:multiLevelType w:val="multilevel"/>
    <w:tmpl w:val="158018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B0C3015"/>
    <w:multiLevelType w:val="multilevel"/>
    <w:tmpl w:val="B8D20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C307279"/>
    <w:multiLevelType w:val="multilevel"/>
    <w:tmpl w:val="B50034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D501D97"/>
    <w:multiLevelType w:val="multilevel"/>
    <w:tmpl w:val="B16CF8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1455D76"/>
    <w:multiLevelType w:val="multilevel"/>
    <w:tmpl w:val="75162D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6702BAE"/>
    <w:multiLevelType w:val="multilevel"/>
    <w:tmpl w:val="C8C4BE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A3414EA"/>
    <w:multiLevelType w:val="multilevel"/>
    <w:tmpl w:val="F5706D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DA409EA"/>
    <w:multiLevelType w:val="multilevel"/>
    <w:tmpl w:val="31329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24A6211"/>
    <w:multiLevelType w:val="multilevel"/>
    <w:tmpl w:val="ED9631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2B25609"/>
    <w:multiLevelType w:val="multilevel"/>
    <w:tmpl w:val="CB900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3A304AE"/>
    <w:multiLevelType w:val="multilevel"/>
    <w:tmpl w:val="61CA0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B7B7BC0"/>
    <w:multiLevelType w:val="multilevel"/>
    <w:tmpl w:val="92E4B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D0E464C"/>
    <w:multiLevelType w:val="multilevel"/>
    <w:tmpl w:val="1A989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4BE38FB"/>
    <w:multiLevelType w:val="multilevel"/>
    <w:tmpl w:val="67EE7C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52A6E2C"/>
    <w:multiLevelType w:val="multilevel"/>
    <w:tmpl w:val="9BEC14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D530458"/>
    <w:multiLevelType w:val="multilevel"/>
    <w:tmpl w:val="B89852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E7F7336"/>
    <w:multiLevelType w:val="multilevel"/>
    <w:tmpl w:val="5498B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15D0972"/>
    <w:multiLevelType w:val="multilevel"/>
    <w:tmpl w:val="35D24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3921740"/>
    <w:multiLevelType w:val="multilevel"/>
    <w:tmpl w:val="690A3F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3E7639C"/>
    <w:multiLevelType w:val="multilevel"/>
    <w:tmpl w:val="3DECF3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7CE25F6"/>
    <w:multiLevelType w:val="multilevel"/>
    <w:tmpl w:val="F3327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7F8509F"/>
    <w:multiLevelType w:val="multilevel"/>
    <w:tmpl w:val="4A343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9D731AC"/>
    <w:multiLevelType w:val="multilevel"/>
    <w:tmpl w:val="AE3A5E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E7541E9"/>
    <w:multiLevelType w:val="multilevel"/>
    <w:tmpl w:val="725494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6FDE658D"/>
    <w:multiLevelType w:val="multilevel"/>
    <w:tmpl w:val="58F056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02B7C72"/>
    <w:multiLevelType w:val="multilevel"/>
    <w:tmpl w:val="DC4C0E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8411602"/>
    <w:multiLevelType w:val="multilevel"/>
    <w:tmpl w:val="DB40BBD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</w:lvl>
    <w:lvl w:ilvl="1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</w:lvl>
    <w:lvl w:ilvl="2">
      <w:start w:val="1"/>
      <w:numFmt w:val="decimal"/>
      <w:lvlText w:val="%3."/>
      <w:lvlJc w:val="left"/>
      <w:pPr>
        <w:tabs>
          <w:tab w:val="num" w:pos="2367"/>
        </w:tabs>
        <w:ind w:left="2367" w:hanging="360"/>
      </w:p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>
      <w:start w:val="1"/>
      <w:numFmt w:val="decimal"/>
      <w:lvlText w:val="%5."/>
      <w:lvlJc w:val="left"/>
      <w:pPr>
        <w:tabs>
          <w:tab w:val="num" w:pos="3807"/>
        </w:tabs>
        <w:ind w:left="3807" w:hanging="360"/>
      </w:pPr>
    </w:lvl>
    <w:lvl w:ilvl="5">
      <w:start w:val="1"/>
      <w:numFmt w:val="decimal"/>
      <w:lvlText w:val="%6."/>
      <w:lvlJc w:val="left"/>
      <w:pPr>
        <w:tabs>
          <w:tab w:val="num" w:pos="4527"/>
        </w:tabs>
        <w:ind w:left="4527" w:hanging="360"/>
      </w:p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>
      <w:start w:val="1"/>
      <w:numFmt w:val="decimal"/>
      <w:lvlText w:val="%8."/>
      <w:lvlJc w:val="left"/>
      <w:pPr>
        <w:tabs>
          <w:tab w:val="num" w:pos="5967"/>
        </w:tabs>
        <w:ind w:left="5967" w:hanging="360"/>
      </w:pPr>
    </w:lvl>
    <w:lvl w:ilvl="8">
      <w:start w:val="1"/>
      <w:numFmt w:val="decimal"/>
      <w:lvlText w:val="%9."/>
      <w:lvlJc w:val="left"/>
      <w:pPr>
        <w:tabs>
          <w:tab w:val="num" w:pos="6687"/>
        </w:tabs>
        <w:ind w:left="6687" w:hanging="360"/>
      </w:pPr>
    </w:lvl>
  </w:abstractNum>
  <w:abstractNum w:abstractNumId="39">
    <w:nsid w:val="79882F4F"/>
    <w:multiLevelType w:val="multilevel"/>
    <w:tmpl w:val="3AC881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1"/>
  </w:num>
  <w:num w:numId="2">
    <w:abstractNumId w:val="12"/>
  </w:num>
  <w:num w:numId="3">
    <w:abstractNumId w:val="8"/>
  </w:num>
  <w:num w:numId="4">
    <w:abstractNumId w:val="30"/>
  </w:num>
  <w:num w:numId="5">
    <w:abstractNumId w:val="7"/>
  </w:num>
  <w:num w:numId="6">
    <w:abstractNumId w:val="32"/>
  </w:num>
  <w:num w:numId="7">
    <w:abstractNumId w:val="13"/>
  </w:num>
  <w:num w:numId="8">
    <w:abstractNumId w:val="25"/>
  </w:num>
  <w:num w:numId="9">
    <w:abstractNumId w:val="11"/>
  </w:num>
  <w:num w:numId="10">
    <w:abstractNumId w:val="4"/>
  </w:num>
  <w:num w:numId="11">
    <w:abstractNumId w:val="21"/>
  </w:num>
  <w:num w:numId="12">
    <w:abstractNumId w:val="23"/>
  </w:num>
  <w:num w:numId="13">
    <w:abstractNumId w:val="39"/>
  </w:num>
  <w:num w:numId="14">
    <w:abstractNumId w:val="24"/>
  </w:num>
  <w:num w:numId="15">
    <w:abstractNumId w:val="33"/>
  </w:num>
  <w:num w:numId="16">
    <w:abstractNumId w:val="28"/>
  </w:num>
  <w:num w:numId="17">
    <w:abstractNumId w:val="18"/>
  </w:num>
  <w:num w:numId="18">
    <w:abstractNumId w:val="35"/>
  </w:num>
  <w:num w:numId="19">
    <w:abstractNumId w:val="3"/>
  </w:num>
  <w:num w:numId="20">
    <w:abstractNumId w:val="1"/>
  </w:num>
  <w:num w:numId="21">
    <w:abstractNumId w:val="19"/>
  </w:num>
  <w:num w:numId="22">
    <w:abstractNumId w:val="22"/>
  </w:num>
  <w:num w:numId="23">
    <w:abstractNumId w:val="0"/>
  </w:num>
  <w:num w:numId="24">
    <w:abstractNumId w:val="29"/>
  </w:num>
  <w:num w:numId="25">
    <w:abstractNumId w:val="10"/>
  </w:num>
  <w:num w:numId="26">
    <w:abstractNumId w:val="20"/>
  </w:num>
  <w:num w:numId="27">
    <w:abstractNumId w:val="36"/>
  </w:num>
  <w:num w:numId="28">
    <w:abstractNumId w:val="15"/>
  </w:num>
  <w:num w:numId="29">
    <w:abstractNumId w:val="9"/>
  </w:num>
  <w:num w:numId="30">
    <w:abstractNumId w:val="16"/>
  </w:num>
  <w:num w:numId="31">
    <w:abstractNumId w:val="6"/>
  </w:num>
  <w:num w:numId="32">
    <w:abstractNumId w:val="26"/>
  </w:num>
  <w:num w:numId="33">
    <w:abstractNumId w:val="37"/>
  </w:num>
  <w:num w:numId="34">
    <w:abstractNumId w:val="17"/>
  </w:num>
  <w:num w:numId="35">
    <w:abstractNumId w:val="34"/>
  </w:num>
  <w:num w:numId="36">
    <w:abstractNumId w:val="2"/>
  </w:num>
  <w:num w:numId="37">
    <w:abstractNumId w:val="27"/>
  </w:num>
  <w:num w:numId="38">
    <w:abstractNumId w:val="5"/>
  </w:num>
  <w:num w:numId="39">
    <w:abstractNumId w:val="14"/>
  </w:num>
  <w:num w:numId="40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14F7"/>
    <w:rsid w:val="003925F7"/>
    <w:rsid w:val="003D5FB5"/>
    <w:rsid w:val="004E3441"/>
    <w:rsid w:val="008540DA"/>
    <w:rsid w:val="00B114F7"/>
    <w:rsid w:val="00EE42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E9EF38-9C27-4BA0-811E-653342C403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B114F7"/>
  </w:style>
  <w:style w:type="paragraph" w:styleId="a3">
    <w:name w:val="Normal (Web)"/>
    <w:basedOn w:val="a"/>
    <w:uiPriority w:val="99"/>
    <w:semiHidden/>
    <w:unhideWhenUsed/>
    <w:rsid w:val="00B114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325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17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12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10456</Words>
  <Characters>59605</Characters>
  <Application>Microsoft Office Word</Application>
  <DocSecurity>0</DocSecurity>
  <Lines>496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69922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2020-08-16T14:27:00Z</dcterms:created>
  <dcterms:modified xsi:type="dcterms:W3CDTF">2020-12-01T19:11:00Z</dcterms:modified>
</cp:coreProperties>
</file>