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2" w:rsidRDefault="00AD6932" w:rsidP="00C639ED">
      <w:pPr>
        <w:shd w:val="clear" w:color="auto" w:fill="FFFFFF"/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7450" cy="9515475"/>
            <wp:effectExtent l="19050" t="0" r="0" b="0"/>
            <wp:docPr id="1" name="Рисунок 1" descr="C:\Users\Школа Кобу Баши\Desktop\Ф.С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Кобу Баши\Desktop\Ф.С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32" w:rsidRDefault="00AD6932" w:rsidP="00C639ED">
      <w:pPr>
        <w:shd w:val="clear" w:color="auto" w:fill="FFFFFF"/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6932" w:rsidRDefault="00AD6932" w:rsidP="00C639ED">
      <w:pPr>
        <w:shd w:val="clear" w:color="auto" w:fill="FFFFFF"/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2E1E" w:rsidRDefault="00342E1E" w:rsidP="00C639ED">
      <w:pPr>
        <w:shd w:val="clear" w:color="auto" w:fill="FFFFFF"/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английск</w:t>
      </w:r>
      <w:r w:rsidR="00696486">
        <w:rPr>
          <w:rFonts w:ascii="Times New Roman" w:hAnsi="Times New Roman" w:cs="Times New Roman"/>
          <w:sz w:val="28"/>
          <w:szCs w:val="28"/>
        </w:rPr>
        <w:t xml:space="preserve">ому языку </w:t>
      </w:r>
      <w:r w:rsidR="004E60CA">
        <w:rPr>
          <w:rFonts w:ascii="Times New Roman" w:hAnsi="Times New Roman" w:cs="Times New Roman"/>
          <w:sz w:val="28"/>
          <w:szCs w:val="28"/>
        </w:rPr>
        <w:t xml:space="preserve">для 4 класса </w:t>
      </w:r>
      <w:r w:rsidR="00696486">
        <w:rPr>
          <w:rFonts w:ascii="Times New Roman" w:hAnsi="Times New Roman" w:cs="Times New Roman"/>
          <w:sz w:val="28"/>
          <w:szCs w:val="28"/>
        </w:rPr>
        <w:t>составлена на основе Ф</w:t>
      </w:r>
      <w:r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для учащих</w:t>
      </w:r>
      <w:r w:rsidR="004E60CA">
        <w:rPr>
          <w:rFonts w:ascii="Times New Roman" w:hAnsi="Times New Roman" w:cs="Times New Roman"/>
          <w:sz w:val="28"/>
          <w:szCs w:val="28"/>
        </w:rPr>
        <w:t xml:space="preserve">ся 4 </w:t>
      </w:r>
      <w:r>
        <w:rPr>
          <w:rFonts w:ascii="Times New Roman" w:hAnsi="Times New Roman" w:cs="Times New Roman"/>
          <w:sz w:val="28"/>
          <w:szCs w:val="28"/>
        </w:rPr>
        <w:t>классов. Программа разработана авторами Верещагиной И.Н., Бондаренко К.А., Макс</w:t>
      </w:r>
      <w:r w:rsidR="00B717DA">
        <w:rPr>
          <w:rFonts w:ascii="Times New Roman" w:hAnsi="Times New Roman" w:cs="Times New Roman"/>
          <w:sz w:val="28"/>
          <w:szCs w:val="28"/>
        </w:rPr>
        <w:t>именко Н.И.(М.: Просвещение 2013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для УМК Верещагиной И.Н., Афанасьевой О.В. УМК включает в себя: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-учебник: Верещагина И.Н., Афанасьева О.В. Английский язык: учеб. для общеобразовательных учреждений и школ с углубленным изучением английского языка, 2013 г.;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-рабочую тетрадь:  Верещагина И.Н., Афанасьева О.В. Английский язык: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 для общеобразовательных учреждений и школ с углубленным изучением английского языка, 2013 г.;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-книгу для учителя, 2013 г.;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-записи на электронном носителе.</w:t>
      </w:r>
    </w:p>
    <w:p w:rsidR="00342E1E" w:rsidRPr="00342E1E" w:rsidRDefault="004636CA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827060">
        <w:rPr>
          <w:rFonts w:ascii="Times New Roman" w:hAnsi="Times New Roman" w:cs="Times New Roman"/>
          <w:sz w:val="28"/>
          <w:szCs w:val="28"/>
        </w:rPr>
        <w:t>на 2 часа в неделю</w:t>
      </w:r>
      <w:r>
        <w:rPr>
          <w:rFonts w:ascii="Times New Roman" w:hAnsi="Times New Roman" w:cs="Times New Roman"/>
          <w:sz w:val="28"/>
          <w:szCs w:val="28"/>
        </w:rPr>
        <w:t>, на 68 часов в год.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говорении, чтении, письме. Изучение иностранного языка в начальной школе направлено на достижение следующих целей: формирование умения общаться на иностранном языке; приобщение детей к новому социальному опыту с использованием иностранного языка;  развитие речевых, интеллектуальных и познавательных способностей младших школьников; воспитание – разностороннее развитие школьника средствами иностранного языка.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Изучение предмета «Английский язык» направлено на решение следующих  задач: формирование представлений об иностранном языке как средстве общения; </w:t>
      </w:r>
      <w:r>
        <w:rPr>
          <w:rFonts w:ascii="Times New Roman" w:hAnsi="Times New Roman" w:cs="Times New Roman"/>
          <w:sz w:val="28"/>
          <w:szCs w:val="28"/>
        </w:rPr>
        <w:lastRenderedPageBreak/>
        <w:t>расширение лингвистического кругозора младших школьников; обеспечение коммуникативно-психологической адаптации; развитие личностных качеств младшего школьника, его внимания, мышления, памяти и воображения; развитие эмоциональной сферы детей; приобщение младших школьников к новому социальному опыту; развитие познавательных способностей.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начального образования по английскому языку.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гражданской идентичности личности;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доброжелательности, уважения и толерантности к другим странам и народам;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готовности и способности к саморазвитию;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общего представления о мире как о многоязычном и поликультурном сообществе;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Осознание языка, в том числе и иностранного, как основного средства общения между людьми;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Знакомство с миром зарубежных сверстников.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изучения языка являются: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умения взаимодействовать с окружающими;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коммуникативных способностей, расширение лингвистического кругозора школьника;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342E1E" w:rsidRDefault="00342E1E" w:rsidP="00342E1E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4.Овладение умением координированной работы с разными компонентами учебно-методического</w:t>
      </w:r>
      <w:r>
        <w:rPr>
          <w:sz w:val="28"/>
          <w:szCs w:val="28"/>
        </w:rPr>
        <w:t xml:space="preserve"> комплекта.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Приобретение начальных навыков общения в устной и письменной форме с носителями иностранного языка.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342E1E" w:rsidRDefault="00342E1E" w:rsidP="00342E1E">
      <w:pPr>
        <w:pStyle w:val="a6"/>
        <w:widowControl/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дружелюбного отношения и толерантности к носителям другого языка.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Требования к уровню подготовки учащихся: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изучения иностранного языка в начальной школе (3 класс) ученик должен знать: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алфавит, буквы, основные буквосочетания, звуки изучаемого языка;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чтения и орфографии изучаемого языка;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-основные значения изученных лексических единиц (слов, словосочетаний)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страны изучаемого языка, ее столицы;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наиболее известных персонажей детских литературных произведений;</w:t>
      </w:r>
    </w:p>
    <w:p w:rsidR="00342E1E" w:rsidRP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рифмованные произведения детского фольклора (доступные по содержанию и форме);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типы предложений по интонации и цели высказывания;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элементарное монологическое высказывание по образцу, по аналогии;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текст на иностранном языке, выписывать из него и (или) вставлять в него слова в соответствии с решаемой учебной задачей;</w:t>
      </w:r>
    </w:p>
    <w:p w:rsidR="00342E1E" w:rsidRDefault="00342E1E" w:rsidP="00342E1E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>
        <w:rPr>
          <w:rStyle w:val="FontStyle15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>в области  говорения: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уметь представлять себя, членов своей семьи и друзей;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 здороваться и прощаться с ровесниками и людьми, которые старше по возрасту;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проиграть свою речевую роль в групповой постановке детской пьески, сказки, в игре;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проиграть ситуации совместной игры с зарубежными ровесниками на игровой площадке, в игровых центрах</w:t>
      </w:r>
    </w:p>
    <w:p w:rsidR="00342E1E" w:rsidRDefault="00342E1E" w:rsidP="00342E1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родителей речевым клише в рамках изучаемых тем.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iCs/>
          <w:spacing w:val="-2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 области  чтения: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описание предмета, его местонахождения или отличительных характеристик и найти его;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устные или письменные вставки в рассказ (с опорой на рисунки к тексту);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небольшие рассказы, сказки, понять их содержание и ответить на вопросы учителя;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содержание тематического текста и ответить на вопросы учителя;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в области  </w:t>
      </w:r>
      <w:proofErr w:type="spellStart"/>
      <w:r>
        <w:rPr>
          <w:rStyle w:val="FontStyle12"/>
          <w:i w:val="0"/>
          <w:sz w:val="28"/>
          <w:szCs w:val="28"/>
        </w:rPr>
        <w:t>аудирования</w:t>
      </w:r>
      <w:proofErr w:type="spellEnd"/>
      <w:r>
        <w:rPr>
          <w:rStyle w:val="FontStyle12"/>
          <w:i w:val="0"/>
          <w:sz w:val="28"/>
          <w:szCs w:val="28"/>
        </w:rPr>
        <w:t>: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- понимать дидактическую речь учителя (в изучаемых пределах) и выполнять требуемые учебные задания;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- понимать изучаемые клише  речевого этикета и вежливо отвечать на речевые иноязычные реплики;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- 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</w:pPr>
      <w:r>
        <w:rPr>
          <w:rStyle w:val="FontStyle12"/>
          <w:i w:val="0"/>
          <w:sz w:val="28"/>
          <w:szCs w:val="28"/>
        </w:rPr>
        <w:lastRenderedPageBreak/>
        <w:t xml:space="preserve">- использовать </w:t>
      </w:r>
      <w:proofErr w:type="spellStart"/>
      <w:r>
        <w:rPr>
          <w:rStyle w:val="FontStyle12"/>
          <w:i w:val="0"/>
          <w:sz w:val="28"/>
          <w:szCs w:val="28"/>
        </w:rPr>
        <w:t>аудиоопоры</w:t>
      </w:r>
      <w:proofErr w:type="spellEnd"/>
      <w:r>
        <w:rPr>
          <w:rStyle w:val="FontStyle12"/>
          <w:i w:val="0"/>
          <w:sz w:val="28"/>
          <w:szCs w:val="28"/>
        </w:rPr>
        <w:t xml:space="preserve">  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342E1E" w:rsidRDefault="00342E1E" w:rsidP="00342E1E">
      <w:pPr>
        <w:pStyle w:val="Style1"/>
        <w:widowControl/>
        <w:spacing w:line="360" w:lineRule="auto"/>
        <w:ind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 области письма: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письменно ответить на вопросы анкеты (в рамках изучаемых тем);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писать свое имя, фамилию, адрес по-английски и правильно оформлять конверт в зарубежные страны;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-написать письмо зарубежному ровеснику, в котором ученик представляет себя, описывает свою семью и школу (с опорой на образец).</w:t>
      </w:r>
    </w:p>
    <w:p w:rsidR="00342E1E" w:rsidRDefault="00342E1E" w:rsidP="00342E1E">
      <w:pPr>
        <w:widowControl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E1E" w:rsidRDefault="00342E1E" w:rsidP="00342E1E">
      <w:pPr>
        <w:shd w:val="clear" w:color="auto" w:fill="FFFFFF"/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2E1E" w:rsidRDefault="00342E1E" w:rsidP="00342E1E">
      <w:pPr>
        <w:spacing w:before="0" w:beforeAutospacing="0" w:after="0" w:afterAutospacing="0"/>
        <w:ind w:firstLine="0"/>
        <w:rPr>
          <w:b/>
          <w:sz w:val="28"/>
          <w:szCs w:val="28"/>
        </w:rPr>
        <w:sectPr w:rsidR="00342E1E" w:rsidSect="00AD6932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342E1E" w:rsidRDefault="00342E1E" w:rsidP="00342E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42E1E" w:rsidRDefault="00342E1E" w:rsidP="00342E1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42E1E" w:rsidRDefault="00342E1E" w:rsidP="00342E1E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2235"/>
        <w:gridCol w:w="992"/>
        <w:gridCol w:w="2693"/>
        <w:gridCol w:w="1701"/>
        <w:gridCol w:w="1418"/>
        <w:gridCol w:w="1275"/>
        <w:gridCol w:w="1276"/>
        <w:gridCol w:w="1559"/>
        <w:gridCol w:w="1701"/>
      </w:tblGrid>
      <w:tr w:rsidR="00342E1E" w:rsidTr="00342E1E">
        <w:trPr>
          <w:trHeight w:val="637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цикла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</w:tr>
      <w:tr w:rsidR="00342E1E" w:rsidTr="00342E1E">
        <w:trPr>
          <w:trHeight w:val="636"/>
        </w:trPr>
        <w:tc>
          <w:tcPr>
            <w:tcW w:w="14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1E" w:rsidTr="00342E1E">
        <w:trPr>
          <w:trHeight w:val="77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Уроки повторения</w:t>
            </w:r>
            <w:r w:rsidR="001C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129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Школьная жизнь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30" w:rsidRDefault="0064343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8B" w:rsidRDefault="00293A8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8B" w:rsidRDefault="00293A8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1A" w:rsidRDefault="00AA7B1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Место, где мы живем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Городская жизнь. Лондон.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C7B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Путешествия и транспорт.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Хобби.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94E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Америка.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Моя страна.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Pr="002F3837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29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29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F3837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 w:rsidP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F3837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 w:rsidP="00927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F3837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7A" w:rsidRDefault="00C23E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 w:rsidP="00C23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67923" w:rsidRDefault="003679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8B" w:rsidRDefault="00293A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679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P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56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56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56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8B" w:rsidRDefault="00293A8B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43430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320" w:rsidRDefault="006843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0781" w:rsidRDefault="00B00781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 w:rsidP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2E1E" w:rsidRPr="002F383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81" w:rsidRDefault="00B00781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10" w:rsidRDefault="005F0910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 w:rsidP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843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 w:rsidP="00892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84320" w:rsidP="00892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0910" w:rsidRDefault="005F0910" w:rsidP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17F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0910" w:rsidRDefault="005F0910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17F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42E1E" w:rsidRPr="00217F6B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6B" w:rsidRDefault="00217F6B" w:rsidP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2E1E" w:rsidRDefault="00342E1E" w:rsidP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6B" w:rsidRDefault="00217F6B" w:rsidP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 w:rsidP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26B3" w:rsidRDefault="000426B3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33D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33D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34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 w:rsidP="000426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34" w:rsidRPr="00F67C34" w:rsidRDefault="00F67C34" w:rsidP="00F67C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4A" w:rsidRDefault="004C014A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 w:rsidP="00F02C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C7B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A8" w:rsidRDefault="009C7B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C7B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42E1E" w:rsidRDefault="00342E1E" w:rsidP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C7B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 w:rsidP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1F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1FC1" w:rsidRDefault="00AA1FC1" w:rsidP="009A0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1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0E" w:rsidRDefault="009A0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1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4F6E" w:rsidRPr="008C4F6E" w:rsidRDefault="008C4F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1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A3" w:rsidRDefault="006F76A3" w:rsidP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 w:rsidP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B54A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B54A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42AF7" w:rsidRDefault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70" w:rsidRDefault="00A67F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 w:rsidP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 w:rsidP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 w:rsidP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054AB" w:rsidRDefault="003054AB" w:rsidP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054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40FFF" w:rsidRDefault="00340FFF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Pr="002E50FC" w:rsidRDefault="000F2186" w:rsidP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054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054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F6" w:rsidRDefault="00194E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FF" w:rsidRPr="00194EF6" w:rsidRDefault="00340F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 w:rsidP="00194E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94EF6" w:rsidP="00194E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94E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F3837" w:rsidRDefault="002F3837" w:rsidP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37" w:rsidRDefault="002F3837" w:rsidP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 w:rsidP="002F38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F3837" w:rsidRDefault="002F3837" w:rsidP="002F38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F38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E" w:rsidRDefault="00875F1E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 w:rsidP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F38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571C" w:rsidRPr="0007571C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E" w:rsidRDefault="00875F1E" w:rsidP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7571C" w:rsidP="000757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1C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1C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757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7571C" w:rsidRDefault="0007571C" w:rsidP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7571C" w:rsidP="000757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7571C" w:rsidRPr="00772373" w:rsidRDefault="0007571C" w:rsidP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2186" w:rsidRDefault="000F2186" w:rsidP="002F2E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757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0B3914" w:rsidRDefault="00342E1E" w:rsidP="000B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0B3914" w:rsidRDefault="00342E1E" w:rsidP="000B39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года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одежды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29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64" w:rsidRDefault="00147AC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  <w:p w:rsidR="00147AC2" w:rsidRDefault="00147AC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24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 в зоопарк.</w:t>
            </w:r>
            <w:r w:rsidR="0092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464" w:rsidRDefault="008724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2B29C7" w:rsidRDefault="002B29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AC1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12941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предметы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 расписание.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класс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923" w:rsidRDefault="00367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3" w:rsidRDefault="00367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8B" w:rsidRDefault="00293A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в Англии.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5696">
              <w:rPr>
                <w:rFonts w:ascii="Times New Roman" w:hAnsi="Times New Roman" w:cs="Times New Roman"/>
                <w:sz w:val="28"/>
                <w:szCs w:val="28"/>
              </w:rPr>
              <w:t>чебный год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</w:t>
            </w:r>
          </w:p>
          <w:p w:rsidR="00293A8B" w:rsidRDefault="00293A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30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школьный предмет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теме: «Школа».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0781" w:rsidRDefault="00B00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в доме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0781" w:rsidRDefault="00B00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Описываем свою комнату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43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делать?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81" w:rsidRDefault="0068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8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комнатах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6B" w:rsidRDefault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комната в доме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«Странный грабитель»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</w:t>
            </w: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8924E3">
              <w:rPr>
                <w:rFonts w:ascii="Times New Roman" w:hAnsi="Times New Roman" w:cs="Times New Roman"/>
                <w:sz w:val="28"/>
                <w:szCs w:val="28"/>
              </w:rPr>
              <w:t>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иностранному другу о своем доме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теме: «Дом».</w:t>
            </w: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его здания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</w:t>
            </w:r>
            <w:r w:rsidR="00D17FD8">
              <w:rPr>
                <w:rFonts w:ascii="Times New Roman" w:hAnsi="Times New Roman" w:cs="Times New Roman"/>
                <w:sz w:val="28"/>
                <w:szCs w:val="28"/>
              </w:rPr>
              <w:t>вершенное время</w:t>
            </w:r>
            <w:r w:rsidR="00F67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34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</w:t>
            </w:r>
          </w:p>
          <w:p w:rsidR="004C014A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Лондона.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Лондона.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F02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4E3">
              <w:rPr>
                <w:rFonts w:ascii="Times New Roman" w:hAnsi="Times New Roman" w:cs="Times New Roman"/>
                <w:sz w:val="28"/>
                <w:szCs w:val="28"/>
              </w:rPr>
              <w:t>равниваем времена: настоящее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ершенное и простое прошедшее время.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9C7BA8" w:rsidRDefault="009C7B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8" w:rsidRDefault="00D17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по теме: «Лондон и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1FC1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C7B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«Выходные».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A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F76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="00AA1FC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AA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F6E" w:rsidRDefault="008C4F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1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6E" w:rsidRDefault="008C4F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читать дорожные знаки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 путешествия бывают?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путешествие.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теме: «</w:t>
            </w:r>
            <w:r w:rsidR="0007571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Транспорт».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увлечений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F7" w:rsidRDefault="00542A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="00542AF7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занятие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тв</w:t>
            </w:r>
            <w:r w:rsidR="003054AB">
              <w:rPr>
                <w:rFonts w:ascii="Times New Roman" w:hAnsi="Times New Roman" w:cs="Times New Roman"/>
                <w:sz w:val="28"/>
                <w:szCs w:val="28"/>
              </w:rPr>
              <w:t xml:space="preserve">оей семьи. </w:t>
            </w: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визит в Большой театр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</w:t>
            </w:r>
            <w:r w:rsidR="003054AB">
              <w:rPr>
                <w:rFonts w:ascii="Times New Roman" w:hAnsi="Times New Roman" w:cs="Times New Roman"/>
                <w:sz w:val="28"/>
                <w:szCs w:val="28"/>
              </w:rPr>
              <w:t>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AB" w:rsidRDefault="00305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94E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Америки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Коренные жители.</w:t>
            </w:r>
          </w:p>
          <w:p w:rsidR="00194EF6" w:rsidRDefault="00194E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FF" w:rsidRDefault="00340F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F6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94E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Америки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9D5F4F" w:rsidRDefault="009D5F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1C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материала по теме: «Соединенные штаты Америки».</w:t>
            </w:r>
          </w:p>
          <w:p w:rsidR="0007571C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37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«</w:t>
            </w:r>
            <w:r w:rsidR="0007571C">
              <w:rPr>
                <w:rFonts w:ascii="Times New Roman" w:hAnsi="Times New Roman" w:cs="Times New Roman"/>
                <w:sz w:val="28"/>
                <w:szCs w:val="28"/>
              </w:rPr>
              <w:t>Я люблю Россию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F38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столицы нашей  Родины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7F" w:rsidRDefault="002F2E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1C" w:rsidRPr="00772373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материала по теме: «Моя страна».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757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Беседуем о лете.</w:t>
            </w:r>
          </w:p>
          <w:p w:rsidR="00E9716C" w:rsidRDefault="00E971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 w:rsidP="001C4B29">
            <w:pPr>
              <w:pStyle w:val="a3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отвечать на простые вопросы учителя, находить нужную информацию в учебнике.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по образцу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 рассказа.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звлечение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ыделять необходимую информацию.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ыразительное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извлечение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прослушанного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ыделять необходимую информацию.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41" w:rsidRDefault="00912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 помощью вопросов добывать недостающую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решение проблемы, анализ ситуации.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23" w:rsidRDefault="0036792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23" w:rsidRDefault="0036792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23" w:rsidRDefault="0036792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8B" w:rsidRDefault="00293A8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8B" w:rsidRDefault="00293A8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8B" w:rsidRDefault="00293A8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информацию.</w:t>
            </w: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решение проблемы, анализ ситуации.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решение проблемы, анализ ситуации.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уважительного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партнёру,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другого.</w:t>
            </w: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представлять конкретное содержание и сообщать его в устной форме.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 помощью вопросов добывать недостающую информацию.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оставляют осознанные речевые высказывания.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представлять конкретное содержание и сообщать его в устной форме.</w:t>
            </w: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отношение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 w:rsidP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B00781" w:rsidRPr="00B00781" w:rsidRDefault="00B00781" w:rsidP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слушать и слышать друг друга.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 составлять осознанные речевые высказывания.</w:t>
            </w: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получать недостающую информацию.</w:t>
            </w: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 помощью вопросов получать недостающую информацию.</w:t>
            </w: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r w:rsidR="00342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классифициро-вать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признакам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извлечь информацию из прочитанного текста.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F6B" w:rsidRDefault="00217F6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F6B" w:rsidRDefault="00217F6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прочитанного.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Pr="00433DB7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ситуацию.</w:t>
            </w: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выделить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характеристики.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3DB7" w:rsidRDefault="00433D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извлечь необходимую информацию.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34" w:rsidRDefault="00F67C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приёмов логического запоминания информации.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слушать и слышать друг друга.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существляют</w:t>
            </w:r>
            <w:r w:rsidR="00342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сравнение и</w:t>
            </w:r>
            <w:r w:rsidR="00342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классификацию по заданным критериям.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14A" w:rsidRDefault="004C014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слушать и слышать друг друга.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классификацию по заданным критериям.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4A" w:rsidRDefault="004C014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классификацию по заданным критериям.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осуществляют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извлечь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прочитанного.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извлечь необходимую информацию из прочитанного и сказанного.</w:t>
            </w:r>
          </w:p>
          <w:p w:rsidR="006A4761" w:rsidRDefault="006A476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F76A3" w:rsidRDefault="006F76A3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4761" w:rsidRDefault="006A476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76A3" w:rsidRDefault="006F76A3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запоминания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A1FC1" w:rsidRDefault="00AA1FC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FC1" w:rsidRDefault="00AA1FC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FC1" w:rsidRDefault="00AA1FC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4761" w:rsidRDefault="006A476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FC1" w:rsidRPr="00AA1FC1" w:rsidRDefault="00AA1FC1" w:rsidP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информацию.</w:t>
            </w: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извлечение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прослушанного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0E" w:rsidRDefault="009A0A0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 помощью вопросов добывать недостающую информацию.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отношение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AF7" w:rsidRDefault="00542AF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AF7" w:rsidRDefault="00542AF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AF7" w:rsidRDefault="00542AF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AF7" w:rsidRDefault="00542AF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ориентироватьчя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учебнике; составлять осознанные речевые высказывания.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14" w:rsidRDefault="000B391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прогнозировать события по иллюстрациям.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ориентироватьчя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учебнике; составлять осознанные речевые высказывания.</w:t>
            </w: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FC" w:rsidRDefault="002E50FC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340FFF" w:rsidRDefault="00340F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FF" w:rsidRDefault="00340FFF" w:rsidP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ориентироватьчя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учебнике; составлять осознанные речевые высказывания.</w:t>
            </w:r>
          </w:p>
          <w:p w:rsidR="000F2186" w:rsidRDefault="000F2186" w:rsidP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Pr="000F2186" w:rsidRDefault="000F2186" w:rsidP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ориентироватьчя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учебнике; составлять осознанные речевые высказывания.</w:t>
            </w:r>
          </w:p>
          <w:p w:rsidR="00A318CA" w:rsidRPr="00835527" w:rsidRDefault="00A318CA" w:rsidP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слушать и слышать друг друга.</w:t>
            </w: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P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772373" w:rsidRPr="00696486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Pr="00696486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772373" w:rsidRP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C26B2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C26B21" w:rsidRPr="00C26B21" w:rsidRDefault="00C26B21" w:rsidP="00C26B2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слушать и слышать друг друга.</w:t>
            </w:r>
          </w:p>
          <w:p w:rsidR="00772373" w:rsidRPr="00696486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3" w:rsidRPr="00696486" w:rsidRDefault="00772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7F" w:rsidRPr="00696486" w:rsidRDefault="002F2E7F" w:rsidP="002F2E7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F2E7F" w:rsidRDefault="002F2E7F" w:rsidP="002F2E7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772373" w:rsidRPr="00772373" w:rsidRDefault="00772373" w:rsidP="000F21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1E" w:rsidRDefault="00342E1E">
            <w:pPr>
              <w:spacing w:before="0" w:beforeAutospacing="0" w:after="0" w:afterAutospacing="0"/>
              <w:ind w:firstLine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организовывать свое рабочее место под руководством учителя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волевому усилию.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известно и того,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корректировать способ действия в случае расхождения с правилом.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вносить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случае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расхождения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правилом.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критериев оценки выполненных заданий.</w:t>
            </w: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способ действия в случае расхождения с правилом.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критериев оценки выполненных заданий.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8B" w:rsidRDefault="00293A8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8B" w:rsidRDefault="00293A8B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корректиро</w:t>
            </w:r>
            <w:r w:rsidR="0034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 действия в случае расхождения с правилом.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своих мыслей. Умение слушать и понимать речь других.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своих мыслей. Умение слушать и понимать речь других.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дать развернутую оценку своей работе.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дать развернутую оценку своей работе.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пределяют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отличия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</w:t>
            </w:r>
            <w:proofErr w:type="spellEnd"/>
            <w:r w:rsidR="00342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саморегуля-ции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усилию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 оптимистического восприятия мира.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мира.</w:t>
            </w: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целеустремленности и жизненного оптимизма.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планируют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делать выводы и обобщения.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тем,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известно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неизвестно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усвоении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знаний.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работать по предложенному учителем плану.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мение дать развернутую оценку своей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действий.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контролиро-вать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предложенному учителем плану, высказывают своё предположение на основе работы с материалом учебника.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свои действия в соответствии с поставленной задачей и условиями её реализации.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8" w:rsidRDefault="009C7BA8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в соответствии с поставленной задачей.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контролировать процесс и результаты  деятельности.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8" w:rsidRDefault="009C7BA8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правильность выполнения действий. </w:t>
            </w: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правильной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монологичес-кой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речью по речевым образцам.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критериев оценки выполненных заданий.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по предложенному учителем плану.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вносить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случае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расхождения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правилом.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критериев оценки выполненных заданий.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A9" w:rsidRDefault="00B54AA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своих мыслей. Умение слушать и понимать речь других.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14" w:rsidRDefault="000B391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14" w:rsidRDefault="000B391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действий.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AF7" w:rsidRDefault="00542AF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правильность выполнения действий.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саморегуля-ции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усилию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своих мыслей. Умение слушать и понимать речь других.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усилию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целеустремленности и жизненного оптимизма.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целеустремленности и жизненного оптимизма.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целеустремленности и жизненного оптимизма.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835527" w:rsidRDefault="00835527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772373" w:rsidRDefault="00772373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772373" w:rsidRPr="00696486" w:rsidRDefault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835527" w:rsidRDefault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действий.</w:t>
            </w:r>
          </w:p>
          <w:p w:rsidR="00794B1E" w:rsidRPr="00835527" w:rsidRDefault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21" w:rsidRDefault="00C26B21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F" w:rsidRDefault="002F2E7F" w:rsidP="002F2E7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F" w:rsidRDefault="002F2E7F" w:rsidP="002F2E7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действий.</w:t>
            </w:r>
          </w:p>
          <w:p w:rsidR="002F2E7F" w:rsidRDefault="002F2E7F" w:rsidP="002F2E7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</w:t>
            </w:r>
            <w:r w:rsidR="00E97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16C" w:rsidRDefault="00E9716C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6C" w:rsidRDefault="00E9716C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6C" w:rsidRPr="00C26B21" w:rsidRDefault="00E9716C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речевого высказывания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теме «приветствие».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разных позиций и точек зрения на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диалогическими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одноклассников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просьбу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инфор-мации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приемов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задачей.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диалогическими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293A8B" w:rsidRDefault="00293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задачей.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распределение занятий по интересам.</w:t>
            </w:r>
          </w:p>
          <w:p w:rsidR="00AA7B1A" w:rsidRDefault="00AA7B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43430" w:rsidRDefault="0064343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занятий по интересам.</w:t>
            </w: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и приходить к способу решения задач.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речевым образцам.</w:t>
            </w:r>
          </w:p>
          <w:p w:rsidR="005F0910" w:rsidRDefault="005F09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 помощью вопросов получить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необходи-мую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 w:rsidP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342E1E" w:rsidP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формах.</w:t>
            </w:r>
            <w:proofErr w:type="gramEnd"/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оснований для оценки одного предмета.</w:t>
            </w:r>
          </w:p>
          <w:p w:rsidR="00F67C34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диалогическим высказыванием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образцом.</w:t>
            </w: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монологическое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высказыва-ние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речевые высказывания по теме урока.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4A" w:rsidRDefault="004C01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синтез как составление целого из частей.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договариваются и приходят к способу решения задач.</w:t>
            </w: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других людей, обмениваются мнениями в паре и группе.</w:t>
            </w: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оформляют свои мысли в устной форме.</w:t>
            </w:r>
          </w:p>
          <w:p w:rsidR="008924E3" w:rsidRPr="008924E3" w:rsidRDefault="008924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собеседника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свою точку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образцом.</w:t>
            </w: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мысли.</w:t>
            </w:r>
          </w:p>
          <w:p w:rsidR="006F76A3" w:rsidRDefault="006F76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овладение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монологи-ческой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A0E" w:rsidRDefault="009A0A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желания общаться с другими ребятами.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однокласс-ников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C4F6E" w:rsidRDefault="008C4F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приёмов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запомина-ния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4AA9" w:rsidRDefault="00B54A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14" w:rsidRDefault="000B39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AF7" w:rsidRDefault="00542AF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542AF7" w:rsidRDefault="00542AF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7F70" w:rsidRDefault="00A67F70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FFF" w:rsidRDefault="00340FF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</w:t>
            </w:r>
          </w:p>
          <w:p w:rsidR="00342E1E" w:rsidRDefault="00342E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340FF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340FF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 w:rsidP="00340FF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участвовать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проблемы.</w:t>
            </w:r>
          </w:p>
          <w:p w:rsidR="00340FFF" w:rsidRDefault="00340FF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Pr="00696486" w:rsidRDefault="00342E1E" w:rsidP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правильной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монологи-ческой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речью по речевым образцам</w:t>
            </w:r>
            <w:r w:rsidR="00835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8CA" w:rsidRDefault="00A318CA" w:rsidP="00A318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5F1E" w:rsidRDefault="00875F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1E" w:rsidRDefault="00875F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5F1E" w:rsidRDefault="00875F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373" w:rsidRDefault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</w:p>
          <w:p w:rsidR="00875F1E" w:rsidRDefault="00875F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373" w:rsidRDefault="00772373" w:rsidP="0077237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высказыва-ний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94B1E" w:rsidRPr="00696486" w:rsidRDefault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</w:t>
            </w:r>
          </w:p>
          <w:p w:rsidR="00C26B21" w:rsidRDefault="00C26B21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21" w:rsidRDefault="00C26B21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</w:t>
            </w:r>
          </w:p>
          <w:p w:rsidR="00794B1E" w:rsidRPr="00696486" w:rsidRDefault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21" w:rsidRDefault="00C26B21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21" w:rsidRDefault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2F2E7F" w:rsidRPr="00696486" w:rsidRDefault="002F2E7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696486" w:rsidRDefault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 действия.</w:t>
            </w:r>
          </w:p>
          <w:p w:rsidR="00794B1E" w:rsidRPr="00696486" w:rsidRDefault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7F" w:rsidRDefault="002F2E7F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диалог.</w:t>
            </w:r>
          </w:p>
          <w:p w:rsidR="00794B1E" w:rsidRPr="00794B1E" w:rsidRDefault="00794B1E" w:rsidP="000F218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уважение  к своей семье, к своим родственникам, любовь к родителям.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1C4B29" w:rsidRDefault="001C4B29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сотрудничеству и дружбе.</w:t>
            </w: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464" w:rsidRDefault="0087246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форми-рование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оценивае-мой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941" w:rsidRDefault="0091294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7A" w:rsidRDefault="00C23E7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7A" w:rsidRDefault="00C23E7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поведения.</w:t>
            </w:r>
          </w:p>
          <w:p w:rsidR="00C23E7A" w:rsidRDefault="00C23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</w:p>
          <w:p w:rsidR="00293A8B" w:rsidRDefault="00293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96" w:rsidRDefault="0034569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нравствен-ный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аспект поведения.</w:t>
            </w: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430" w:rsidRDefault="0064343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примеряют на себе роль социально активной личности.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позитивная самооценка.</w:t>
            </w:r>
          </w:p>
          <w:p w:rsidR="00643430" w:rsidRDefault="0064343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A" w:rsidRDefault="00AA7B1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добра и зла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отношении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окружаю-щей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животным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миром.</w:t>
            </w: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781" w:rsidRDefault="00B0078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с одноклассниками.</w:t>
            </w: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язык, как основное средство общения между людьми.</w:t>
            </w: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идентифицироватьт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себя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учащегося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F6D" w:rsidRDefault="007D6F6D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адекватной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позитивной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осознанной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самооценки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910" w:rsidRDefault="005F091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ориентируются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интересов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роль языка и речи в жизни людей.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собствен-ного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B7" w:rsidRDefault="00433DB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позитивная самооценка.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доброжелательности и внимательности к людям.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оценивают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поступки.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6B3" w:rsidRDefault="000426B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проявляют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7C34" w:rsidRDefault="00F67C3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достижения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позитивная самооценка.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нравствен-ный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аспект поведения.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2C86" w:rsidRDefault="00F02C86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4761" w:rsidRPr="00835527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потребно</w:t>
            </w:r>
            <w:r w:rsidR="00835527">
              <w:rPr>
                <w:rFonts w:ascii="Times New Roman" w:hAnsi="Times New Roman" w:cs="Times New Roman"/>
                <w:sz w:val="20"/>
                <w:szCs w:val="20"/>
              </w:rPr>
              <w:t xml:space="preserve">сти в дружбе с одноклассниками.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нравствен-ный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аспект поведения.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4E3" w:rsidRDefault="008924E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позитивная самооценка. 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8" w:rsidRDefault="009C7BA8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8" w:rsidRDefault="009C7BA8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61" w:rsidRDefault="006A476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8" w:rsidRDefault="009C7BA8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0E" w:rsidRDefault="009A0A0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0E" w:rsidRDefault="009A0A0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0E" w:rsidRDefault="009A0A0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A3" w:rsidRDefault="006F76A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A3" w:rsidRDefault="006F76A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позитивная самооценка.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C1" w:rsidRDefault="00AA1FC1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4F6E" w:rsidRDefault="008C4F6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5527" w:rsidRDefault="00835527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добра и зла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отношении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окружаю-щей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животным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миром.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социально-го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14" w:rsidRDefault="000B3914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E1E" w:rsidRPr="00A67F70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1E" w:rsidRDefault="00342E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70" w:rsidRDefault="00A67F70" w:rsidP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A67F70" w:rsidRDefault="00A67F70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познавательного интереса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FC" w:rsidRDefault="002E50FC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FC" w:rsidRDefault="002E50FC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готовности к сотрудничеству и дружбе.</w:t>
            </w: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FC" w:rsidRDefault="002E50FC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186" w:rsidRDefault="000F2186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7" w:rsidRDefault="00835527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FF" w:rsidRDefault="00835527" w:rsidP="00340FFF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0FFF">
              <w:rPr>
                <w:rFonts w:ascii="Times New Roman" w:hAnsi="Times New Roman" w:cs="Times New Roman"/>
                <w:sz w:val="20"/>
                <w:szCs w:val="20"/>
              </w:rPr>
              <w:t xml:space="preserve">роявление познавательного интереса к </w:t>
            </w:r>
            <w:proofErr w:type="gramStart"/>
            <w:r w:rsidR="00340FFF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="00340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0FFF"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 w:rsidR="00340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Pr="00696486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8CA" w:rsidRDefault="00A318CA" w:rsidP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A318CA" w:rsidRDefault="00A318CA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772373" w:rsidRDefault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73" w:rsidRDefault="00772373" w:rsidP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772373" w:rsidRPr="00696486" w:rsidRDefault="00772373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696486" w:rsidRDefault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696486" w:rsidRDefault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696486" w:rsidRDefault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Default="00794B1E" w:rsidP="00794B1E">
            <w:pPr>
              <w:pStyle w:val="a5"/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1E" w:rsidRPr="00794B1E" w:rsidRDefault="00794B1E" w:rsidP="00E971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у.5 с.3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предложе-ния</w:t>
            </w:r>
            <w:proofErr w:type="spellEnd"/>
            <w:proofErr w:type="gramEnd"/>
            <w:r w:rsidR="00342E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4B29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1C4B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у.3 с.8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(выбрать правильный ответ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с.12</w:t>
            </w: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пропуски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2 с. 15.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E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464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 7 с.20</w:t>
            </w: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 с.23</w:t>
            </w:r>
          </w:p>
          <w:p w:rsidR="00342E1E" w:rsidRDefault="00872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9129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 с.27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текста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9129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(соотнести действия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639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C6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C6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C639E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предлоги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Pr="00C23E7A" w:rsidRDefault="00C23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A">
              <w:rPr>
                <w:rFonts w:ascii="Times New Roman" w:hAnsi="Times New Roman" w:cs="Times New Roman"/>
                <w:sz w:val="24"/>
                <w:szCs w:val="24"/>
              </w:rPr>
              <w:t>Написать расписание на неделю.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ED" w:rsidRDefault="00C6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C23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</w:t>
            </w:r>
            <w:r w:rsidR="00C639ED">
              <w:rPr>
                <w:rFonts w:ascii="Times New Roman" w:hAnsi="Times New Roman" w:cs="Times New Roman"/>
                <w:sz w:val="28"/>
                <w:szCs w:val="28"/>
              </w:rPr>
              <w:t>14 с.51-52</w:t>
            </w:r>
          </w:p>
          <w:p w:rsidR="00C639ED" w:rsidRPr="00293A8B" w:rsidRDefault="00C639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A8B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</w:t>
            </w:r>
            <w:proofErr w:type="spellStart"/>
            <w:proofErr w:type="gramStart"/>
            <w:r w:rsidR="00293A8B"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="00293A8B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порядке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923" w:rsidRPr="00293A8B" w:rsidRDefault="00293A8B" w:rsidP="00293A8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29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 8 с. 17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распреде-лить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речи).</w:t>
            </w: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293A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</w:t>
            </w: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текста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8B" w:rsidRDefault="00293A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293A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у.13 с.73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(найти верные утверждения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696" w:rsidRDefault="003456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34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1A">
              <w:rPr>
                <w:rFonts w:ascii="Times New Roman" w:hAnsi="Times New Roman" w:cs="Times New Roman"/>
                <w:sz w:val="24"/>
                <w:szCs w:val="24"/>
              </w:rPr>
              <w:t>у.13 с.19-21</w:t>
            </w:r>
          </w:p>
          <w:p w:rsidR="00342E1E" w:rsidRDefault="00AA7B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(ответить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A7B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12 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(кроссворд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1A" w:rsidRDefault="00AA7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1A" w:rsidRDefault="00AA7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147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любимом школьном предмете</w:t>
            </w:r>
            <w:r w:rsidR="00AA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1A" w:rsidRDefault="00AA7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AA7B1A" w:rsidRDefault="00044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школе</w:t>
            </w:r>
            <w:r w:rsidR="00AA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Pr="00B00781" w:rsidRDefault="00AA7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7 с.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(подобрать ключевое слово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B00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B0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B00781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0781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написать рассказ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B007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14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(ответить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B007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 xml:space="preserve"> (описать картинки).</w:t>
            </w:r>
          </w:p>
          <w:p w:rsidR="00B00781" w:rsidRDefault="00B00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B00781">
              <w:rPr>
                <w:rFonts w:ascii="Times New Roman" w:hAnsi="Times New Roman" w:cs="Times New Roman"/>
                <w:sz w:val="28"/>
                <w:szCs w:val="28"/>
              </w:rPr>
              <w:t>12 с.97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781">
              <w:rPr>
                <w:rFonts w:ascii="Times New Roman" w:hAnsi="Times New Roman" w:cs="Times New Roman"/>
                <w:sz w:val="20"/>
                <w:szCs w:val="20"/>
              </w:rPr>
              <w:t>(описать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F6B" w:rsidRDefault="00217F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C2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10" w:rsidRDefault="00147A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</w:t>
            </w:r>
            <w:r w:rsidR="00B00781">
              <w:rPr>
                <w:rFonts w:ascii="Times New Roman" w:hAnsi="Times New Roman" w:cs="Times New Roman"/>
                <w:sz w:val="28"/>
                <w:szCs w:val="28"/>
              </w:rPr>
              <w:t>1.5, с.98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781">
              <w:rPr>
                <w:rFonts w:ascii="Times New Roman" w:hAnsi="Times New Roman" w:cs="Times New Roman"/>
                <w:sz w:val="24"/>
                <w:szCs w:val="24"/>
              </w:rPr>
              <w:t xml:space="preserve"> (чтение текста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E3" w:rsidRPr="008924E3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5F0910">
              <w:rPr>
                <w:rFonts w:ascii="Times New Roman" w:hAnsi="Times New Roman" w:cs="Times New Roman"/>
                <w:sz w:val="28"/>
                <w:szCs w:val="28"/>
              </w:rPr>
              <w:t>17 с.99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910">
              <w:rPr>
                <w:rFonts w:ascii="Times New Roman" w:hAnsi="Times New Roman" w:cs="Times New Roman"/>
                <w:sz w:val="24"/>
                <w:szCs w:val="24"/>
              </w:rPr>
              <w:t>(описать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5F09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у.16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(ответить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A2" w:rsidRDefault="00857B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Pr="005F0910" w:rsidRDefault="007D6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свою комнату</w:t>
            </w:r>
            <w:r w:rsidR="005F0910" w:rsidRPr="005F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42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04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у.2 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предлоги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1E" w:rsidRDefault="00044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0426B3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6D" w:rsidRDefault="007D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="000426B3">
              <w:rPr>
                <w:rFonts w:ascii="Times New Roman" w:hAnsi="Times New Roman" w:cs="Times New Roman"/>
                <w:sz w:val="28"/>
                <w:szCs w:val="28"/>
              </w:rPr>
              <w:t xml:space="preserve"> у.7 с.27</w:t>
            </w:r>
          </w:p>
          <w:p w:rsidR="00044FDE" w:rsidRDefault="00042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текста и ответы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FDE" w:rsidRDefault="00044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044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иностранному другу.</w:t>
            </w:r>
          </w:p>
          <w:p w:rsidR="008924E3" w:rsidRDefault="008924E3" w:rsidP="000426B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 w:rsidP="000426B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B3" w:rsidRDefault="000426B3" w:rsidP="000426B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4 с. 116</w:t>
            </w:r>
          </w:p>
          <w:p w:rsidR="00342E1E" w:rsidRDefault="008924E3" w:rsidP="000426B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с</w:t>
            </w:r>
            <w:r w:rsidR="000426B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42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11 с.118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путь)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4A" w:rsidRPr="004C014A" w:rsidRDefault="004C01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4C014A">
              <w:rPr>
                <w:rFonts w:ascii="Times New Roman" w:hAnsi="Times New Roman" w:cs="Times New Roman"/>
                <w:sz w:val="24"/>
                <w:szCs w:val="24"/>
              </w:rPr>
              <w:t xml:space="preserve"> свой путь в школу.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Pr="004C014A" w:rsidRDefault="00342E1E" w:rsidP="004C014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4C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4A" w:rsidRPr="004C014A">
              <w:rPr>
                <w:rFonts w:ascii="Times New Roman" w:hAnsi="Times New Roman" w:cs="Times New Roman"/>
                <w:sz w:val="24"/>
                <w:szCs w:val="24"/>
              </w:rPr>
              <w:t>у.3</w:t>
            </w:r>
            <w:r w:rsidRPr="004C014A">
              <w:rPr>
                <w:rFonts w:ascii="Times New Roman" w:hAnsi="Times New Roman" w:cs="Times New Roman"/>
                <w:sz w:val="24"/>
                <w:szCs w:val="24"/>
              </w:rPr>
              <w:t xml:space="preserve"> с.30-31</w:t>
            </w:r>
          </w:p>
          <w:p w:rsidR="00342E1E" w:rsidRDefault="00342E1E" w:rsidP="004C014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014A" w:rsidRPr="004C014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proofErr w:type="gramStart"/>
            <w:r w:rsidR="004C014A" w:rsidRPr="004C014A">
              <w:rPr>
                <w:rFonts w:ascii="Times New Roman" w:hAnsi="Times New Roman" w:cs="Times New Roman"/>
                <w:sz w:val="24"/>
                <w:szCs w:val="24"/>
              </w:rPr>
              <w:t>предложе-</w:t>
            </w:r>
            <w:r w:rsidR="004C01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4A" w:rsidRPr="004C014A" w:rsidRDefault="00D17F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14A" w:rsidRPr="004C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136, выучить правило.</w:t>
            </w:r>
          </w:p>
          <w:p w:rsidR="004C014A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4A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4C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11с. 34 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014A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4C0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 с.13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2186" w:rsidRPr="00D17FD8" w:rsidRDefault="004C01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текста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E1E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у.1 с. 140 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(составить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761" w:rsidRP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A4761" w:rsidP="006A476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у.13 с.152-153</w:t>
            </w:r>
          </w:p>
          <w:p w:rsidR="00342E1E" w:rsidRDefault="006A4761" w:rsidP="006A476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текста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у.10 с.157-158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4E3">
              <w:rPr>
                <w:rFonts w:ascii="Times New Roman" w:hAnsi="Times New Roman" w:cs="Times New Roman"/>
                <w:sz w:val="24"/>
                <w:szCs w:val="24"/>
              </w:rPr>
              <w:t>(ответить на вопросы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4761" w:rsidRDefault="006A4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D8" w:rsidRDefault="00D17FD8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D8" w:rsidRDefault="00D17FD8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Default="006A4761" w:rsidP="009A0A0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WB</w:t>
            </w:r>
            <w:r w:rsidRPr="006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 с.36-37 (</w:t>
            </w:r>
            <w:r w:rsidR="008924E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формы глагола)</w:t>
            </w:r>
          </w:p>
          <w:p w:rsidR="008924E3" w:rsidRDefault="008924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9A0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у.18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(выбрать правильный вариант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A0E" w:rsidRDefault="009A0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у.9 с.41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(вставить слова)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C4F6E" w:rsidP="0083552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8C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8C4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C4F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F6E" w:rsidRPr="00835527" w:rsidRDefault="008C4F6E" w:rsidP="0083552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преложе-ния</w:t>
            </w:r>
            <w:proofErr w:type="spellEnd"/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1E" w:rsidRPr="008C4F6E" w:rsidRDefault="00342E1E" w:rsidP="008C4F6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WB</w:t>
            </w:r>
            <w:r w:rsidRPr="008C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6E" w:rsidRPr="008C4F6E">
              <w:rPr>
                <w:rFonts w:ascii="Times New Roman" w:hAnsi="Times New Roman" w:cs="Times New Roman"/>
                <w:sz w:val="24"/>
                <w:szCs w:val="24"/>
              </w:rPr>
              <w:t>у.5 с.39-40</w:t>
            </w:r>
          </w:p>
          <w:p w:rsidR="00342E1E" w:rsidRPr="008C4F6E" w:rsidRDefault="008C4F6E" w:rsidP="008C4F6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E">
              <w:rPr>
                <w:rFonts w:ascii="Times New Roman" w:hAnsi="Times New Roman" w:cs="Times New Roman"/>
                <w:sz w:val="24"/>
                <w:szCs w:val="24"/>
              </w:rPr>
              <w:t>(описать картинки</w:t>
            </w:r>
            <w:r w:rsidR="00342E1E" w:rsidRPr="008C4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A3" w:rsidRDefault="006F76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8C4F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у.10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="00342E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A3" w:rsidRDefault="006F76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14">
              <w:rPr>
                <w:rFonts w:ascii="Times New Roman" w:hAnsi="Times New Roman" w:cs="Times New Roman"/>
                <w:sz w:val="28"/>
                <w:szCs w:val="28"/>
              </w:rPr>
              <w:t>у. 8 с. 41</w:t>
            </w:r>
          </w:p>
          <w:p w:rsidR="00342E1E" w:rsidRDefault="000B39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(вставить предлоги</w:t>
            </w:r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E" w:rsidRPr="000B3914" w:rsidRDefault="00D17F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«Мое путешествие</w:t>
            </w: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14" w:rsidRDefault="000B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0B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у.3 с.4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0FC">
              <w:rPr>
                <w:rFonts w:ascii="Times New Roman" w:hAnsi="Times New Roman" w:cs="Times New Roman"/>
                <w:sz w:val="24"/>
                <w:szCs w:val="24"/>
              </w:rPr>
              <w:t xml:space="preserve">(составить  </w:t>
            </w:r>
            <w:proofErr w:type="spellStart"/>
            <w:proofErr w:type="gramStart"/>
            <w:r w:rsidR="002E50FC"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="0034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914" w:rsidRDefault="000B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14" w:rsidRDefault="000B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A67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 с.42-44</w:t>
            </w:r>
            <w:r w:rsidR="003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(чтение текста</w:t>
            </w:r>
            <w:r w:rsidR="00342E1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6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FC">
              <w:rPr>
                <w:rFonts w:ascii="Times New Roman" w:hAnsi="Times New Roman" w:cs="Times New Roman"/>
                <w:sz w:val="24"/>
                <w:szCs w:val="24"/>
              </w:rPr>
              <w:t>у.1 с.44 (описать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F70" w:rsidRDefault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1E" w:rsidRDefault="00875F1E" w:rsidP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70" w:rsidRDefault="00A67F70" w:rsidP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6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у.2 с.45-46 (раскрыть скобки).</w:t>
            </w:r>
          </w:p>
          <w:p w:rsidR="00340FFF" w:rsidRDefault="00340FFF" w:rsidP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FF" w:rsidRDefault="00340FFF" w:rsidP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 w:rsidP="00A67F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70" w:rsidRDefault="00340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9 с. 47 (составить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FF" w:rsidRDefault="00340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у.17 с. 56-57 (найти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картинкам).</w:t>
            </w:r>
          </w:p>
          <w:p w:rsidR="00875F1E" w:rsidRDefault="00875F1E" w:rsidP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 w:rsidP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 w:rsidP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FC" w:rsidRDefault="002E50FC" w:rsidP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12. с. 89 (чтение текста).</w:t>
            </w: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FF" w:rsidRDefault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у.22 с.65 (вставить местоимения</w:t>
            </w:r>
            <w:r w:rsidR="00340F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50FC" w:rsidRDefault="002E50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12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FC">
              <w:rPr>
                <w:rFonts w:ascii="Times New Roman" w:hAnsi="Times New Roman" w:cs="Times New Roman"/>
                <w:sz w:val="24"/>
                <w:szCs w:val="24"/>
              </w:rPr>
              <w:t>с.57 (</w:t>
            </w:r>
            <w:proofErr w:type="gramStart"/>
            <w:r w:rsidR="002E50F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вопросы). </w:t>
            </w:r>
          </w:p>
          <w:p w:rsidR="00A318CA" w:rsidRDefault="00A318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Pr="00696486" w:rsidRDefault="00835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CA" w:rsidRDefault="009D5F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D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16 с. 58 (ответы на вопросы).</w:t>
            </w:r>
          </w:p>
          <w:p w:rsidR="009D5F4F" w:rsidRDefault="009D5F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F" w:rsidRDefault="009D5F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 с.141 (</w:t>
            </w:r>
            <w:r w:rsidR="00772373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 w:rsidR="00772373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="0077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373">
              <w:rPr>
                <w:rFonts w:ascii="Times New Roman" w:hAnsi="Times New Roman" w:cs="Times New Roman"/>
                <w:sz w:val="24"/>
                <w:szCs w:val="24"/>
              </w:rPr>
              <w:t>утвержде-ние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F" w:rsidRDefault="009D5F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D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18 с.59-60</w:t>
            </w:r>
            <w:r w:rsidR="002E50FC">
              <w:rPr>
                <w:rFonts w:ascii="Times New Roman" w:hAnsi="Times New Roman" w:cs="Times New Roman"/>
                <w:sz w:val="24"/>
                <w:szCs w:val="24"/>
              </w:rPr>
              <w:t xml:space="preserve"> (подписать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2373" w:rsidRPr="00696486" w:rsidRDefault="007723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73" w:rsidRDefault="007723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WB</w:t>
            </w:r>
            <w:r w:rsidRPr="0077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 с.63 (образовать слова).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7" w:rsidRDefault="00835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E" w:rsidRDefault="00794B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9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F1E">
              <w:rPr>
                <w:rFonts w:ascii="Times New Roman" w:hAnsi="Times New Roman" w:cs="Times New Roman"/>
                <w:sz w:val="24"/>
                <w:szCs w:val="24"/>
              </w:rPr>
              <w:t>у.5 с.64 (найти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4B1E" w:rsidRDefault="00794B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E" w:rsidRDefault="00E368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3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у.9 с.67 (сравнить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8D" w:rsidRDefault="00794B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ЛЕ.</w:t>
            </w:r>
          </w:p>
          <w:p w:rsidR="00875F1E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21" w:rsidRDefault="00C26B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8D" w:rsidRDefault="00875F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688D">
              <w:rPr>
                <w:rFonts w:ascii="Times New Roman" w:hAnsi="Times New Roman" w:cs="Times New Roman"/>
                <w:sz w:val="24"/>
                <w:szCs w:val="24"/>
              </w:rPr>
              <w:t>.165-166 (чтение текста).</w:t>
            </w:r>
          </w:p>
          <w:p w:rsidR="000F2186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6C" w:rsidRDefault="00E9716C" w:rsidP="00E971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3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у.10 с.67 (сравнить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2E7F" w:rsidRDefault="002F2E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E" w:rsidRDefault="000F21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«Мои летние каникулы»</w:t>
            </w:r>
          </w:p>
          <w:p w:rsidR="00794B1E" w:rsidRPr="00794B1E" w:rsidRDefault="00794B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 w:rsidP="00E368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 w:rsidP="00E368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1E" w:rsidRDefault="00342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1E" w:rsidTr="00342E1E">
        <w:trPr>
          <w:trHeight w:val="2340"/>
        </w:trPr>
        <w:tc>
          <w:tcPr>
            <w:tcW w:w="1485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2E1E" w:rsidRDefault="00342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1E" w:rsidRDefault="00342E1E" w:rsidP="002368E1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  <w:sectPr w:rsidR="00342E1E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2368E1" w:rsidRPr="002368E1" w:rsidRDefault="002368E1" w:rsidP="002368E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8E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368E1" w:rsidRPr="000D08D1" w:rsidRDefault="002368E1" w:rsidP="002368E1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D08D1">
        <w:rPr>
          <w:rFonts w:ascii="Times New Roman" w:hAnsi="Times New Roman"/>
          <w:sz w:val="28"/>
          <w:szCs w:val="28"/>
        </w:rPr>
        <w:t xml:space="preserve"> Учебник (</w:t>
      </w:r>
      <w:r w:rsidRPr="000D08D1">
        <w:rPr>
          <w:rFonts w:ascii="Times New Roman" w:hAnsi="Times New Roman"/>
          <w:sz w:val="28"/>
          <w:szCs w:val="28"/>
          <w:lang w:val="en-US"/>
        </w:rPr>
        <w:t>Student</w:t>
      </w:r>
      <w:r w:rsidRPr="000D08D1">
        <w:rPr>
          <w:rFonts w:ascii="Times New Roman" w:hAnsi="Times New Roman"/>
          <w:sz w:val="28"/>
          <w:szCs w:val="28"/>
        </w:rPr>
        <w:t>’</w:t>
      </w:r>
      <w:r w:rsidRPr="000D08D1">
        <w:rPr>
          <w:rFonts w:ascii="Times New Roman" w:hAnsi="Times New Roman"/>
          <w:sz w:val="28"/>
          <w:szCs w:val="28"/>
          <w:lang w:val="en-US"/>
        </w:rPr>
        <w:t>s</w:t>
      </w:r>
      <w:r w:rsidRPr="000D08D1">
        <w:rPr>
          <w:rFonts w:ascii="Times New Roman" w:hAnsi="Times New Roman"/>
          <w:sz w:val="28"/>
          <w:szCs w:val="28"/>
        </w:rPr>
        <w:t xml:space="preserve"> </w:t>
      </w:r>
      <w:r w:rsidRPr="000D08D1">
        <w:rPr>
          <w:rFonts w:ascii="Times New Roman" w:hAnsi="Times New Roman"/>
          <w:sz w:val="28"/>
          <w:szCs w:val="28"/>
          <w:lang w:val="en-US"/>
        </w:rPr>
        <w:t>Book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404560">
        <w:rPr>
          <w:rFonts w:ascii="Times New Roman" w:hAnsi="Times New Roman"/>
          <w:sz w:val="28"/>
          <w:szCs w:val="28"/>
        </w:rPr>
        <w:t>И.Н.Верещагина, О.В.Афанасьева</w:t>
      </w:r>
      <w:r w:rsidRPr="000D08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учебник английского языка для 4</w:t>
      </w:r>
      <w:r w:rsidRPr="000D08D1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0D08D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английского языка</w:t>
      </w:r>
      <w:r w:rsidRPr="000D08D1">
        <w:rPr>
          <w:rFonts w:ascii="Times New Roman" w:hAnsi="Times New Roman"/>
          <w:sz w:val="28"/>
          <w:szCs w:val="28"/>
        </w:rPr>
        <w:t>/</w:t>
      </w:r>
      <w:r w:rsidRPr="00C2562A">
        <w:rPr>
          <w:rFonts w:ascii="Times New Roman" w:hAnsi="Times New Roman"/>
          <w:sz w:val="28"/>
          <w:szCs w:val="28"/>
        </w:rPr>
        <w:t xml:space="preserve"> </w:t>
      </w:r>
      <w:r w:rsidRPr="00404560">
        <w:rPr>
          <w:rFonts w:ascii="Times New Roman" w:hAnsi="Times New Roman"/>
          <w:sz w:val="28"/>
          <w:szCs w:val="28"/>
        </w:rPr>
        <w:t>И.Н.Верещагина,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60">
        <w:rPr>
          <w:rFonts w:ascii="Times New Roman" w:hAnsi="Times New Roman"/>
          <w:sz w:val="28"/>
          <w:szCs w:val="28"/>
        </w:rPr>
        <w:t>Афанасьева</w:t>
      </w:r>
      <w:r>
        <w:rPr>
          <w:rFonts w:ascii="Times New Roman" w:hAnsi="Times New Roman"/>
          <w:sz w:val="28"/>
          <w:szCs w:val="28"/>
        </w:rPr>
        <w:t>. – Москва: Просвещение, 2013</w:t>
      </w:r>
      <w:r w:rsidRPr="000D08D1">
        <w:rPr>
          <w:rFonts w:ascii="Times New Roman" w:hAnsi="Times New Roman"/>
          <w:sz w:val="28"/>
          <w:szCs w:val="28"/>
        </w:rPr>
        <w:t>.</w:t>
      </w:r>
    </w:p>
    <w:p w:rsidR="002368E1" w:rsidRPr="000D08D1" w:rsidRDefault="002368E1" w:rsidP="002368E1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08D1">
        <w:rPr>
          <w:rFonts w:ascii="Times New Roman" w:hAnsi="Times New Roman"/>
          <w:sz w:val="28"/>
          <w:szCs w:val="28"/>
        </w:rPr>
        <w:t>. Книга для учителя (</w:t>
      </w:r>
      <w:r w:rsidRPr="000D08D1">
        <w:rPr>
          <w:rFonts w:ascii="Times New Roman" w:hAnsi="Times New Roman"/>
          <w:sz w:val="28"/>
          <w:szCs w:val="28"/>
          <w:lang w:val="en-US"/>
        </w:rPr>
        <w:t>Teacher</w:t>
      </w:r>
      <w:r w:rsidRPr="000D08D1">
        <w:rPr>
          <w:rFonts w:ascii="Times New Roman" w:hAnsi="Times New Roman"/>
          <w:sz w:val="28"/>
          <w:szCs w:val="28"/>
        </w:rPr>
        <w:t>’</w:t>
      </w:r>
      <w:r w:rsidRPr="000D08D1">
        <w:rPr>
          <w:rFonts w:ascii="Times New Roman" w:hAnsi="Times New Roman"/>
          <w:sz w:val="28"/>
          <w:szCs w:val="28"/>
          <w:lang w:val="en-US"/>
        </w:rPr>
        <w:t>s</w:t>
      </w:r>
      <w:r w:rsidRPr="000D08D1">
        <w:rPr>
          <w:rFonts w:ascii="Times New Roman" w:hAnsi="Times New Roman"/>
          <w:sz w:val="28"/>
          <w:szCs w:val="28"/>
        </w:rPr>
        <w:t xml:space="preserve"> </w:t>
      </w:r>
      <w:r w:rsidRPr="000D08D1">
        <w:rPr>
          <w:rFonts w:ascii="Times New Roman" w:hAnsi="Times New Roman"/>
          <w:sz w:val="28"/>
          <w:szCs w:val="28"/>
          <w:lang w:val="en-US"/>
        </w:rPr>
        <w:t>Book</w:t>
      </w:r>
      <w:r>
        <w:rPr>
          <w:rFonts w:ascii="Times New Roman" w:hAnsi="Times New Roman"/>
          <w:sz w:val="28"/>
          <w:szCs w:val="28"/>
        </w:rPr>
        <w:t xml:space="preserve">): . Книга для учителя к учебнику </w:t>
      </w:r>
      <w:r w:rsidRPr="000D08D1"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– 4: для 4</w:t>
      </w:r>
      <w:r w:rsidRPr="00207A77">
        <w:rPr>
          <w:rFonts w:ascii="Times New Roman" w:hAnsi="Times New Roman"/>
          <w:sz w:val="28"/>
          <w:szCs w:val="28"/>
        </w:rPr>
        <w:t xml:space="preserve"> </w:t>
      </w:r>
      <w:r w:rsidRPr="000D08D1">
        <w:rPr>
          <w:rFonts w:ascii="Times New Roman" w:hAnsi="Times New Roman"/>
          <w:sz w:val="28"/>
          <w:szCs w:val="28"/>
        </w:rPr>
        <w:t>класса общеобразовательных</w:t>
      </w:r>
      <w:r w:rsidRPr="00AE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и</w:t>
      </w:r>
      <w:r w:rsidRPr="000D08D1">
        <w:rPr>
          <w:rFonts w:ascii="Times New Roman" w:hAnsi="Times New Roman"/>
          <w:sz w:val="28"/>
          <w:szCs w:val="28"/>
        </w:rPr>
        <w:t xml:space="preserve"> школ</w:t>
      </w:r>
      <w:r w:rsidRPr="00AE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углубленным изучением английского языка</w:t>
      </w:r>
      <w:r w:rsidRPr="000D08D1">
        <w:rPr>
          <w:rFonts w:ascii="Times New Roman" w:hAnsi="Times New Roman"/>
          <w:sz w:val="28"/>
          <w:szCs w:val="28"/>
        </w:rPr>
        <w:t xml:space="preserve"> /</w:t>
      </w:r>
      <w:r w:rsidRPr="00AE78ED">
        <w:rPr>
          <w:rFonts w:ascii="Times New Roman" w:hAnsi="Times New Roman"/>
          <w:sz w:val="28"/>
          <w:szCs w:val="28"/>
        </w:rPr>
        <w:t xml:space="preserve"> </w:t>
      </w:r>
      <w:r w:rsidRPr="00404560">
        <w:rPr>
          <w:rFonts w:ascii="Times New Roman" w:hAnsi="Times New Roman"/>
          <w:sz w:val="28"/>
          <w:szCs w:val="28"/>
        </w:rPr>
        <w:t>И.Н.Верещагина, О.В.Афанасьева</w:t>
      </w:r>
      <w:r>
        <w:rPr>
          <w:rFonts w:ascii="Times New Roman" w:hAnsi="Times New Roman"/>
          <w:sz w:val="28"/>
          <w:szCs w:val="28"/>
        </w:rPr>
        <w:t>. – Москва: Просвещение, 2013.</w:t>
      </w:r>
    </w:p>
    <w:p w:rsidR="002368E1" w:rsidRPr="000D08D1" w:rsidRDefault="002368E1" w:rsidP="002368E1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3.Барашкова, Е.А. «Грамматика английского языка. Сборник упражнений</w:t>
      </w:r>
      <w:r w:rsidRPr="000D08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(Часть 1 и часть 2), Москва: «ЭКЗАМЕН» 2011.</w:t>
      </w:r>
    </w:p>
    <w:p w:rsidR="002368E1" w:rsidRPr="004E6E29" w:rsidRDefault="002368E1" w:rsidP="00236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03B" w:rsidRDefault="00BB703B" w:rsidP="00E3688D">
      <w:pPr>
        <w:ind w:firstLine="0"/>
      </w:pPr>
    </w:p>
    <w:sectPr w:rsidR="00BB703B" w:rsidSect="00B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1E"/>
    <w:rsid w:val="000426B3"/>
    <w:rsid w:val="00044FDE"/>
    <w:rsid w:val="0007571C"/>
    <w:rsid w:val="000B3914"/>
    <w:rsid w:val="000F2186"/>
    <w:rsid w:val="00100FC7"/>
    <w:rsid w:val="00147AC2"/>
    <w:rsid w:val="00194EF6"/>
    <w:rsid w:val="001C4B29"/>
    <w:rsid w:val="001E78BB"/>
    <w:rsid w:val="00203B82"/>
    <w:rsid w:val="00217F6B"/>
    <w:rsid w:val="002368E1"/>
    <w:rsid w:val="00286908"/>
    <w:rsid w:val="00293A8B"/>
    <w:rsid w:val="002B29C7"/>
    <w:rsid w:val="002E50FC"/>
    <w:rsid w:val="002F2E7F"/>
    <w:rsid w:val="002F3837"/>
    <w:rsid w:val="003054AB"/>
    <w:rsid w:val="00340FFF"/>
    <w:rsid w:val="00342E1E"/>
    <w:rsid w:val="00345696"/>
    <w:rsid w:val="00367923"/>
    <w:rsid w:val="00433DB7"/>
    <w:rsid w:val="004636CA"/>
    <w:rsid w:val="00463ABB"/>
    <w:rsid w:val="004C014A"/>
    <w:rsid w:val="004E60CA"/>
    <w:rsid w:val="00540F04"/>
    <w:rsid w:val="00542AF7"/>
    <w:rsid w:val="005F0910"/>
    <w:rsid w:val="00643430"/>
    <w:rsid w:val="00684320"/>
    <w:rsid w:val="00696486"/>
    <w:rsid w:val="006A4761"/>
    <w:rsid w:val="006F76A3"/>
    <w:rsid w:val="00772373"/>
    <w:rsid w:val="00794B1E"/>
    <w:rsid w:val="007A4484"/>
    <w:rsid w:val="007D6F6D"/>
    <w:rsid w:val="00827060"/>
    <w:rsid w:val="00835527"/>
    <w:rsid w:val="00857BA2"/>
    <w:rsid w:val="00872464"/>
    <w:rsid w:val="00875F1E"/>
    <w:rsid w:val="008924E3"/>
    <w:rsid w:val="00894CB6"/>
    <w:rsid w:val="008C4F6E"/>
    <w:rsid w:val="008D43AC"/>
    <w:rsid w:val="00912941"/>
    <w:rsid w:val="00923DCF"/>
    <w:rsid w:val="00927EBB"/>
    <w:rsid w:val="00950339"/>
    <w:rsid w:val="009A0A0E"/>
    <w:rsid w:val="009C3DB7"/>
    <w:rsid w:val="009C7BA8"/>
    <w:rsid w:val="009D5F4F"/>
    <w:rsid w:val="009F4A0E"/>
    <w:rsid w:val="00A318CA"/>
    <w:rsid w:val="00A6333C"/>
    <w:rsid w:val="00A67F70"/>
    <w:rsid w:val="00A849CB"/>
    <w:rsid w:val="00AA1FC1"/>
    <w:rsid w:val="00AA7B1A"/>
    <w:rsid w:val="00AC1A16"/>
    <w:rsid w:val="00AD6932"/>
    <w:rsid w:val="00B00781"/>
    <w:rsid w:val="00B0403F"/>
    <w:rsid w:val="00B54AA9"/>
    <w:rsid w:val="00B717DA"/>
    <w:rsid w:val="00BB703B"/>
    <w:rsid w:val="00BE0F5A"/>
    <w:rsid w:val="00C23E7A"/>
    <w:rsid w:val="00C26B21"/>
    <w:rsid w:val="00C639ED"/>
    <w:rsid w:val="00D17FD8"/>
    <w:rsid w:val="00DA5DF6"/>
    <w:rsid w:val="00DD36AC"/>
    <w:rsid w:val="00E3688D"/>
    <w:rsid w:val="00E9537D"/>
    <w:rsid w:val="00E9716C"/>
    <w:rsid w:val="00ED34C6"/>
    <w:rsid w:val="00F02C86"/>
    <w:rsid w:val="00F67C34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1E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42E1E"/>
    <w:pPr>
      <w:spacing w:before="0" w:beforeAutospacing="0" w:after="0" w:afterAutospacing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2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342E1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42E1E"/>
    <w:pPr>
      <w:widowControl w:val="0"/>
      <w:autoSpaceDE w:val="0"/>
      <w:autoSpaceDN w:val="0"/>
      <w:adjustRightInd w:val="0"/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42E1E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42E1E"/>
    <w:pPr>
      <w:widowControl w:val="0"/>
      <w:autoSpaceDE w:val="0"/>
      <w:autoSpaceDN w:val="0"/>
      <w:adjustRightInd w:val="0"/>
      <w:spacing w:before="0" w:beforeAutospacing="0" w:after="0" w:afterAutospacing="0" w:line="309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42E1E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342E1E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1">
    <w:name w:val="Название Знак1"/>
    <w:basedOn w:val="a0"/>
    <w:link w:val="a3"/>
    <w:locked/>
    <w:rsid w:val="00342E1E"/>
    <w:rPr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42E1E"/>
    <w:pPr>
      <w:spacing w:before="100" w:beforeAutospacing="1" w:after="100" w:afterAutospacing="1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9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Кобу Баши</cp:lastModifiedBy>
  <cp:revision>5</cp:revision>
  <cp:lastPrinted>2014-09-18T15:29:00Z</cp:lastPrinted>
  <dcterms:created xsi:type="dcterms:W3CDTF">2014-09-18T15:29:00Z</dcterms:created>
  <dcterms:modified xsi:type="dcterms:W3CDTF">2021-01-15T21:42:00Z</dcterms:modified>
</cp:coreProperties>
</file>